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0100C" w:rsidRPr="0083401D" w:rsidRDefault="00F0100C" w:rsidP="00132D0A">
      <w:pPr>
        <w:widowControl/>
        <w:suppressAutoHyphens w:val="0"/>
        <w:jc w:val="center"/>
        <w:rPr>
          <w:rFonts w:ascii="Spranq eco sans" w:hAnsi="Spranq eco sans" w:cs="Arial"/>
          <w:b/>
          <w:sz w:val="22"/>
          <w:szCs w:val="22"/>
        </w:rPr>
      </w:pPr>
    </w:p>
    <w:p w:rsidR="00574FD6" w:rsidRPr="0083401D" w:rsidRDefault="00181056" w:rsidP="00383935">
      <w:pPr>
        <w:widowControl/>
        <w:suppressAutoHyphens w:val="0"/>
        <w:rPr>
          <w:rFonts w:ascii="Spranq eco sans" w:hAnsi="Spranq eco sans" w:cs="Arial"/>
          <w:b/>
          <w:sz w:val="22"/>
          <w:szCs w:val="22"/>
        </w:rPr>
      </w:pPr>
      <w:r w:rsidRPr="0083401D">
        <w:rPr>
          <w:rFonts w:ascii="Spranq eco sans" w:hAnsi="Spranq eco sans" w:cs="Arial"/>
          <w:b/>
          <w:sz w:val="22"/>
          <w:szCs w:val="22"/>
        </w:rPr>
        <w:t>ANEXO IV</w:t>
      </w:r>
      <w:r w:rsidR="006B5F3F" w:rsidRPr="0083401D">
        <w:rPr>
          <w:rFonts w:ascii="Spranq eco sans" w:hAnsi="Spranq eco sans" w:cs="Arial"/>
          <w:b/>
          <w:sz w:val="22"/>
          <w:szCs w:val="22"/>
        </w:rPr>
        <w:t xml:space="preserve"> - </w:t>
      </w:r>
      <w:r w:rsidR="00166C46" w:rsidRPr="0083401D">
        <w:rPr>
          <w:rFonts w:ascii="Spranq eco sans" w:hAnsi="Spranq eco sans" w:cs="Arial"/>
          <w:b/>
          <w:sz w:val="22"/>
          <w:szCs w:val="22"/>
        </w:rPr>
        <w:t xml:space="preserve">PREGÃO ELETRÔNICO N° </w:t>
      </w:r>
      <w:r w:rsidR="00DA468C" w:rsidRPr="0083401D">
        <w:rPr>
          <w:rFonts w:ascii="Spranq eco sans" w:hAnsi="Spranq eco sans" w:cs="Arial"/>
          <w:b/>
          <w:sz w:val="22"/>
          <w:szCs w:val="22"/>
        </w:rPr>
        <w:t>0</w:t>
      </w:r>
      <w:r w:rsidR="006B5F3F" w:rsidRPr="0083401D">
        <w:rPr>
          <w:rFonts w:ascii="Spranq eco sans" w:hAnsi="Spranq eco sans" w:cs="Arial"/>
          <w:b/>
          <w:sz w:val="22"/>
          <w:szCs w:val="22"/>
        </w:rPr>
        <w:t>1</w:t>
      </w:r>
      <w:r w:rsidR="00990281" w:rsidRPr="0083401D">
        <w:rPr>
          <w:rFonts w:ascii="Spranq eco sans" w:hAnsi="Spranq eco sans" w:cs="Arial"/>
          <w:b/>
          <w:sz w:val="22"/>
          <w:szCs w:val="22"/>
        </w:rPr>
        <w:t>6</w:t>
      </w:r>
      <w:r w:rsidR="00DA468C" w:rsidRPr="0083401D">
        <w:rPr>
          <w:rFonts w:ascii="Spranq eco sans" w:hAnsi="Spranq eco sans" w:cs="Arial"/>
          <w:b/>
          <w:sz w:val="22"/>
          <w:szCs w:val="22"/>
        </w:rPr>
        <w:t>/201</w:t>
      </w:r>
      <w:r w:rsidR="00696CA3" w:rsidRPr="0083401D">
        <w:rPr>
          <w:rFonts w:ascii="Spranq eco sans" w:hAnsi="Spranq eco sans" w:cs="Arial"/>
          <w:b/>
          <w:sz w:val="22"/>
          <w:szCs w:val="22"/>
        </w:rPr>
        <w:t>9</w:t>
      </w:r>
    </w:p>
    <w:p w:rsidR="00181056" w:rsidRPr="0083401D" w:rsidRDefault="00181056" w:rsidP="00383935">
      <w:pPr>
        <w:pStyle w:val="Corpodetexto"/>
        <w:spacing w:after="0"/>
        <w:rPr>
          <w:rFonts w:ascii="Spranq eco sans" w:hAnsi="Spranq eco sans" w:cs="Arial"/>
          <w:b/>
          <w:sz w:val="22"/>
          <w:szCs w:val="22"/>
        </w:rPr>
      </w:pPr>
      <w:r w:rsidRPr="0083401D">
        <w:rPr>
          <w:rFonts w:ascii="Spranq eco sans" w:hAnsi="Spranq eco sans" w:cs="Arial"/>
          <w:b/>
          <w:sz w:val="22"/>
          <w:szCs w:val="22"/>
        </w:rPr>
        <w:t xml:space="preserve">PROCESSO Nº </w:t>
      </w:r>
      <w:r w:rsidR="00DB127B" w:rsidRPr="0083401D">
        <w:rPr>
          <w:rFonts w:ascii="Spranq eco sans" w:hAnsi="Spranq eco sans" w:cs="Arial"/>
          <w:b/>
          <w:sz w:val="22"/>
          <w:szCs w:val="22"/>
        </w:rPr>
        <w:t>23350.001608/2019-03</w:t>
      </w:r>
    </w:p>
    <w:p w:rsidR="00383935" w:rsidRPr="0083401D" w:rsidRDefault="00383935" w:rsidP="00383935">
      <w:pPr>
        <w:pStyle w:val="Corpodetexto"/>
        <w:spacing w:after="0"/>
        <w:rPr>
          <w:rFonts w:ascii="Spranq eco sans" w:hAnsi="Spranq eco sans" w:cs="Arial"/>
          <w:b/>
          <w:sz w:val="22"/>
          <w:szCs w:val="22"/>
        </w:rPr>
      </w:pPr>
    </w:p>
    <w:p w:rsidR="00574FD6" w:rsidRPr="0083401D" w:rsidRDefault="00574FD6" w:rsidP="00132D0A">
      <w:pPr>
        <w:pStyle w:val="Corpodetexto"/>
        <w:spacing w:after="0"/>
        <w:jc w:val="center"/>
        <w:rPr>
          <w:rFonts w:ascii="Spranq eco sans" w:hAnsi="Spranq eco sans" w:cs="Arial"/>
          <w:b/>
          <w:sz w:val="22"/>
          <w:szCs w:val="22"/>
        </w:rPr>
      </w:pPr>
    </w:p>
    <w:p w:rsidR="00574FD6" w:rsidRPr="0083401D" w:rsidRDefault="00574FD6" w:rsidP="00132D0A">
      <w:pPr>
        <w:pStyle w:val="Corpodetexto"/>
        <w:spacing w:after="0"/>
        <w:jc w:val="center"/>
        <w:rPr>
          <w:rFonts w:ascii="Spranq eco sans" w:hAnsi="Spranq eco sans" w:cs="Arial"/>
          <w:b/>
          <w:sz w:val="22"/>
          <w:szCs w:val="22"/>
        </w:rPr>
      </w:pPr>
      <w:r w:rsidRPr="0083401D">
        <w:rPr>
          <w:rFonts w:ascii="Spranq eco sans" w:hAnsi="Spranq eco sans" w:cs="Arial"/>
          <w:b/>
          <w:sz w:val="22"/>
          <w:szCs w:val="22"/>
        </w:rPr>
        <w:t xml:space="preserve">CONTRATO </w:t>
      </w:r>
      <w:r w:rsidR="00383935" w:rsidRPr="0083401D">
        <w:rPr>
          <w:rFonts w:ascii="Spranq eco sans" w:hAnsi="Spranq eco sans" w:cs="Arial"/>
          <w:b/>
          <w:sz w:val="22"/>
          <w:szCs w:val="22"/>
        </w:rPr>
        <w:t>05</w:t>
      </w:r>
      <w:r w:rsidRPr="0083401D">
        <w:rPr>
          <w:rFonts w:ascii="Spranq eco sans" w:hAnsi="Spranq eco sans" w:cs="Arial"/>
          <w:b/>
          <w:sz w:val="22"/>
          <w:szCs w:val="22"/>
        </w:rPr>
        <w:t>/20</w:t>
      </w:r>
      <w:r w:rsidR="002D5849" w:rsidRPr="0083401D">
        <w:rPr>
          <w:rFonts w:ascii="Spranq eco sans" w:hAnsi="Spranq eco sans" w:cs="Arial"/>
          <w:b/>
          <w:sz w:val="22"/>
          <w:szCs w:val="22"/>
        </w:rPr>
        <w:t>20</w:t>
      </w:r>
    </w:p>
    <w:p w:rsidR="00574FD6" w:rsidRPr="0083401D" w:rsidRDefault="00574FD6" w:rsidP="00132D0A">
      <w:pPr>
        <w:pStyle w:val="Corpodetexto"/>
        <w:spacing w:after="0"/>
        <w:jc w:val="both"/>
        <w:rPr>
          <w:rFonts w:ascii="Spranq eco sans" w:hAnsi="Spranq eco sans" w:cs="Arial"/>
          <w:b/>
          <w:sz w:val="22"/>
          <w:szCs w:val="22"/>
        </w:rPr>
      </w:pPr>
    </w:p>
    <w:p w:rsidR="00181056" w:rsidRPr="0083401D" w:rsidRDefault="00181056" w:rsidP="00132D0A">
      <w:pPr>
        <w:pStyle w:val="Corpodetexto"/>
        <w:spacing w:after="0"/>
        <w:jc w:val="both"/>
        <w:rPr>
          <w:rFonts w:ascii="Spranq eco sans" w:hAnsi="Spranq eco sans" w:cs="Arial"/>
          <w:sz w:val="22"/>
          <w:szCs w:val="22"/>
        </w:rPr>
      </w:pPr>
    </w:p>
    <w:p w:rsidR="00181056" w:rsidRPr="0083401D" w:rsidRDefault="00181056" w:rsidP="00132D0A">
      <w:pPr>
        <w:pStyle w:val="Corpodetexto"/>
        <w:spacing w:after="0"/>
        <w:ind w:left="4536"/>
        <w:jc w:val="both"/>
        <w:rPr>
          <w:rFonts w:ascii="Spranq eco sans" w:hAnsi="Spranq eco sans"/>
          <w:sz w:val="22"/>
          <w:szCs w:val="22"/>
        </w:rPr>
      </w:pPr>
      <w:r w:rsidRPr="0083401D">
        <w:rPr>
          <w:rFonts w:ascii="Spranq eco sans" w:hAnsi="Spranq eco sans" w:cs="Arial"/>
          <w:sz w:val="22"/>
          <w:szCs w:val="22"/>
        </w:rPr>
        <w:t xml:space="preserve">CONTRATO </w:t>
      </w:r>
      <w:r w:rsidR="002B67B9" w:rsidRPr="0083401D">
        <w:rPr>
          <w:rFonts w:ascii="Spranq eco sans" w:hAnsi="Spranq eco sans" w:cs="Arial"/>
          <w:sz w:val="22"/>
          <w:szCs w:val="22"/>
        </w:rPr>
        <w:t xml:space="preserve">DE PRESTAÇÃO DE SERVIÇO </w:t>
      </w:r>
      <w:r w:rsidRPr="0083401D">
        <w:rPr>
          <w:rFonts w:ascii="Spranq eco sans" w:hAnsi="Spranq eco sans" w:cs="Arial"/>
          <w:sz w:val="22"/>
          <w:szCs w:val="22"/>
        </w:rPr>
        <w:t xml:space="preserve">Nº </w:t>
      </w:r>
      <w:r w:rsidR="00383935" w:rsidRPr="0083401D">
        <w:rPr>
          <w:rFonts w:ascii="Spranq eco sans" w:hAnsi="Spranq eco sans" w:cs="Arial"/>
          <w:sz w:val="22"/>
          <w:szCs w:val="22"/>
        </w:rPr>
        <w:t>05</w:t>
      </w:r>
      <w:r w:rsidRPr="0083401D">
        <w:rPr>
          <w:rFonts w:ascii="Spranq eco sans" w:hAnsi="Spranq eco sans" w:cs="Arial"/>
          <w:sz w:val="22"/>
          <w:szCs w:val="22"/>
        </w:rPr>
        <w:t>/20</w:t>
      </w:r>
      <w:r w:rsidR="00F60D73" w:rsidRPr="0083401D">
        <w:rPr>
          <w:rFonts w:ascii="Spranq eco sans" w:hAnsi="Spranq eco sans" w:cs="Arial"/>
          <w:sz w:val="22"/>
          <w:szCs w:val="22"/>
        </w:rPr>
        <w:t>20</w:t>
      </w:r>
      <w:r w:rsidRPr="0083401D">
        <w:rPr>
          <w:rFonts w:ascii="Spranq eco sans" w:hAnsi="Spranq eco sans" w:cs="Arial"/>
          <w:sz w:val="22"/>
          <w:szCs w:val="22"/>
        </w:rPr>
        <w:t xml:space="preserve"> QUE </w:t>
      </w:r>
      <w:r w:rsidR="002B67B9" w:rsidRPr="0083401D">
        <w:rPr>
          <w:rFonts w:ascii="Spranq eco sans" w:hAnsi="Spranq eco sans" w:cs="Arial"/>
          <w:sz w:val="22"/>
          <w:szCs w:val="22"/>
        </w:rPr>
        <w:t xml:space="preserve">FAZEM </w:t>
      </w:r>
      <w:r w:rsidRPr="0083401D">
        <w:rPr>
          <w:rFonts w:ascii="Spranq eco sans" w:hAnsi="Spranq eco sans" w:cs="Arial"/>
          <w:sz w:val="22"/>
          <w:szCs w:val="22"/>
        </w:rPr>
        <w:t xml:space="preserve">ENTRE SI A UNIÃO, POR INTERMÉDIO DO INSTITUTO FEDERAL DE EDUCAÇÃO, CIÊNCIA E TECNOLOGIA CATARINENSE – </w:t>
      </w:r>
      <w:proofErr w:type="gramStart"/>
      <w:r w:rsidRPr="0083401D">
        <w:rPr>
          <w:rFonts w:ascii="Spranq eco sans" w:hAnsi="Spranq eco sans" w:cs="Arial"/>
          <w:i/>
          <w:sz w:val="22"/>
          <w:szCs w:val="22"/>
        </w:rPr>
        <w:t>CAMPUS</w:t>
      </w:r>
      <w:proofErr w:type="gramEnd"/>
      <w:r w:rsidRPr="0083401D">
        <w:rPr>
          <w:rFonts w:ascii="Spranq eco sans" w:hAnsi="Spranq eco sans" w:cs="Arial"/>
          <w:sz w:val="22"/>
          <w:szCs w:val="22"/>
        </w:rPr>
        <w:t xml:space="preserve"> CAMBORIÚ E A EMPRESA </w:t>
      </w:r>
      <w:r w:rsidR="00383935" w:rsidRPr="0083401D">
        <w:rPr>
          <w:rFonts w:ascii="Spranq eco sans" w:hAnsi="Spranq eco sans"/>
          <w:sz w:val="22"/>
          <w:szCs w:val="22"/>
        </w:rPr>
        <w:t>VISION EMPREENDIMENTOS LTDA</w:t>
      </w:r>
    </w:p>
    <w:p w:rsidR="00383935" w:rsidRPr="0083401D" w:rsidRDefault="00383935" w:rsidP="00132D0A">
      <w:pPr>
        <w:pStyle w:val="Corpodetexto"/>
        <w:spacing w:after="0"/>
        <w:ind w:left="4536"/>
        <w:jc w:val="both"/>
        <w:rPr>
          <w:rFonts w:ascii="Spranq eco sans" w:hAnsi="Spranq eco sans"/>
          <w:sz w:val="22"/>
          <w:szCs w:val="22"/>
        </w:rPr>
      </w:pPr>
    </w:p>
    <w:p w:rsidR="00383935" w:rsidRPr="0083401D" w:rsidRDefault="00383935" w:rsidP="00132D0A">
      <w:pPr>
        <w:pStyle w:val="Corpodetexto"/>
        <w:spacing w:after="0"/>
        <w:ind w:left="4536"/>
        <w:jc w:val="both"/>
        <w:rPr>
          <w:rFonts w:ascii="Spranq eco sans" w:hAnsi="Spranq eco sans" w:cs="Arial"/>
          <w:sz w:val="22"/>
          <w:szCs w:val="22"/>
        </w:rPr>
      </w:pPr>
    </w:p>
    <w:p w:rsidR="00383935" w:rsidRPr="0083401D" w:rsidRDefault="00383935" w:rsidP="00383935">
      <w:pPr>
        <w:pStyle w:val="Corpodetexto"/>
        <w:spacing w:after="0"/>
        <w:jc w:val="both"/>
        <w:rPr>
          <w:rFonts w:ascii="Spranq eco sans" w:hAnsi="Spranq eco sans" w:cs="Arial"/>
          <w:sz w:val="22"/>
          <w:szCs w:val="22"/>
        </w:rPr>
      </w:pPr>
      <w:r w:rsidRPr="0083401D">
        <w:rPr>
          <w:rFonts w:ascii="Spranq eco sans" w:hAnsi="Spranq eco sans" w:cs="Arial"/>
          <w:sz w:val="22"/>
          <w:szCs w:val="22"/>
        </w:rPr>
        <w:t>CONTRATANTE: A UNIÃO, por intermédio do INSTITUTO FEDERAL DE EDUCAÇÃO, CIÊNCIA E TECNOLOGIA CATARINENSE – CAMPUS CAMBORIÚ, ente autárquico, inscrita no CNPJ sob nº 10.635.424/0004-29, com sede na Rua Joaquim Garcia, s/n, Caixa Postal 2016, Bairro Centro, Camboriú/SC, CEP 88340-055, neste ato representado pela Diretora-Geral, SIRLEI DE FÁTIMA ALBINO, nomeada pela Portaria nº 103/2020/PORT/REIT de 28/01/2020, publicada no DOU em 29/01/2020, residente e domiciliado na Rua 951, nº 172, Apto 102, Bairro Centro, Balneário Camboriú/SC, CEP 88.330-729, inscrito no CPF sob nº 867.413.739-34 e RG sob o nº 2138518 - SSP/SC.</w:t>
      </w:r>
    </w:p>
    <w:p w:rsidR="00383935" w:rsidRPr="0083401D" w:rsidRDefault="00383935" w:rsidP="00383935">
      <w:pPr>
        <w:pStyle w:val="Corpodetexto"/>
        <w:jc w:val="both"/>
        <w:rPr>
          <w:rFonts w:ascii="Spranq eco sans" w:hAnsi="Spranq eco sans" w:cs="Arial"/>
          <w:sz w:val="22"/>
          <w:szCs w:val="22"/>
        </w:rPr>
      </w:pPr>
    </w:p>
    <w:p w:rsidR="003A78D6" w:rsidRDefault="00383935" w:rsidP="003A78D6">
      <w:pPr>
        <w:pStyle w:val="Corpodetexto"/>
        <w:spacing w:after="0"/>
        <w:jc w:val="both"/>
        <w:rPr>
          <w:rFonts w:ascii="Arial" w:hAnsi="Arial" w:cs="Arial"/>
          <w:color w:val="222222"/>
        </w:rPr>
      </w:pPr>
      <w:r w:rsidRPr="0083401D">
        <w:rPr>
          <w:rFonts w:ascii="Spranq eco sans" w:hAnsi="Spranq eco sans" w:cs="Arial"/>
          <w:sz w:val="22"/>
          <w:szCs w:val="22"/>
        </w:rPr>
        <w:t xml:space="preserve">CONTRATADA: </w:t>
      </w:r>
      <w:r w:rsidRPr="00673FF6">
        <w:rPr>
          <w:rFonts w:ascii="Spranq eco sans" w:hAnsi="Spranq eco sans" w:cs="Arial"/>
          <w:sz w:val="22"/>
          <w:szCs w:val="22"/>
        </w:rPr>
        <w:t>VISION EMPREENDIMENTOS LTDA</w:t>
      </w:r>
      <w:r w:rsidRPr="0083401D">
        <w:rPr>
          <w:rFonts w:ascii="Spranq eco sans" w:hAnsi="Spranq eco sans" w:cs="Arial"/>
          <w:sz w:val="22"/>
          <w:szCs w:val="22"/>
        </w:rPr>
        <w:t xml:space="preserve">, inscrita no CNPJ sob o nº </w:t>
      </w:r>
      <w:r w:rsidR="00D41E70" w:rsidRPr="0083401D">
        <w:rPr>
          <w:rFonts w:ascii="Spranq eco sans" w:hAnsi="Spranq eco sans" w:cs="Arial"/>
          <w:sz w:val="22"/>
          <w:szCs w:val="22"/>
        </w:rPr>
        <w:t>09.327.728/0001-05</w:t>
      </w:r>
      <w:r w:rsidRPr="0083401D">
        <w:rPr>
          <w:rFonts w:ascii="Spranq eco sans" w:hAnsi="Spranq eco sans" w:cs="Arial"/>
          <w:sz w:val="22"/>
          <w:szCs w:val="22"/>
        </w:rPr>
        <w:t xml:space="preserve">, estabelecida </w:t>
      </w:r>
      <w:r w:rsidR="00673FF6" w:rsidRPr="00673FF6">
        <w:rPr>
          <w:rFonts w:ascii="Spranq eco sans" w:hAnsi="Spranq eco sans" w:cs="Arial"/>
          <w:sz w:val="22"/>
          <w:szCs w:val="22"/>
        </w:rPr>
        <w:t>na Rua Jose Serafim</w:t>
      </w:r>
      <w:r w:rsidR="00673FF6">
        <w:rPr>
          <w:rFonts w:ascii="Spranq eco sans" w:hAnsi="Spranq eco sans" w:cs="Arial"/>
          <w:sz w:val="22"/>
          <w:szCs w:val="22"/>
        </w:rPr>
        <w:t>,</w:t>
      </w:r>
      <w:r w:rsidR="00673FF6" w:rsidRPr="00673FF6">
        <w:rPr>
          <w:rFonts w:ascii="Spranq eco sans" w:hAnsi="Spranq eco sans" w:cs="Arial"/>
          <w:sz w:val="22"/>
          <w:szCs w:val="22"/>
        </w:rPr>
        <w:t xml:space="preserve"> Nº 643, </w:t>
      </w:r>
      <w:r w:rsidR="003A78D6" w:rsidRPr="003A78D6">
        <w:rPr>
          <w:rFonts w:ascii="Spranq eco sans" w:hAnsi="Spranq eco sans" w:cs="Arial"/>
          <w:sz w:val="22"/>
          <w:szCs w:val="22"/>
        </w:rPr>
        <w:t>Letra “a”, bairro Laguinho</w:t>
      </w:r>
      <w:r w:rsidR="00673FF6">
        <w:rPr>
          <w:rFonts w:ascii="Spranq eco sans" w:hAnsi="Spranq eco sans" w:cs="Arial"/>
          <w:sz w:val="22"/>
          <w:szCs w:val="22"/>
        </w:rPr>
        <w:t>,</w:t>
      </w:r>
      <w:r w:rsidR="00673FF6" w:rsidRPr="00673FF6">
        <w:rPr>
          <w:rFonts w:ascii="Spranq eco sans" w:hAnsi="Spranq eco sans" w:cs="Arial"/>
          <w:sz w:val="22"/>
          <w:szCs w:val="22"/>
        </w:rPr>
        <w:t xml:space="preserve"> </w:t>
      </w:r>
      <w:r w:rsidR="003A78D6" w:rsidRPr="00673FF6">
        <w:rPr>
          <w:rFonts w:ascii="Spranq eco sans" w:hAnsi="Spranq eco sans" w:cs="Arial"/>
          <w:sz w:val="22"/>
          <w:szCs w:val="22"/>
        </w:rPr>
        <w:t>Macapá</w:t>
      </w:r>
      <w:r w:rsidR="00673FF6" w:rsidRPr="00673FF6">
        <w:rPr>
          <w:rFonts w:ascii="Spranq eco sans" w:hAnsi="Spranq eco sans" w:cs="Arial"/>
          <w:sz w:val="22"/>
          <w:szCs w:val="22"/>
        </w:rPr>
        <w:t>/AP</w:t>
      </w:r>
      <w:r w:rsidR="00673FF6">
        <w:rPr>
          <w:rFonts w:ascii="Spranq eco sans" w:hAnsi="Spranq eco sans" w:cs="Arial"/>
          <w:sz w:val="22"/>
          <w:szCs w:val="22"/>
        </w:rPr>
        <w:t xml:space="preserve">, </w:t>
      </w:r>
      <w:r w:rsidR="00673FF6" w:rsidRPr="00673FF6">
        <w:rPr>
          <w:rFonts w:ascii="Spranq eco sans" w:hAnsi="Spranq eco sans" w:cs="Arial"/>
          <w:sz w:val="22"/>
          <w:szCs w:val="22"/>
        </w:rPr>
        <w:t xml:space="preserve">CEP 68.908-150 e Escritório </w:t>
      </w:r>
      <w:r w:rsidR="00673FF6" w:rsidRPr="003A78D6">
        <w:rPr>
          <w:rFonts w:ascii="Spranq eco sans" w:hAnsi="Spranq eco sans" w:cs="Arial"/>
          <w:sz w:val="22"/>
          <w:szCs w:val="22"/>
        </w:rPr>
        <w:t xml:space="preserve">Administrativo situado na </w:t>
      </w:r>
      <w:r w:rsidR="003A78D6" w:rsidRPr="003A78D6">
        <w:rPr>
          <w:rFonts w:ascii="Spranq eco sans" w:hAnsi="Spranq eco sans" w:cs="Arial"/>
          <w:sz w:val="22"/>
          <w:szCs w:val="22"/>
        </w:rPr>
        <w:t>Rua SN 06</w:t>
      </w:r>
      <w:r w:rsidR="00673FF6" w:rsidRPr="003A78D6">
        <w:rPr>
          <w:rFonts w:ascii="Spranq eco sans" w:hAnsi="Spranq eco sans" w:cs="Arial"/>
          <w:sz w:val="22"/>
          <w:szCs w:val="22"/>
        </w:rPr>
        <w:t xml:space="preserve">, Nº </w:t>
      </w:r>
      <w:r w:rsidR="003A78D6" w:rsidRPr="003A78D6">
        <w:rPr>
          <w:rFonts w:ascii="Spranq eco sans" w:hAnsi="Spranq eco sans" w:cs="Arial"/>
          <w:sz w:val="22"/>
          <w:szCs w:val="22"/>
        </w:rPr>
        <w:t>271 B</w:t>
      </w:r>
      <w:r w:rsidR="00673FF6" w:rsidRPr="003A78D6">
        <w:rPr>
          <w:rFonts w:ascii="Spranq eco sans" w:hAnsi="Spranq eco sans" w:cs="Arial"/>
          <w:sz w:val="22"/>
          <w:szCs w:val="22"/>
        </w:rPr>
        <w:t>, Conjunto Cidade Nova I</w:t>
      </w:r>
      <w:r w:rsidR="003A78D6" w:rsidRPr="003A78D6">
        <w:rPr>
          <w:rFonts w:ascii="Spranq eco sans" w:hAnsi="Spranq eco sans" w:cs="Arial"/>
          <w:sz w:val="22"/>
          <w:szCs w:val="22"/>
        </w:rPr>
        <w:t>II</w:t>
      </w:r>
      <w:r w:rsidR="00673FF6" w:rsidRPr="003A78D6">
        <w:rPr>
          <w:rFonts w:ascii="Spranq eco sans" w:hAnsi="Spranq eco sans" w:cs="Arial"/>
          <w:sz w:val="22"/>
          <w:szCs w:val="22"/>
        </w:rPr>
        <w:t>, Bairro Coqueiro, Ananindeua/PA, CEP 67.13</w:t>
      </w:r>
      <w:r w:rsidR="003A78D6" w:rsidRPr="003A78D6">
        <w:rPr>
          <w:rFonts w:ascii="Spranq eco sans" w:hAnsi="Spranq eco sans" w:cs="Arial"/>
          <w:sz w:val="22"/>
          <w:szCs w:val="22"/>
        </w:rPr>
        <w:t>0-82</w:t>
      </w:r>
      <w:r w:rsidR="00673FF6" w:rsidRPr="003A78D6">
        <w:rPr>
          <w:rFonts w:ascii="Spranq eco sans" w:hAnsi="Spranq eco sans" w:cs="Arial"/>
          <w:sz w:val="22"/>
          <w:szCs w:val="22"/>
        </w:rPr>
        <w:t xml:space="preserve">0, </w:t>
      </w:r>
      <w:r w:rsidRPr="003A78D6">
        <w:rPr>
          <w:rFonts w:ascii="Spranq eco sans" w:hAnsi="Spranq eco sans" w:cs="Arial"/>
          <w:sz w:val="22"/>
          <w:szCs w:val="22"/>
        </w:rPr>
        <w:t>representado neste ato</w:t>
      </w:r>
      <w:r w:rsidR="003A78D6" w:rsidRPr="003A78D6">
        <w:rPr>
          <w:rFonts w:ascii="Spranq eco sans" w:hAnsi="Spranq eco sans" w:cs="Arial"/>
          <w:sz w:val="22"/>
          <w:szCs w:val="22"/>
        </w:rPr>
        <w:t>, pelo Procurador,</w:t>
      </w:r>
      <w:r w:rsidR="003A78D6" w:rsidRPr="003A78D6">
        <w:t xml:space="preserve"> </w:t>
      </w:r>
      <w:r w:rsidR="003A78D6" w:rsidRPr="003A78D6">
        <w:rPr>
          <w:rFonts w:ascii="Spranq eco sans" w:hAnsi="Spranq eco sans" w:cs="Arial"/>
          <w:sz w:val="22"/>
          <w:szCs w:val="22"/>
        </w:rPr>
        <w:t xml:space="preserve">JOSE FERNANDO GONÇALVES DE SOUZA, </w:t>
      </w:r>
      <w:r w:rsidRPr="003A78D6">
        <w:rPr>
          <w:rFonts w:ascii="Spranq eco sans" w:hAnsi="Spranq eco sans" w:cs="Arial"/>
          <w:sz w:val="22"/>
          <w:szCs w:val="22"/>
        </w:rPr>
        <w:t xml:space="preserve">residente e domiciliado na </w:t>
      </w:r>
      <w:r w:rsidR="003A78D6" w:rsidRPr="003A78D6">
        <w:rPr>
          <w:rFonts w:ascii="Spranq eco sans" w:hAnsi="Spranq eco sans" w:cs="Arial"/>
          <w:sz w:val="22"/>
          <w:szCs w:val="22"/>
        </w:rPr>
        <w:t xml:space="preserve">Rua </w:t>
      </w:r>
      <w:proofErr w:type="spellStart"/>
      <w:r w:rsidR="003A78D6" w:rsidRPr="003A78D6">
        <w:rPr>
          <w:rFonts w:ascii="Spranq eco sans" w:hAnsi="Spranq eco sans" w:cs="Arial"/>
          <w:sz w:val="22"/>
          <w:szCs w:val="22"/>
        </w:rPr>
        <w:t>Valmor</w:t>
      </w:r>
      <w:proofErr w:type="spellEnd"/>
      <w:r w:rsidR="003A78D6" w:rsidRPr="003A78D6">
        <w:rPr>
          <w:rFonts w:ascii="Spranq eco sans" w:hAnsi="Spranq eco sans" w:cs="Arial"/>
          <w:sz w:val="22"/>
          <w:szCs w:val="22"/>
        </w:rPr>
        <w:t xml:space="preserve"> </w:t>
      </w:r>
      <w:proofErr w:type="spellStart"/>
      <w:r w:rsidR="003A78D6" w:rsidRPr="003A78D6">
        <w:rPr>
          <w:rFonts w:ascii="Spranq eco sans" w:hAnsi="Spranq eco sans" w:cs="Arial"/>
          <w:sz w:val="22"/>
          <w:szCs w:val="22"/>
        </w:rPr>
        <w:t>Horstermann</w:t>
      </w:r>
      <w:proofErr w:type="spellEnd"/>
      <w:r w:rsidR="003A78D6" w:rsidRPr="003A78D6">
        <w:rPr>
          <w:rFonts w:ascii="Spranq eco sans" w:hAnsi="Spranq eco sans" w:cs="Arial"/>
          <w:sz w:val="22"/>
          <w:szCs w:val="22"/>
        </w:rPr>
        <w:t>, nº 688, Bairro Gravata, Navegantes/SC, CEP 88.372-645</w:t>
      </w:r>
      <w:r w:rsidRPr="003A78D6">
        <w:rPr>
          <w:rFonts w:ascii="Spranq eco sans" w:hAnsi="Spranq eco sans" w:cs="Arial"/>
          <w:sz w:val="22"/>
          <w:szCs w:val="22"/>
        </w:rPr>
        <w:t xml:space="preserve">, inscrito no CPF sob o nº </w:t>
      </w:r>
      <w:r w:rsidR="003A78D6" w:rsidRPr="003A78D6">
        <w:rPr>
          <w:rFonts w:ascii="Spranq eco sans" w:hAnsi="Spranq eco sans" w:cs="Arial"/>
          <w:sz w:val="22"/>
          <w:szCs w:val="22"/>
        </w:rPr>
        <w:t xml:space="preserve">171.489.602-15 </w:t>
      </w:r>
      <w:r w:rsidRPr="003A78D6">
        <w:rPr>
          <w:rFonts w:ascii="Spranq eco sans" w:hAnsi="Spranq eco sans" w:cs="Arial"/>
          <w:sz w:val="22"/>
          <w:szCs w:val="22"/>
        </w:rPr>
        <w:t xml:space="preserve">e RG sob o nº </w:t>
      </w:r>
      <w:r w:rsidR="003A78D6">
        <w:rPr>
          <w:rFonts w:ascii="Spranq eco sans" w:hAnsi="Spranq eco sans" w:cs="Arial"/>
          <w:sz w:val="22"/>
          <w:szCs w:val="22"/>
        </w:rPr>
        <w:t>5464073 – SSP/PA.</w:t>
      </w:r>
    </w:p>
    <w:p w:rsidR="003A78D6" w:rsidRDefault="003A78D6" w:rsidP="00383935">
      <w:pPr>
        <w:pStyle w:val="Corpodetexto"/>
        <w:spacing w:after="0"/>
        <w:jc w:val="both"/>
        <w:rPr>
          <w:rFonts w:ascii="Spranq eco sans" w:hAnsi="Spranq eco sans" w:cs="Arial"/>
          <w:sz w:val="22"/>
          <w:szCs w:val="22"/>
        </w:rPr>
      </w:pPr>
    </w:p>
    <w:p w:rsidR="00383935" w:rsidRPr="0083401D" w:rsidRDefault="00383935" w:rsidP="0083401D">
      <w:pPr>
        <w:pStyle w:val="Corpodetexto"/>
        <w:spacing w:after="0"/>
        <w:jc w:val="both"/>
        <w:rPr>
          <w:rFonts w:ascii="Spranq eco sans" w:hAnsi="Spranq eco sans"/>
          <w:sz w:val="22"/>
          <w:szCs w:val="22"/>
        </w:rPr>
      </w:pPr>
      <w:r w:rsidRPr="0083401D">
        <w:rPr>
          <w:rFonts w:ascii="Spranq eco sans" w:hAnsi="Spranq eco sans" w:cs="Arial"/>
          <w:sz w:val="22"/>
          <w:szCs w:val="22"/>
        </w:rPr>
        <w:t xml:space="preserve">Os CONTRATANTES têm entre si </w:t>
      </w:r>
      <w:proofErr w:type="gramStart"/>
      <w:r w:rsidRPr="0083401D">
        <w:rPr>
          <w:rFonts w:ascii="Spranq eco sans" w:hAnsi="Spranq eco sans" w:cs="Arial"/>
          <w:sz w:val="22"/>
          <w:szCs w:val="22"/>
        </w:rPr>
        <w:t>justo e avençado</w:t>
      </w:r>
      <w:proofErr w:type="gramEnd"/>
      <w:r w:rsidRPr="0083401D">
        <w:rPr>
          <w:rFonts w:ascii="Spranq eco sans" w:hAnsi="Spranq eco sans" w:cs="Arial"/>
          <w:sz w:val="22"/>
          <w:szCs w:val="22"/>
        </w:rPr>
        <w:t xml:space="preserve">, e celebram o presente Termo </w:t>
      </w:r>
      <w:r w:rsidR="00D41E70" w:rsidRPr="0083401D">
        <w:rPr>
          <w:rFonts w:ascii="Spranq eco sans" w:hAnsi="Spranq eco sans" w:cs="Arial"/>
          <w:sz w:val="22"/>
          <w:szCs w:val="22"/>
        </w:rPr>
        <w:t>de</w:t>
      </w:r>
      <w:r w:rsidRPr="0083401D">
        <w:rPr>
          <w:rFonts w:ascii="Spranq eco sans" w:hAnsi="Spranq eco sans" w:cs="Arial"/>
          <w:sz w:val="22"/>
          <w:szCs w:val="22"/>
        </w:rPr>
        <w:t xml:space="preserve"> Contrato nº 0</w:t>
      </w:r>
      <w:r w:rsidR="00D41E70" w:rsidRPr="0083401D">
        <w:rPr>
          <w:rFonts w:ascii="Spranq eco sans" w:hAnsi="Spranq eco sans" w:cs="Arial"/>
          <w:sz w:val="22"/>
          <w:szCs w:val="22"/>
        </w:rPr>
        <w:t>5</w:t>
      </w:r>
      <w:r w:rsidRPr="0083401D">
        <w:rPr>
          <w:rFonts w:ascii="Spranq eco sans" w:hAnsi="Spranq eco sans" w:cs="Arial"/>
          <w:sz w:val="22"/>
          <w:szCs w:val="22"/>
        </w:rPr>
        <w:t>/20</w:t>
      </w:r>
      <w:r w:rsidR="00D41E70" w:rsidRPr="0083401D">
        <w:rPr>
          <w:rFonts w:ascii="Spranq eco sans" w:hAnsi="Spranq eco sans" w:cs="Arial"/>
          <w:sz w:val="22"/>
          <w:szCs w:val="22"/>
        </w:rPr>
        <w:t>20</w:t>
      </w:r>
      <w:r w:rsidRPr="0083401D">
        <w:rPr>
          <w:rFonts w:ascii="Spranq eco sans" w:hAnsi="Spranq eco sans" w:cs="Arial"/>
          <w:sz w:val="22"/>
          <w:szCs w:val="22"/>
        </w:rPr>
        <w:t xml:space="preserve">, tendo em vista o que consta no Processo nº </w:t>
      </w:r>
      <w:r w:rsidR="00D41E70" w:rsidRPr="0083401D">
        <w:rPr>
          <w:rFonts w:ascii="Spranq eco sans" w:hAnsi="Spranq eco sans" w:cs="Arial"/>
          <w:sz w:val="22"/>
          <w:szCs w:val="22"/>
        </w:rPr>
        <w:t>23350.001608/2019-03</w:t>
      </w:r>
      <w:r w:rsidR="0083401D">
        <w:rPr>
          <w:rFonts w:ascii="Spranq eco sans" w:hAnsi="Spranq eco sans" w:cs="Arial"/>
          <w:sz w:val="22"/>
          <w:szCs w:val="22"/>
        </w:rPr>
        <w:t xml:space="preserve">, </w:t>
      </w:r>
      <w:r w:rsidR="0083401D" w:rsidRPr="0083401D">
        <w:rPr>
          <w:rFonts w:ascii="Spranq eco sans" w:hAnsi="Spranq eco sans" w:cs="Arial"/>
          <w:sz w:val="22"/>
          <w:szCs w:val="22"/>
        </w:rPr>
        <w:t xml:space="preserve"> </w:t>
      </w:r>
      <w:r w:rsidRPr="0083401D">
        <w:rPr>
          <w:rFonts w:ascii="Spranq eco sans" w:hAnsi="Spranq eco sans"/>
          <w:sz w:val="22"/>
          <w:szCs w:val="22"/>
        </w:rPr>
        <w:t>de mútuo acordo, aceitam as seguintes cláusulas e condições:</w:t>
      </w:r>
    </w:p>
    <w:p w:rsidR="00E47A5E" w:rsidRPr="0083401D" w:rsidRDefault="00E47A5E" w:rsidP="00132D0A">
      <w:pPr>
        <w:pStyle w:val="Corpodetexto"/>
        <w:spacing w:after="0"/>
        <w:ind w:firstLine="851"/>
        <w:jc w:val="both"/>
        <w:rPr>
          <w:rFonts w:ascii="Spranq eco sans" w:hAnsi="Spranq eco sans" w:cs="Arial"/>
          <w:sz w:val="22"/>
          <w:szCs w:val="22"/>
        </w:rPr>
      </w:pPr>
    </w:p>
    <w:p w:rsidR="00181056" w:rsidRPr="0083401D" w:rsidRDefault="00181056" w:rsidP="0083401D">
      <w:pPr>
        <w:pStyle w:val="Corpodetexto"/>
        <w:shd w:val="clear" w:color="auto" w:fill="D9D9D9" w:themeFill="background1" w:themeFillShade="D9"/>
        <w:spacing w:after="0"/>
        <w:jc w:val="both"/>
        <w:rPr>
          <w:rFonts w:ascii="Spranq eco sans" w:hAnsi="Spranq eco sans" w:cs="Arial"/>
          <w:sz w:val="22"/>
          <w:szCs w:val="22"/>
        </w:rPr>
      </w:pPr>
      <w:r w:rsidRPr="0083401D">
        <w:rPr>
          <w:rFonts w:ascii="Spranq eco sans" w:hAnsi="Spranq eco sans" w:cs="Arial"/>
          <w:sz w:val="22"/>
          <w:szCs w:val="22"/>
        </w:rPr>
        <w:t>1. CLÁUSULA PRIMEIRA - DO OBJETO</w:t>
      </w:r>
      <w:r w:rsidR="0083401D">
        <w:rPr>
          <w:rFonts w:ascii="Spranq eco sans" w:hAnsi="Spranq eco sans" w:cs="Arial"/>
          <w:sz w:val="22"/>
          <w:szCs w:val="22"/>
        </w:rPr>
        <w:t xml:space="preserve">      </w:t>
      </w:r>
    </w:p>
    <w:p w:rsidR="0083401D" w:rsidRDefault="0083401D" w:rsidP="00132D0A">
      <w:pPr>
        <w:pStyle w:val="Corpodetexto"/>
        <w:spacing w:after="0"/>
        <w:jc w:val="both"/>
        <w:rPr>
          <w:rFonts w:ascii="Spranq eco sans" w:hAnsi="Spranq eco sans" w:cs="Arial"/>
          <w:sz w:val="22"/>
          <w:szCs w:val="22"/>
        </w:rPr>
      </w:pPr>
    </w:p>
    <w:p w:rsidR="00181056" w:rsidRDefault="00181056" w:rsidP="00673FF6">
      <w:pPr>
        <w:pStyle w:val="Corpodetexto"/>
        <w:jc w:val="both"/>
        <w:rPr>
          <w:rFonts w:ascii="Spranq eco sans" w:hAnsi="Spranq eco sans" w:cs="Arial"/>
          <w:sz w:val="22"/>
          <w:szCs w:val="22"/>
        </w:rPr>
      </w:pPr>
      <w:r w:rsidRPr="0083401D">
        <w:rPr>
          <w:rFonts w:ascii="Spranq eco sans" w:hAnsi="Spranq eco sans" w:cs="Arial"/>
          <w:sz w:val="22"/>
          <w:szCs w:val="22"/>
        </w:rPr>
        <w:t>1.1 O contrato tem como objeto a contratação de empresa especializada na prestação de serv</w:t>
      </w:r>
      <w:r w:rsidR="00F66E39" w:rsidRPr="0083401D">
        <w:rPr>
          <w:rFonts w:ascii="Spranq eco sans" w:hAnsi="Spranq eco sans" w:cs="Arial"/>
          <w:sz w:val="22"/>
          <w:szCs w:val="22"/>
        </w:rPr>
        <w:t xml:space="preserve">iços terceirizados de </w:t>
      </w:r>
      <w:r w:rsidR="00990281" w:rsidRPr="0083401D">
        <w:rPr>
          <w:rFonts w:ascii="Spranq eco sans" w:hAnsi="Spranq eco sans" w:cs="Arial"/>
          <w:sz w:val="22"/>
          <w:szCs w:val="22"/>
        </w:rPr>
        <w:t>Pedreiro de Reformas Gerais</w:t>
      </w:r>
      <w:r w:rsidRPr="0083401D">
        <w:rPr>
          <w:rFonts w:ascii="Spranq eco sans" w:hAnsi="Spranq eco sans" w:cs="Arial"/>
          <w:sz w:val="22"/>
          <w:szCs w:val="22"/>
        </w:rPr>
        <w:t xml:space="preserve"> para o IF Catarinense - </w:t>
      </w:r>
      <w:r w:rsidRPr="0083401D">
        <w:rPr>
          <w:rFonts w:ascii="Spranq eco sans" w:hAnsi="Spranq eco sans" w:cs="Arial"/>
          <w:i/>
          <w:sz w:val="22"/>
          <w:szCs w:val="22"/>
        </w:rPr>
        <w:t>Campus</w:t>
      </w:r>
      <w:r w:rsidRPr="0083401D">
        <w:rPr>
          <w:rFonts w:ascii="Spranq eco sans" w:hAnsi="Spranq eco sans" w:cs="Arial"/>
          <w:sz w:val="22"/>
          <w:szCs w:val="22"/>
        </w:rPr>
        <w:t xml:space="preserve"> Camboriú, conforme especificações e quantitativos estabelecidos no Termo de Referência e no Edital e seus Anexos.</w:t>
      </w:r>
    </w:p>
    <w:p w:rsidR="00181056" w:rsidRPr="0083401D" w:rsidRDefault="00181056" w:rsidP="00673FF6">
      <w:pPr>
        <w:pStyle w:val="Corpodetexto"/>
        <w:ind w:left="567"/>
        <w:jc w:val="both"/>
        <w:rPr>
          <w:rFonts w:ascii="Spranq eco sans" w:hAnsi="Spranq eco sans" w:cs="Arial"/>
          <w:sz w:val="22"/>
          <w:szCs w:val="22"/>
        </w:rPr>
      </w:pPr>
      <w:r w:rsidRPr="0083401D">
        <w:rPr>
          <w:rFonts w:ascii="Spranq eco sans" w:hAnsi="Spranq eco sans" w:cs="Arial"/>
          <w:sz w:val="22"/>
          <w:szCs w:val="22"/>
        </w:rPr>
        <w:t>1.1.1 Os serviços a serem contratados enquadram-se nos pressupostos do Decreto n</w:t>
      </w:r>
      <w:r w:rsidR="00673FF6">
        <w:rPr>
          <w:rFonts w:ascii="Spranq eco sans" w:hAnsi="Spranq eco sans" w:cs="Arial"/>
          <w:sz w:val="22"/>
          <w:szCs w:val="22"/>
        </w:rPr>
        <w:t>º</w:t>
      </w:r>
      <w:r w:rsidRPr="0083401D">
        <w:rPr>
          <w:rFonts w:ascii="Spranq eco sans" w:hAnsi="Spranq eco sans" w:cs="Arial"/>
          <w:sz w:val="22"/>
          <w:szCs w:val="22"/>
        </w:rPr>
        <w:t xml:space="preserve"> 2.271, de 1997, caracterizando-se como atividades materiais </w:t>
      </w:r>
      <w:r w:rsidRPr="0083401D">
        <w:rPr>
          <w:rFonts w:ascii="Spranq eco sans" w:hAnsi="Spranq eco sans" w:cs="Arial"/>
          <w:sz w:val="22"/>
          <w:szCs w:val="22"/>
        </w:rPr>
        <w:lastRenderedPageBreak/>
        <w:t xml:space="preserve">acessórias, instrumentais ou complementares à área de competência legal do órgão licitante, </w:t>
      </w:r>
      <w:proofErr w:type="gramStart"/>
      <w:r w:rsidRPr="0083401D">
        <w:rPr>
          <w:rFonts w:ascii="Spranq eco sans" w:hAnsi="Spranq eco sans" w:cs="Arial"/>
          <w:sz w:val="22"/>
          <w:szCs w:val="22"/>
        </w:rPr>
        <w:t>não-inerentes</w:t>
      </w:r>
      <w:proofErr w:type="gramEnd"/>
      <w:r w:rsidRPr="0083401D">
        <w:rPr>
          <w:rFonts w:ascii="Spranq eco sans" w:hAnsi="Spranq eco sans" w:cs="Arial"/>
          <w:sz w:val="22"/>
          <w:szCs w:val="22"/>
        </w:rPr>
        <w:t xml:space="preserve"> às categorias funcionais abrangidas por seu respectivo plano de cargos.</w:t>
      </w:r>
    </w:p>
    <w:p w:rsidR="00181056" w:rsidRPr="0083401D" w:rsidRDefault="00181056" w:rsidP="00D80774">
      <w:pPr>
        <w:pStyle w:val="Corpodetexto"/>
        <w:ind w:left="567"/>
        <w:jc w:val="both"/>
        <w:rPr>
          <w:rFonts w:ascii="Spranq eco sans" w:hAnsi="Spranq eco sans" w:cs="Arial"/>
          <w:sz w:val="22"/>
          <w:szCs w:val="22"/>
        </w:rPr>
      </w:pPr>
      <w:r w:rsidRPr="0083401D">
        <w:rPr>
          <w:rFonts w:ascii="Spranq eco sans" w:hAnsi="Spranq eco sans" w:cs="Arial"/>
          <w:sz w:val="22"/>
          <w:szCs w:val="22"/>
        </w:rPr>
        <w:t>1.1.2 A prestação dos serviços não gera vínculo empregatício entre os empregados da Contratada e a Administração, vedando-se qualquer relação entre estes que caracterize pessoalidade e subordinação direta.</w:t>
      </w:r>
    </w:p>
    <w:p w:rsidR="00181056" w:rsidRPr="0083401D" w:rsidRDefault="00181056" w:rsidP="00D80774">
      <w:pPr>
        <w:pStyle w:val="Corpodetexto"/>
        <w:ind w:left="567"/>
        <w:jc w:val="both"/>
        <w:rPr>
          <w:rFonts w:ascii="Spranq eco sans" w:hAnsi="Spranq eco sans" w:cs="Arial"/>
          <w:sz w:val="22"/>
          <w:szCs w:val="22"/>
        </w:rPr>
      </w:pPr>
      <w:r w:rsidRPr="0083401D">
        <w:rPr>
          <w:rFonts w:ascii="Spranq eco sans" w:hAnsi="Spranq eco sans" w:cs="Arial"/>
          <w:sz w:val="22"/>
          <w:szCs w:val="22"/>
        </w:rPr>
        <w:t>1.1.3 Integram o presente contrato, independentemente de transcrição, o Edital do Pregão nº</w:t>
      </w:r>
      <w:r w:rsidR="002B67B9" w:rsidRPr="0083401D">
        <w:rPr>
          <w:rFonts w:ascii="Spranq eco sans" w:hAnsi="Spranq eco sans" w:cs="Arial"/>
          <w:sz w:val="22"/>
          <w:szCs w:val="22"/>
        </w:rPr>
        <w:t xml:space="preserve"> </w:t>
      </w:r>
      <w:r w:rsidR="00DA468C" w:rsidRPr="0083401D">
        <w:rPr>
          <w:rFonts w:ascii="Spranq eco sans" w:hAnsi="Spranq eco sans" w:cs="Arial"/>
          <w:sz w:val="22"/>
          <w:szCs w:val="22"/>
        </w:rPr>
        <w:t>0</w:t>
      </w:r>
      <w:r w:rsidR="006B5F3F" w:rsidRPr="0083401D">
        <w:rPr>
          <w:rFonts w:ascii="Spranq eco sans" w:hAnsi="Spranq eco sans" w:cs="Arial"/>
          <w:sz w:val="22"/>
          <w:szCs w:val="22"/>
        </w:rPr>
        <w:t>1</w:t>
      </w:r>
      <w:r w:rsidR="00990281" w:rsidRPr="0083401D">
        <w:rPr>
          <w:rFonts w:ascii="Spranq eco sans" w:hAnsi="Spranq eco sans" w:cs="Arial"/>
          <w:sz w:val="22"/>
          <w:szCs w:val="22"/>
        </w:rPr>
        <w:t>6</w:t>
      </w:r>
      <w:r w:rsidR="00DA468C" w:rsidRPr="0083401D">
        <w:rPr>
          <w:rFonts w:ascii="Spranq eco sans" w:hAnsi="Spranq eco sans" w:cs="Arial"/>
          <w:sz w:val="22"/>
          <w:szCs w:val="22"/>
        </w:rPr>
        <w:t>/201</w:t>
      </w:r>
      <w:r w:rsidR="00696CA3" w:rsidRPr="0083401D">
        <w:rPr>
          <w:rFonts w:ascii="Spranq eco sans" w:hAnsi="Spranq eco sans" w:cs="Arial"/>
          <w:sz w:val="22"/>
          <w:szCs w:val="22"/>
        </w:rPr>
        <w:t>9</w:t>
      </w:r>
      <w:r w:rsidRPr="0083401D">
        <w:rPr>
          <w:rFonts w:ascii="Spranq eco sans" w:hAnsi="Spranq eco sans" w:cs="Arial"/>
          <w:sz w:val="22"/>
          <w:szCs w:val="22"/>
        </w:rPr>
        <w:t>, com seus Anexos, e a Proposta da CONTRATADA.</w:t>
      </w:r>
    </w:p>
    <w:p w:rsidR="00E47A5E" w:rsidRPr="0083401D" w:rsidRDefault="00E47A5E" w:rsidP="00D80774">
      <w:pPr>
        <w:pStyle w:val="Corpodetexto"/>
        <w:spacing w:after="0"/>
        <w:jc w:val="both"/>
        <w:rPr>
          <w:rFonts w:ascii="Spranq eco sans" w:hAnsi="Spranq eco sans" w:cs="Arial"/>
          <w:sz w:val="22"/>
          <w:szCs w:val="22"/>
        </w:rPr>
      </w:pPr>
    </w:p>
    <w:p w:rsidR="00181056" w:rsidRPr="0083401D" w:rsidRDefault="00181056" w:rsidP="00673FF6">
      <w:pPr>
        <w:pStyle w:val="Corpodetexto"/>
        <w:shd w:val="clear" w:color="auto" w:fill="D9D9D9" w:themeFill="background1" w:themeFillShade="D9"/>
        <w:spacing w:after="0"/>
        <w:jc w:val="both"/>
        <w:rPr>
          <w:rFonts w:ascii="Spranq eco sans" w:hAnsi="Spranq eco sans" w:cs="Arial"/>
          <w:sz w:val="22"/>
          <w:szCs w:val="22"/>
        </w:rPr>
      </w:pPr>
      <w:r w:rsidRPr="0083401D">
        <w:rPr>
          <w:rFonts w:ascii="Spranq eco sans" w:hAnsi="Spranq eco sans" w:cs="Arial"/>
          <w:sz w:val="22"/>
          <w:szCs w:val="22"/>
        </w:rPr>
        <w:t>2. CLÁUSULA SEGUNDA - DO REGIME DE EXECUÇÃO</w:t>
      </w:r>
    </w:p>
    <w:p w:rsidR="00673FF6" w:rsidRDefault="00673FF6" w:rsidP="00673FF6">
      <w:pPr>
        <w:pStyle w:val="Corpodetexto"/>
        <w:jc w:val="both"/>
        <w:rPr>
          <w:rFonts w:ascii="Spranq eco sans" w:hAnsi="Spranq eco sans" w:cs="Arial"/>
          <w:sz w:val="22"/>
          <w:szCs w:val="22"/>
        </w:rPr>
      </w:pPr>
    </w:p>
    <w:p w:rsidR="00181056" w:rsidRPr="0083401D" w:rsidRDefault="00181056" w:rsidP="00673FF6">
      <w:pPr>
        <w:pStyle w:val="Corpodetexto"/>
        <w:jc w:val="both"/>
        <w:rPr>
          <w:rFonts w:ascii="Spranq eco sans" w:hAnsi="Spranq eco sans" w:cs="Arial"/>
          <w:sz w:val="22"/>
          <w:szCs w:val="22"/>
        </w:rPr>
      </w:pPr>
      <w:r w:rsidRPr="0083401D">
        <w:rPr>
          <w:rFonts w:ascii="Spranq eco sans" w:hAnsi="Spranq eco sans" w:cs="Arial"/>
          <w:sz w:val="22"/>
          <w:szCs w:val="22"/>
        </w:rPr>
        <w:t>2.1 O serviço contratado será realizado por execução indireta, sob o regime de empreitada por preço global.</w:t>
      </w:r>
      <w:r w:rsidR="00990281" w:rsidRPr="0083401D">
        <w:rPr>
          <w:rFonts w:ascii="Spranq eco sans" w:hAnsi="Spranq eco sans" w:cs="Arial"/>
          <w:sz w:val="22"/>
          <w:szCs w:val="22"/>
        </w:rPr>
        <w:t xml:space="preserve"> </w:t>
      </w:r>
    </w:p>
    <w:p w:rsidR="00342824" w:rsidRPr="0083401D" w:rsidRDefault="00342824" w:rsidP="00D80774">
      <w:pPr>
        <w:pStyle w:val="Corpodetexto"/>
        <w:spacing w:after="0"/>
        <w:jc w:val="both"/>
        <w:rPr>
          <w:rFonts w:ascii="Spranq eco sans" w:hAnsi="Spranq eco sans" w:cs="Arial"/>
          <w:sz w:val="22"/>
          <w:szCs w:val="22"/>
        </w:rPr>
      </w:pPr>
    </w:p>
    <w:p w:rsidR="00181056" w:rsidRPr="0083401D" w:rsidRDefault="00181056" w:rsidP="00673FF6">
      <w:pPr>
        <w:pStyle w:val="Corpodetexto"/>
        <w:shd w:val="clear" w:color="auto" w:fill="D9D9D9" w:themeFill="background1" w:themeFillShade="D9"/>
        <w:spacing w:after="0"/>
        <w:jc w:val="both"/>
        <w:rPr>
          <w:rFonts w:ascii="Spranq eco sans" w:hAnsi="Spranq eco sans" w:cs="Arial"/>
          <w:sz w:val="22"/>
          <w:szCs w:val="22"/>
        </w:rPr>
      </w:pPr>
      <w:r w:rsidRPr="0083401D">
        <w:rPr>
          <w:rFonts w:ascii="Spranq eco sans" w:hAnsi="Spranq eco sans" w:cs="Arial"/>
          <w:sz w:val="22"/>
          <w:szCs w:val="22"/>
        </w:rPr>
        <w:t>3. CLÁUSULA TERCEIRA - DA FORMA DA PRESTAÇÃO DO SERVIÇO</w:t>
      </w:r>
    </w:p>
    <w:p w:rsidR="00673FF6" w:rsidRDefault="00673FF6" w:rsidP="00673FF6">
      <w:pPr>
        <w:pStyle w:val="Corpodetexto"/>
        <w:jc w:val="both"/>
        <w:rPr>
          <w:rFonts w:ascii="Spranq eco sans" w:hAnsi="Spranq eco sans" w:cs="Arial"/>
          <w:sz w:val="22"/>
          <w:szCs w:val="22"/>
        </w:rPr>
      </w:pPr>
    </w:p>
    <w:p w:rsidR="00181056" w:rsidRPr="0083401D" w:rsidRDefault="00181056" w:rsidP="00673FF6">
      <w:pPr>
        <w:pStyle w:val="Corpodetexto"/>
        <w:jc w:val="both"/>
        <w:rPr>
          <w:rFonts w:ascii="Spranq eco sans" w:hAnsi="Spranq eco sans" w:cs="Arial"/>
          <w:sz w:val="22"/>
          <w:szCs w:val="22"/>
        </w:rPr>
      </w:pPr>
      <w:r w:rsidRPr="0083401D">
        <w:rPr>
          <w:rFonts w:ascii="Spranq eco sans" w:hAnsi="Spranq eco sans" w:cs="Arial"/>
          <w:sz w:val="22"/>
          <w:szCs w:val="22"/>
        </w:rPr>
        <w:t>3.1 Os serviços serão executados conforme discriminado abaixo:</w:t>
      </w:r>
    </w:p>
    <w:p w:rsidR="002D5849" w:rsidRPr="0083401D" w:rsidRDefault="002D5849" w:rsidP="00D80774">
      <w:pPr>
        <w:pStyle w:val="Corpodetexto"/>
        <w:spacing w:after="0"/>
        <w:jc w:val="center"/>
        <w:rPr>
          <w:rFonts w:ascii="Spranq eco sans" w:hAnsi="Spranq eco sans" w:cs="Arial"/>
          <w:sz w:val="22"/>
          <w:szCs w:val="22"/>
        </w:rPr>
      </w:pPr>
    </w:p>
    <w:tbl>
      <w:tblPr>
        <w:tblW w:w="5000" w:type="pct"/>
        <w:tblLook w:val="0000" w:firstRow="0" w:lastRow="0" w:firstColumn="0" w:lastColumn="0" w:noHBand="0" w:noVBand="0"/>
      </w:tblPr>
      <w:tblGrid>
        <w:gridCol w:w="3145"/>
        <w:gridCol w:w="1661"/>
        <w:gridCol w:w="1265"/>
        <w:gridCol w:w="1542"/>
        <w:gridCol w:w="1674"/>
      </w:tblGrid>
      <w:tr w:rsidR="00D80774" w:rsidRPr="00D80774" w:rsidTr="00D80774">
        <w:trPr>
          <w:trHeight w:val="449"/>
        </w:trPr>
        <w:tc>
          <w:tcPr>
            <w:tcW w:w="1694" w:type="pct"/>
            <w:tcBorders>
              <w:top w:val="single" w:sz="4" w:space="0" w:color="000000"/>
              <w:left w:val="single" w:sz="4" w:space="0" w:color="000000"/>
              <w:bottom w:val="single" w:sz="4" w:space="0" w:color="000000"/>
            </w:tcBorders>
            <w:shd w:val="clear" w:color="auto" w:fill="auto"/>
            <w:vAlign w:val="center"/>
          </w:tcPr>
          <w:p w:rsidR="00D80774" w:rsidRPr="00D80774" w:rsidRDefault="00D80774" w:rsidP="00D80774">
            <w:pPr>
              <w:pStyle w:val="Corpodetexto"/>
              <w:spacing w:after="0"/>
              <w:jc w:val="center"/>
              <w:rPr>
                <w:rFonts w:ascii="Spranq eco sans" w:hAnsi="Spranq eco sans" w:cs="Arial"/>
                <w:sz w:val="18"/>
                <w:szCs w:val="18"/>
              </w:rPr>
            </w:pPr>
            <w:r w:rsidRPr="00D80774">
              <w:rPr>
                <w:rFonts w:ascii="Spranq eco sans" w:hAnsi="Spranq eco sans" w:cs="Arial"/>
                <w:sz w:val="18"/>
                <w:szCs w:val="18"/>
              </w:rPr>
              <w:t>SERVIÇO</w:t>
            </w:r>
          </w:p>
        </w:tc>
        <w:tc>
          <w:tcPr>
            <w:tcW w:w="894" w:type="pct"/>
            <w:tcBorders>
              <w:top w:val="single" w:sz="4" w:space="0" w:color="000000"/>
              <w:left w:val="single" w:sz="4" w:space="0" w:color="000000"/>
              <w:bottom w:val="single" w:sz="4" w:space="0" w:color="000000"/>
            </w:tcBorders>
            <w:shd w:val="clear" w:color="auto" w:fill="auto"/>
            <w:vAlign w:val="center"/>
          </w:tcPr>
          <w:p w:rsidR="00D80774" w:rsidRPr="00D80774" w:rsidRDefault="00D80774" w:rsidP="00D80774">
            <w:pPr>
              <w:pStyle w:val="Corpodetexto"/>
              <w:spacing w:after="0"/>
              <w:jc w:val="center"/>
              <w:rPr>
                <w:rFonts w:ascii="Spranq eco sans" w:hAnsi="Spranq eco sans" w:cs="Arial"/>
                <w:sz w:val="18"/>
                <w:szCs w:val="18"/>
              </w:rPr>
            </w:pPr>
            <w:r w:rsidRPr="00D80774">
              <w:rPr>
                <w:rFonts w:ascii="Spranq eco sans" w:hAnsi="Spranq eco sans" w:cs="Arial"/>
                <w:sz w:val="18"/>
                <w:szCs w:val="18"/>
              </w:rPr>
              <w:t>HORÁRIO</w:t>
            </w:r>
          </w:p>
        </w:tc>
        <w:tc>
          <w:tcPr>
            <w:tcW w:w="681" w:type="pct"/>
            <w:tcBorders>
              <w:top w:val="single" w:sz="4" w:space="0" w:color="000000"/>
              <w:left w:val="single" w:sz="4" w:space="0" w:color="000000"/>
              <w:bottom w:val="single" w:sz="4" w:space="0" w:color="000000"/>
            </w:tcBorders>
            <w:shd w:val="clear" w:color="auto" w:fill="auto"/>
            <w:vAlign w:val="center"/>
          </w:tcPr>
          <w:p w:rsidR="00D80774" w:rsidRPr="00D80774" w:rsidRDefault="00D80774" w:rsidP="00D80774">
            <w:pPr>
              <w:pStyle w:val="Corpodetexto"/>
              <w:spacing w:after="0"/>
              <w:jc w:val="center"/>
              <w:rPr>
                <w:rFonts w:ascii="Spranq eco sans" w:hAnsi="Spranq eco sans" w:cs="Arial"/>
                <w:sz w:val="18"/>
                <w:szCs w:val="18"/>
              </w:rPr>
            </w:pPr>
            <w:r w:rsidRPr="00D80774">
              <w:rPr>
                <w:rFonts w:ascii="Spranq eco sans" w:hAnsi="Spranq eco sans" w:cs="Arial"/>
                <w:sz w:val="18"/>
                <w:szCs w:val="18"/>
              </w:rPr>
              <w:t>QUANT</w:t>
            </w:r>
          </w:p>
        </w:tc>
        <w:tc>
          <w:tcPr>
            <w:tcW w:w="830" w:type="pct"/>
            <w:tcBorders>
              <w:top w:val="single" w:sz="4" w:space="0" w:color="000000"/>
              <w:left w:val="single" w:sz="4" w:space="0" w:color="000000"/>
              <w:bottom w:val="single" w:sz="4" w:space="0" w:color="000000"/>
            </w:tcBorders>
            <w:shd w:val="clear" w:color="auto" w:fill="auto"/>
            <w:vAlign w:val="center"/>
          </w:tcPr>
          <w:p w:rsidR="00D80774" w:rsidRPr="00D80774" w:rsidRDefault="00D80774" w:rsidP="00D80774">
            <w:pPr>
              <w:pStyle w:val="Corpodetexto"/>
              <w:spacing w:after="0"/>
              <w:jc w:val="center"/>
              <w:rPr>
                <w:rFonts w:ascii="Spranq eco sans" w:hAnsi="Spranq eco sans" w:cs="Arial"/>
                <w:sz w:val="18"/>
                <w:szCs w:val="18"/>
              </w:rPr>
            </w:pPr>
            <w:r w:rsidRPr="00D80774">
              <w:rPr>
                <w:rFonts w:ascii="Spranq eco sans" w:hAnsi="Spranq eco sans" w:cs="Arial"/>
                <w:sz w:val="18"/>
                <w:szCs w:val="18"/>
              </w:rPr>
              <w:t>PREÇO MENSAL</w:t>
            </w:r>
          </w:p>
        </w:tc>
        <w:tc>
          <w:tcPr>
            <w:tcW w:w="9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0774" w:rsidRPr="00D80774" w:rsidRDefault="00D80774" w:rsidP="00D80774">
            <w:pPr>
              <w:pStyle w:val="Corpodetexto"/>
              <w:spacing w:after="0"/>
              <w:jc w:val="center"/>
              <w:rPr>
                <w:rFonts w:ascii="Spranq eco sans" w:hAnsi="Spranq eco sans" w:cs="Arial"/>
                <w:sz w:val="18"/>
                <w:szCs w:val="18"/>
              </w:rPr>
            </w:pPr>
            <w:r w:rsidRPr="00D80774">
              <w:rPr>
                <w:rFonts w:ascii="Spranq eco sans" w:hAnsi="Spranq eco sans" w:cs="Arial"/>
                <w:sz w:val="18"/>
                <w:szCs w:val="18"/>
              </w:rPr>
              <w:t>PREÇO TOTAL</w:t>
            </w:r>
          </w:p>
        </w:tc>
      </w:tr>
      <w:tr w:rsidR="00D80774" w:rsidRPr="00D80774" w:rsidTr="00D80774">
        <w:trPr>
          <w:trHeight w:val="4738"/>
        </w:trPr>
        <w:tc>
          <w:tcPr>
            <w:tcW w:w="1694" w:type="pct"/>
            <w:tcBorders>
              <w:top w:val="single" w:sz="4" w:space="0" w:color="000000"/>
              <w:left w:val="single" w:sz="4" w:space="0" w:color="000000"/>
              <w:bottom w:val="single" w:sz="4" w:space="0" w:color="000000"/>
            </w:tcBorders>
            <w:shd w:val="clear" w:color="auto" w:fill="auto"/>
            <w:vAlign w:val="center"/>
          </w:tcPr>
          <w:p w:rsidR="00D80774" w:rsidRPr="00D80774" w:rsidRDefault="00D80774" w:rsidP="00D80774">
            <w:pPr>
              <w:pStyle w:val="Corpodetexto"/>
              <w:spacing w:after="0"/>
              <w:jc w:val="both"/>
              <w:rPr>
                <w:rFonts w:ascii="Spranq eco sans" w:eastAsia="Times New Roman" w:hAnsi="Spranq eco sans" w:cs="Arial"/>
                <w:kern w:val="0"/>
                <w:sz w:val="20"/>
                <w:szCs w:val="20"/>
                <w:lang w:eastAsia="pt-BR"/>
              </w:rPr>
            </w:pPr>
            <w:r w:rsidRPr="00D80774">
              <w:rPr>
                <w:rFonts w:ascii="Spranq eco sans" w:eastAsia="Times New Roman" w:hAnsi="Spranq eco sans" w:cs="Arial"/>
                <w:kern w:val="0"/>
                <w:sz w:val="20"/>
                <w:szCs w:val="20"/>
                <w:lang w:eastAsia="pt-BR"/>
              </w:rPr>
              <w:t>Prestação de Serviço de PEDREIRO DE REFORMAS GERAIS - CBO 7152-10, de posto de serviço a ser executado de forma contínua, nas dependências do IFC – Campus Camboriú, regime de trabalho de 44 horas semanais, com o fornecimento de todos os equipamentos e ferramentas de uso profissional necessários à execução dos serviços.</w:t>
            </w:r>
          </w:p>
          <w:p w:rsidR="00D80774" w:rsidRPr="00D80774" w:rsidRDefault="00D80774" w:rsidP="00D80774">
            <w:pPr>
              <w:pStyle w:val="Corpodetexto"/>
              <w:spacing w:after="0"/>
              <w:jc w:val="both"/>
              <w:rPr>
                <w:rFonts w:ascii="Spranq eco sans" w:eastAsia="Times New Roman" w:hAnsi="Spranq eco sans" w:cs="Arial"/>
                <w:kern w:val="0"/>
                <w:sz w:val="20"/>
                <w:szCs w:val="20"/>
                <w:lang w:eastAsia="pt-BR"/>
              </w:rPr>
            </w:pPr>
          </w:p>
          <w:p w:rsidR="00D80774" w:rsidRPr="00D80774" w:rsidRDefault="00D80774" w:rsidP="00D80774">
            <w:pPr>
              <w:pStyle w:val="Corpodetexto"/>
              <w:spacing w:after="0"/>
              <w:jc w:val="both"/>
              <w:rPr>
                <w:rFonts w:ascii="Spranq eco sans" w:eastAsia="Times New Roman" w:hAnsi="Spranq eco sans" w:cs="Arial"/>
                <w:kern w:val="0"/>
                <w:sz w:val="20"/>
                <w:szCs w:val="20"/>
                <w:lang w:eastAsia="pt-BR"/>
              </w:rPr>
            </w:pPr>
            <w:r w:rsidRPr="00D80774">
              <w:rPr>
                <w:rFonts w:ascii="Spranq eco sans" w:eastAsia="Times New Roman" w:hAnsi="Spranq eco sans" w:cs="Arial"/>
                <w:kern w:val="0"/>
                <w:sz w:val="20"/>
                <w:szCs w:val="20"/>
                <w:lang w:eastAsia="pt-BR"/>
              </w:rPr>
              <w:t xml:space="preserve">Quantitativo: 01 profissional. </w:t>
            </w:r>
          </w:p>
          <w:p w:rsidR="00D80774" w:rsidRPr="00D80774" w:rsidRDefault="00D80774" w:rsidP="00D80774">
            <w:pPr>
              <w:pStyle w:val="Corpodetexto"/>
              <w:spacing w:after="0"/>
              <w:jc w:val="both"/>
              <w:rPr>
                <w:rFonts w:ascii="Spranq eco sans" w:eastAsia="Times New Roman" w:hAnsi="Spranq eco sans" w:cs="Arial"/>
                <w:kern w:val="0"/>
                <w:sz w:val="20"/>
                <w:szCs w:val="20"/>
                <w:lang w:eastAsia="pt-BR"/>
              </w:rPr>
            </w:pPr>
          </w:p>
          <w:p w:rsidR="00D80774" w:rsidRPr="00D80774" w:rsidRDefault="00D80774" w:rsidP="00D80774">
            <w:pPr>
              <w:pStyle w:val="Corpodetexto"/>
              <w:spacing w:after="0"/>
              <w:jc w:val="both"/>
              <w:rPr>
                <w:rFonts w:ascii="Spranq eco sans" w:eastAsia="Times New Roman" w:hAnsi="Spranq eco sans" w:cs="Arial"/>
                <w:kern w:val="0"/>
                <w:sz w:val="20"/>
                <w:szCs w:val="20"/>
                <w:lang w:eastAsia="pt-BR"/>
              </w:rPr>
            </w:pPr>
            <w:r w:rsidRPr="00D80774">
              <w:rPr>
                <w:rFonts w:ascii="Spranq eco sans" w:eastAsia="Times New Roman" w:hAnsi="Spranq eco sans" w:cs="Arial"/>
                <w:kern w:val="0"/>
                <w:sz w:val="20"/>
                <w:szCs w:val="20"/>
                <w:lang w:eastAsia="pt-BR"/>
              </w:rPr>
              <w:t>Local da prestação de serviço: IFC – Campus Camboriú – Rua Joaquim Garcia, s/n – Centro - Camboriú - SC - 88.340-055.</w:t>
            </w:r>
          </w:p>
        </w:tc>
        <w:tc>
          <w:tcPr>
            <w:tcW w:w="894" w:type="pct"/>
            <w:tcBorders>
              <w:top w:val="single" w:sz="4" w:space="0" w:color="000000"/>
              <w:left w:val="single" w:sz="4" w:space="0" w:color="000000"/>
              <w:bottom w:val="single" w:sz="4" w:space="0" w:color="000000"/>
            </w:tcBorders>
            <w:shd w:val="clear" w:color="auto" w:fill="auto"/>
            <w:vAlign w:val="center"/>
          </w:tcPr>
          <w:p w:rsidR="00D80774" w:rsidRPr="00D80774" w:rsidRDefault="00D80774" w:rsidP="00D80774">
            <w:pPr>
              <w:pStyle w:val="Corpodetexto"/>
              <w:spacing w:after="0"/>
              <w:jc w:val="both"/>
              <w:rPr>
                <w:rFonts w:ascii="Spranq eco sans" w:hAnsi="Spranq eco sans" w:cs="Arial"/>
                <w:sz w:val="20"/>
                <w:szCs w:val="20"/>
              </w:rPr>
            </w:pPr>
            <w:r w:rsidRPr="00D80774">
              <w:rPr>
                <w:rFonts w:ascii="Spranq eco sans" w:hAnsi="Spranq eco sans" w:cs="Arial"/>
                <w:sz w:val="20"/>
                <w:szCs w:val="20"/>
              </w:rPr>
              <w:t>44h semanais</w:t>
            </w:r>
          </w:p>
        </w:tc>
        <w:tc>
          <w:tcPr>
            <w:tcW w:w="681" w:type="pct"/>
            <w:tcBorders>
              <w:top w:val="single" w:sz="4" w:space="0" w:color="000000"/>
              <w:left w:val="single" w:sz="4" w:space="0" w:color="000000"/>
              <w:bottom w:val="single" w:sz="4" w:space="0" w:color="000000"/>
            </w:tcBorders>
            <w:shd w:val="clear" w:color="auto" w:fill="auto"/>
            <w:vAlign w:val="center"/>
          </w:tcPr>
          <w:p w:rsidR="00D80774" w:rsidRPr="00D80774" w:rsidRDefault="00D80774" w:rsidP="00132D0A">
            <w:pPr>
              <w:pStyle w:val="Corpodetexto"/>
              <w:spacing w:after="0"/>
              <w:jc w:val="both"/>
              <w:rPr>
                <w:rFonts w:ascii="Spranq eco sans" w:hAnsi="Spranq eco sans" w:cs="Arial"/>
                <w:sz w:val="20"/>
                <w:szCs w:val="20"/>
              </w:rPr>
            </w:pPr>
            <w:r w:rsidRPr="00D80774">
              <w:rPr>
                <w:rFonts w:ascii="Spranq eco sans" w:hAnsi="Spranq eco sans" w:cs="Arial"/>
                <w:sz w:val="20"/>
                <w:szCs w:val="20"/>
              </w:rPr>
              <w:t>12 meses</w:t>
            </w:r>
          </w:p>
        </w:tc>
        <w:tc>
          <w:tcPr>
            <w:tcW w:w="830" w:type="pct"/>
            <w:tcBorders>
              <w:top w:val="single" w:sz="4" w:space="0" w:color="000000"/>
              <w:left w:val="single" w:sz="4" w:space="0" w:color="000000"/>
              <w:bottom w:val="single" w:sz="4" w:space="0" w:color="000000"/>
            </w:tcBorders>
            <w:shd w:val="clear" w:color="auto" w:fill="auto"/>
            <w:vAlign w:val="center"/>
          </w:tcPr>
          <w:p w:rsidR="00D80774" w:rsidRPr="00D80774" w:rsidRDefault="00D80774" w:rsidP="00132D0A">
            <w:pPr>
              <w:pStyle w:val="Corpodetexto"/>
              <w:spacing w:after="0"/>
              <w:jc w:val="both"/>
              <w:rPr>
                <w:rFonts w:ascii="Spranq eco sans" w:hAnsi="Spranq eco sans" w:cs="Arial"/>
                <w:sz w:val="20"/>
                <w:szCs w:val="20"/>
              </w:rPr>
            </w:pPr>
            <w:r w:rsidRPr="00D80774">
              <w:rPr>
                <w:rFonts w:ascii="Spranq eco sans" w:hAnsi="Spranq eco sans" w:cs="Arial"/>
                <w:sz w:val="20"/>
                <w:szCs w:val="20"/>
              </w:rPr>
              <w:t>R$ 4.275,00</w:t>
            </w:r>
          </w:p>
        </w:tc>
        <w:tc>
          <w:tcPr>
            <w:tcW w:w="9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0774" w:rsidRPr="00D80774" w:rsidRDefault="00D80774" w:rsidP="00132D0A">
            <w:pPr>
              <w:pStyle w:val="Corpodetexto"/>
              <w:spacing w:after="0"/>
              <w:jc w:val="both"/>
              <w:rPr>
                <w:rFonts w:ascii="Spranq eco sans" w:hAnsi="Spranq eco sans" w:cs="Arial"/>
                <w:sz w:val="20"/>
                <w:szCs w:val="20"/>
              </w:rPr>
            </w:pPr>
            <w:r w:rsidRPr="00D80774">
              <w:rPr>
                <w:rFonts w:ascii="Spranq eco sans" w:hAnsi="Spranq eco sans" w:cs="Arial"/>
                <w:sz w:val="20"/>
                <w:szCs w:val="20"/>
              </w:rPr>
              <w:t>R$ 51.300,00</w:t>
            </w:r>
          </w:p>
        </w:tc>
      </w:tr>
    </w:tbl>
    <w:p w:rsidR="00181056" w:rsidRPr="0083401D" w:rsidRDefault="00181056" w:rsidP="00132D0A">
      <w:pPr>
        <w:pStyle w:val="Corpodetexto"/>
        <w:spacing w:after="0"/>
        <w:jc w:val="both"/>
        <w:rPr>
          <w:rFonts w:ascii="Spranq eco sans" w:hAnsi="Spranq eco sans" w:cs="Arial"/>
          <w:sz w:val="22"/>
          <w:szCs w:val="22"/>
        </w:rPr>
      </w:pPr>
    </w:p>
    <w:p w:rsidR="00181056" w:rsidRDefault="00181056" w:rsidP="00A7381E">
      <w:pPr>
        <w:pStyle w:val="Corpodetexto"/>
        <w:ind w:left="567"/>
        <w:jc w:val="both"/>
        <w:rPr>
          <w:rFonts w:ascii="Spranq eco sans" w:hAnsi="Spranq eco sans" w:cs="Arial"/>
          <w:sz w:val="22"/>
          <w:szCs w:val="22"/>
        </w:rPr>
      </w:pPr>
      <w:r w:rsidRPr="0083401D">
        <w:rPr>
          <w:rFonts w:ascii="Spranq eco sans" w:hAnsi="Spranq eco sans" w:cs="Arial"/>
          <w:sz w:val="22"/>
          <w:szCs w:val="22"/>
        </w:rPr>
        <w:t>3.1.1 A CONTRATADA deverá executar o serviço utilizando-se dos materiais e equipamentos necessários à perfeita execução dos serviços a serem prestados, conforme disposto no Termo de Referência.</w:t>
      </w:r>
    </w:p>
    <w:p w:rsidR="00181056" w:rsidRPr="0083401D" w:rsidRDefault="00181056" w:rsidP="00A7381E">
      <w:pPr>
        <w:pStyle w:val="Corpodetexto"/>
        <w:ind w:left="851"/>
        <w:jc w:val="both"/>
        <w:rPr>
          <w:rFonts w:ascii="Spranq eco sans" w:hAnsi="Spranq eco sans" w:cs="Arial"/>
          <w:sz w:val="22"/>
          <w:szCs w:val="22"/>
        </w:rPr>
      </w:pPr>
      <w:r w:rsidRPr="0083401D">
        <w:rPr>
          <w:rFonts w:ascii="Spranq eco sans" w:hAnsi="Spranq eco sans" w:cs="Arial"/>
          <w:sz w:val="22"/>
          <w:szCs w:val="22"/>
        </w:rPr>
        <w:t xml:space="preserve">3.1.1.1 Para a execução dos serviços, a Contratada deverá disponibilizar </w:t>
      </w:r>
      <w:r w:rsidRPr="0083401D">
        <w:rPr>
          <w:rFonts w:ascii="Spranq eco sans" w:hAnsi="Spranq eco sans" w:cs="Arial"/>
          <w:sz w:val="22"/>
          <w:szCs w:val="22"/>
        </w:rPr>
        <w:lastRenderedPageBreak/>
        <w:t>profissionais pertencentes às categorias de ocupação, conforme o Código Brasileiro de Ocupações – CBO, constante no Termo de Referência do Edital do Pregão Eletrônico n</w:t>
      </w:r>
      <w:r w:rsidR="00A7381E">
        <w:rPr>
          <w:rFonts w:ascii="Spranq eco sans" w:hAnsi="Spranq eco sans" w:cs="Arial"/>
          <w:sz w:val="22"/>
          <w:szCs w:val="22"/>
        </w:rPr>
        <w:t>º</w:t>
      </w:r>
      <w:r w:rsidRPr="0083401D">
        <w:rPr>
          <w:rFonts w:ascii="Spranq eco sans" w:hAnsi="Spranq eco sans" w:cs="Arial"/>
          <w:sz w:val="22"/>
          <w:szCs w:val="22"/>
        </w:rPr>
        <w:t xml:space="preserve"> </w:t>
      </w:r>
      <w:r w:rsidR="00E47A5E" w:rsidRPr="0083401D">
        <w:rPr>
          <w:rFonts w:ascii="Spranq eco sans" w:hAnsi="Spranq eco sans" w:cs="Arial"/>
          <w:sz w:val="22"/>
          <w:szCs w:val="22"/>
        </w:rPr>
        <w:t>0</w:t>
      </w:r>
      <w:r w:rsidR="006B5F3F" w:rsidRPr="0083401D">
        <w:rPr>
          <w:rFonts w:ascii="Spranq eco sans" w:hAnsi="Spranq eco sans" w:cs="Arial"/>
          <w:sz w:val="22"/>
          <w:szCs w:val="22"/>
        </w:rPr>
        <w:t>1</w:t>
      </w:r>
      <w:r w:rsidR="00990281" w:rsidRPr="0083401D">
        <w:rPr>
          <w:rFonts w:ascii="Spranq eco sans" w:hAnsi="Spranq eco sans" w:cs="Arial"/>
          <w:sz w:val="22"/>
          <w:szCs w:val="22"/>
        </w:rPr>
        <w:t>6</w:t>
      </w:r>
      <w:r w:rsidR="00DA468C" w:rsidRPr="0083401D">
        <w:rPr>
          <w:rFonts w:ascii="Spranq eco sans" w:hAnsi="Spranq eco sans" w:cs="Arial"/>
          <w:sz w:val="22"/>
          <w:szCs w:val="22"/>
        </w:rPr>
        <w:t>/201</w:t>
      </w:r>
      <w:r w:rsidR="00696CA3" w:rsidRPr="0083401D">
        <w:rPr>
          <w:rFonts w:ascii="Spranq eco sans" w:hAnsi="Spranq eco sans" w:cs="Arial"/>
          <w:sz w:val="22"/>
          <w:szCs w:val="22"/>
        </w:rPr>
        <w:t>9</w:t>
      </w:r>
      <w:r w:rsidRPr="0083401D">
        <w:rPr>
          <w:rFonts w:ascii="Spranq eco sans" w:hAnsi="Spranq eco sans" w:cs="Arial"/>
          <w:sz w:val="22"/>
          <w:szCs w:val="22"/>
        </w:rPr>
        <w:t>.</w:t>
      </w:r>
    </w:p>
    <w:p w:rsidR="00E47A5E" w:rsidRPr="0083401D" w:rsidRDefault="00E47A5E" w:rsidP="00132D0A">
      <w:pPr>
        <w:pStyle w:val="Corpodetexto"/>
        <w:spacing w:after="0"/>
        <w:ind w:left="851"/>
        <w:jc w:val="both"/>
        <w:rPr>
          <w:rFonts w:ascii="Spranq eco sans" w:hAnsi="Spranq eco sans" w:cs="Arial"/>
          <w:sz w:val="22"/>
          <w:szCs w:val="22"/>
        </w:rPr>
      </w:pPr>
    </w:p>
    <w:p w:rsidR="00181056" w:rsidRPr="0083401D" w:rsidRDefault="00181056" w:rsidP="00A7381E">
      <w:pPr>
        <w:pStyle w:val="Corpodetexto"/>
        <w:shd w:val="clear" w:color="auto" w:fill="D9D9D9" w:themeFill="background1" w:themeFillShade="D9"/>
        <w:spacing w:after="0"/>
        <w:jc w:val="both"/>
        <w:rPr>
          <w:rFonts w:ascii="Spranq eco sans" w:hAnsi="Spranq eco sans" w:cs="Arial"/>
          <w:sz w:val="22"/>
          <w:szCs w:val="22"/>
        </w:rPr>
      </w:pPr>
      <w:r w:rsidRPr="0083401D">
        <w:rPr>
          <w:rFonts w:ascii="Spranq eco sans" w:hAnsi="Spranq eco sans" w:cs="Arial"/>
          <w:sz w:val="22"/>
          <w:szCs w:val="22"/>
        </w:rPr>
        <w:t>4. CLÁUSULA QUARTA - DAS OBRIGAÇÕES DA CONTRATADA</w:t>
      </w:r>
    </w:p>
    <w:p w:rsidR="00A7381E" w:rsidRDefault="00A7381E" w:rsidP="00A7381E">
      <w:pPr>
        <w:pStyle w:val="Corpodetexto"/>
        <w:spacing w:after="0"/>
        <w:jc w:val="both"/>
        <w:rPr>
          <w:rFonts w:ascii="Spranq eco sans" w:hAnsi="Spranq eco sans" w:cs="Arial"/>
          <w:sz w:val="22"/>
          <w:szCs w:val="22"/>
        </w:rPr>
      </w:pPr>
    </w:p>
    <w:p w:rsidR="00181056" w:rsidRPr="0083401D" w:rsidRDefault="00181056" w:rsidP="00A7381E">
      <w:pPr>
        <w:pStyle w:val="Corpodetexto"/>
        <w:jc w:val="both"/>
        <w:rPr>
          <w:rFonts w:ascii="Spranq eco sans" w:hAnsi="Spranq eco sans" w:cs="Arial"/>
          <w:sz w:val="22"/>
          <w:szCs w:val="22"/>
        </w:rPr>
      </w:pPr>
      <w:r w:rsidRPr="0083401D">
        <w:rPr>
          <w:rFonts w:ascii="Spranq eco sans" w:hAnsi="Spranq eco sans" w:cs="Arial"/>
          <w:sz w:val="22"/>
          <w:szCs w:val="22"/>
        </w:rPr>
        <w:t>4.1 A Contratada obriga-se a:</w:t>
      </w:r>
    </w:p>
    <w:p w:rsidR="00181056" w:rsidRPr="0083401D" w:rsidRDefault="00181056" w:rsidP="00A7381E">
      <w:pPr>
        <w:pStyle w:val="Corpodetexto"/>
        <w:ind w:left="567"/>
        <w:jc w:val="both"/>
        <w:rPr>
          <w:rFonts w:ascii="Spranq eco sans" w:hAnsi="Spranq eco sans" w:cs="Arial"/>
          <w:sz w:val="22"/>
          <w:szCs w:val="22"/>
        </w:rPr>
      </w:pPr>
      <w:r w:rsidRPr="0083401D">
        <w:rPr>
          <w:rFonts w:ascii="Spranq eco sans" w:hAnsi="Spranq eco sans" w:cs="Arial"/>
          <w:sz w:val="22"/>
          <w:szCs w:val="22"/>
        </w:rPr>
        <w:t>4.1.1 executar os serviços conforme especificações do Termo de Referência e de sua proposta, com a alocação dos empregados necessários ao perfeito cumprimento das cláusulas contratuais, além de fornecer os materiais e equipamentos, ferramentas e utensílios necessários, na qualidade e quantidade especificadas no Termo de Referência e em sua proposta;</w:t>
      </w:r>
    </w:p>
    <w:p w:rsidR="00181056" w:rsidRPr="0083401D" w:rsidRDefault="00181056" w:rsidP="00A7381E">
      <w:pPr>
        <w:pStyle w:val="Corpodetexto"/>
        <w:ind w:left="567"/>
        <w:jc w:val="both"/>
        <w:rPr>
          <w:rFonts w:ascii="Spranq eco sans" w:hAnsi="Spranq eco sans" w:cs="Arial"/>
          <w:sz w:val="22"/>
          <w:szCs w:val="22"/>
        </w:rPr>
      </w:pPr>
      <w:r w:rsidRPr="0083401D">
        <w:rPr>
          <w:rFonts w:ascii="Spranq eco sans" w:hAnsi="Spranq eco sans" w:cs="Arial"/>
          <w:sz w:val="22"/>
          <w:szCs w:val="22"/>
        </w:rPr>
        <w:t xml:space="preserve">4.1.2 reparar, corrigir, remover, reconstruir ou substituir, às suas expensas, no total ou em parte, no prazo compatível o qual caberá </w:t>
      </w:r>
      <w:proofErr w:type="gramStart"/>
      <w:r w:rsidRPr="0083401D">
        <w:rPr>
          <w:rFonts w:ascii="Spranq eco sans" w:hAnsi="Spranq eco sans" w:cs="Arial"/>
          <w:sz w:val="22"/>
          <w:szCs w:val="22"/>
        </w:rPr>
        <w:t>a</w:t>
      </w:r>
      <w:proofErr w:type="gramEnd"/>
      <w:r w:rsidRPr="0083401D">
        <w:rPr>
          <w:rFonts w:ascii="Spranq eco sans" w:hAnsi="Spranq eco sans" w:cs="Arial"/>
          <w:sz w:val="22"/>
          <w:szCs w:val="22"/>
        </w:rPr>
        <w:t xml:space="preserve"> administração da contratante informar, os serviços efetuados em que se verificarem vícios, defeitos ou incorreções resultantes da execução ou dos materiais empregados;</w:t>
      </w:r>
    </w:p>
    <w:p w:rsidR="00181056" w:rsidRPr="0083401D" w:rsidRDefault="00181056" w:rsidP="00A7381E">
      <w:pPr>
        <w:pStyle w:val="Corpodetexto"/>
        <w:ind w:left="567"/>
        <w:jc w:val="both"/>
        <w:rPr>
          <w:rFonts w:ascii="Spranq eco sans" w:hAnsi="Spranq eco sans" w:cs="Arial"/>
          <w:sz w:val="22"/>
          <w:szCs w:val="22"/>
        </w:rPr>
      </w:pPr>
      <w:r w:rsidRPr="0083401D">
        <w:rPr>
          <w:rFonts w:ascii="Spranq eco sans" w:hAnsi="Spranq eco sans" w:cs="Arial"/>
          <w:sz w:val="22"/>
          <w:szCs w:val="22"/>
        </w:rPr>
        <w:t>4.1.3 Implantar, imediatamente após o recebimento da autorização de início do serviço, a mão de obra no respectivo Posto, no horário fixado pela Administração, informando, em tempo hábil, qualquer motivo que a impossibilite de assumir o Posto conforme o estabelecido;</w:t>
      </w:r>
    </w:p>
    <w:p w:rsidR="00181056" w:rsidRPr="0083401D" w:rsidRDefault="00181056" w:rsidP="00A7381E">
      <w:pPr>
        <w:pStyle w:val="Corpodetexto"/>
        <w:ind w:left="567"/>
        <w:jc w:val="both"/>
        <w:rPr>
          <w:rFonts w:ascii="Spranq eco sans" w:hAnsi="Spranq eco sans" w:cs="Arial"/>
          <w:sz w:val="22"/>
          <w:szCs w:val="22"/>
        </w:rPr>
      </w:pPr>
      <w:r w:rsidRPr="0083401D">
        <w:rPr>
          <w:rFonts w:ascii="Spranq eco sans" w:hAnsi="Spranq eco sans" w:cs="Arial"/>
          <w:sz w:val="22"/>
          <w:szCs w:val="22"/>
        </w:rPr>
        <w:t>4.1.4 arcar com a responsabilidade civil por todos e quaisquer danos materiais e morais causados pela ação ou omissão de seus empregados, trabalhadores, prepostos ou representantes, dolosa ou culposamente, à Contratante ou a terceiros;</w:t>
      </w:r>
    </w:p>
    <w:p w:rsidR="00181056" w:rsidRPr="0083401D" w:rsidRDefault="00181056" w:rsidP="00A7381E">
      <w:pPr>
        <w:pStyle w:val="Corpodetexto"/>
        <w:ind w:left="567"/>
        <w:jc w:val="both"/>
        <w:rPr>
          <w:rFonts w:ascii="Spranq eco sans" w:hAnsi="Spranq eco sans" w:cs="Arial"/>
          <w:sz w:val="22"/>
          <w:szCs w:val="22"/>
        </w:rPr>
      </w:pPr>
      <w:r w:rsidRPr="0083401D">
        <w:rPr>
          <w:rFonts w:ascii="Spranq eco sans" w:hAnsi="Spranq eco sans" w:cs="Arial"/>
          <w:sz w:val="22"/>
          <w:szCs w:val="22"/>
        </w:rPr>
        <w:t>4.1.5 utilizar empregados habilitados e com conhecimentos básicos dos serviços a serem executados, de conformidade com as normas e determinações em vigor;</w:t>
      </w:r>
    </w:p>
    <w:p w:rsidR="00181056" w:rsidRPr="0083401D" w:rsidRDefault="00181056" w:rsidP="00A7381E">
      <w:pPr>
        <w:pStyle w:val="Corpodetexto"/>
        <w:ind w:left="567"/>
        <w:jc w:val="both"/>
        <w:rPr>
          <w:rFonts w:ascii="Spranq eco sans" w:hAnsi="Spranq eco sans" w:cs="Arial"/>
          <w:sz w:val="22"/>
          <w:szCs w:val="22"/>
        </w:rPr>
      </w:pPr>
      <w:r w:rsidRPr="0083401D">
        <w:rPr>
          <w:rFonts w:ascii="Spranq eco sans" w:hAnsi="Spranq eco sans" w:cs="Arial"/>
          <w:sz w:val="22"/>
          <w:szCs w:val="22"/>
        </w:rPr>
        <w:t>4.1.6 disponibilizar à Contratante os empregados devidamente uniformizados, nas quantidades e condições constantes no Termo de Referência, e identificados por meio de crachá, além de provê-los com os Equipamentos de Proteção Individual – EPI e materiais constantes no Termo de Referência;</w:t>
      </w:r>
    </w:p>
    <w:p w:rsidR="00181056" w:rsidRPr="0083401D" w:rsidRDefault="00181056" w:rsidP="00A7381E">
      <w:pPr>
        <w:pStyle w:val="Corpodetexto"/>
        <w:ind w:left="567"/>
        <w:jc w:val="both"/>
        <w:rPr>
          <w:rFonts w:ascii="Spranq eco sans" w:hAnsi="Spranq eco sans" w:cs="Arial"/>
          <w:sz w:val="22"/>
          <w:szCs w:val="22"/>
        </w:rPr>
      </w:pPr>
      <w:r w:rsidRPr="0083401D">
        <w:rPr>
          <w:rFonts w:ascii="Spranq eco sans" w:hAnsi="Spranq eco sans" w:cs="Arial"/>
          <w:sz w:val="22"/>
          <w:szCs w:val="22"/>
        </w:rPr>
        <w:t>4.1.7 A empresa vencedora do certame para realizar os serviços manutenção predial e demais reformas gerais por meio de seus empregados deve assumir seu ônus, e atender o art. 157 da CLT e as Normas Regulamentadoras do Ministério do Trabalho editadas pela Portaria 3.214/78 e suas alterações. A contratada deverá seguir as Normas Regulamentadoras - NR, relativas à segurança e medicina do trabalho,</w:t>
      </w:r>
      <w:r w:rsidR="00E51FEE" w:rsidRPr="0083401D">
        <w:rPr>
          <w:rFonts w:ascii="Spranq eco sans" w:hAnsi="Spranq eco sans" w:cs="Arial"/>
          <w:sz w:val="22"/>
          <w:szCs w:val="22"/>
        </w:rPr>
        <w:t xml:space="preserve"> </w:t>
      </w:r>
      <w:r w:rsidRPr="0083401D">
        <w:rPr>
          <w:rFonts w:ascii="Spranq eco sans" w:hAnsi="Spranq eco sans" w:cs="Arial"/>
          <w:sz w:val="22"/>
          <w:szCs w:val="22"/>
        </w:rPr>
        <w:t xml:space="preserve">entre elas as destacadas no Termo de </w:t>
      </w:r>
      <w:r w:rsidR="00E51FEE" w:rsidRPr="0083401D">
        <w:rPr>
          <w:rFonts w:ascii="Spranq eco sans" w:hAnsi="Spranq eco sans" w:cs="Arial"/>
          <w:sz w:val="22"/>
          <w:szCs w:val="22"/>
        </w:rPr>
        <w:t>Referência</w:t>
      </w:r>
      <w:r w:rsidRPr="0083401D">
        <w:rPr>
          <w:rFonts w:ascii="Spranq eco sans" w:hAnsi="Spranq eco sans" w:cs="Arial"/>
          <w:sz w:val="22"/>
          <w:szCs w:val="22"/>
        </w:rPr>
        <w:t xml:space="preserve"> em seu item 8.1.1.11</w:t>
      </w:r>
      <w:r w:rsidR="00053EEF">
        <w:rPr>
          <w:rFonts w:ascii="Spranq eco sans" w:hAnsi="Spranq eco sans" w:cs="Arial"/>
          <w:sz w:val="22"/>
          <w:szCs w:val="22"/>
        </w:rPr>
        <w:t>;</w:t>
      </w:r>
    </w:p>
    <w:p w:rsidR="00181056" w:rsidRPr="0083401D" w:rsidRDefault="00181056" w:rsidP="00A7381E">
      <w:pPr>
        <w:pStyle w:val="Corpodetexto"/>
        <w:ind w:left="567"/>
        <w:jc w:val="both"/>
        <w:rPr>
          <w:rFonts w:ascii="Spranq eco sans" w:hAnsi="Spranq eco sans" w:cs="Arial"/>
          <w:sz w:val="22"/>
          <w:szCs w:val="22"/>
        </w:rPr>
      </w:pPr>
      <w:r w:rsidRPr="0083401D">
        <w:rPr>
          <w:rFonts w:ascii="Spranq eco sans" w:hAnsi="Spranq eco sans" w:cs="Arial"/>
          <w:sz w:val="22"/>
          <w:szCs w:val="22"/>
        </w:rPr>
        <w:t>4.1.</w:t>
      </w:r>
      <w:r w:rsidR="00053EEF">
        <w:rPr>
          <w:rFonts w:ascii="Spranq eco sans" w:hAnsi="Spranq eco sans" w:cs="Arial"/>
          <w:sz w:val="22"/>
          <w:szCs w:val="22"/>
        </w:rPr>
        <w:t>8</w:t>
      </w:r>
      <w:r w:rsidRPr="0083401D">
        <w:rPr>
          <w:rFonts w:ascii="Spranq eco sans" w:hAnsi="Spranq eco sans" w:cs="Arial"/>
          <w:sz w:val="22"/>
          <w:szCs w:val="22"/>
        </w:rPr>
        <w:t xml:space="preserve"> apresentar à Contratante, quando do início das atividades, e sempre que houver </w:t>
      </w:r>
      <w:proofErr w:type="gramStart"/>
      <w:r w:rsidRPr="0083401D">
        <w:rPr>
          <w:rFonts w:ascii="Spranq eco sans" w:hAnsi="Spranq eco sans" w:cs="Arial"/>
          <w:sz w:val="22"/>
          <w:szCs w:val="22"/>
        </w:rPr>
        <w:t>alocação de novo empregado na execução do contrato</w:t>
      </w:r>
      <w:proofErr w:type="gramEnd"/>
      <w:r w:rsidRPr="0083401D">
        <w:rPr>
          <w:rFonts w:ascii="Spranq eco sans" w:hAnsi="Spranq eco sans" w:cs="Arial"/>
          <w:sz w:val="22"/>
          <w:szCs w:val="22"/>
        </w:rPr>
        <w:t>, relação nominal constando nome, endereço residencial e telefone dos empregados colocados à disposição da Administração, bem como as respectivas Carteiras de Trabalho e Previdência Social – CTPS, devidamente preenchidas e assinadas, para fins de conferência e de divulgação na internet;</w:t>
      </w:r>
    </w:p>
    <w:p w:rsidR="00181056" w:rsidRPr="0083401D" w:rsidRDefault="00181056" w:rsidP="00A7381E">
      <w:pPr>
        <w:pStyle w:val="Corpodetexto"/>
        <w:ind w:left="567"/>
        <w:jc w:val="both"/>
        <w:rPr>
          <w:rFonts w:ascii="Spranq eco sans" w:hAnsi="Spranq eco sans" w:cs="Arial"/>
          <w:sz w:val="22"/>
          <w:szCs w:val="22"/>
        </w:rPr>
      </w:pPr>
      <w:r w:rsidRPr="0083401D">
        <w:rPr>
          <w:rFonts w:ascii="Spranq eco sans" w:hAnsi="Spranq eco sans" w:cs="Arial"/>
          <w:sz w:val="22"/>
          <w:szCs w:val="22"/>
        </w:rPr>
        <w:lastRenderedPageBreak/>
        <w:t>4.1.</w:t>
      </w:r>
      <w:r w:rsidR="00053EEF">
        <w:rPr>
          <w:rFonts w:ascii="Spranq eco sans" w:hAnsi="Spranq eco sans" w:cs="Arial"/>
          <w:sz w:val="22"/>
          <w:szCs w:val="22"/>
        </w:rPr>
        <w:t>9</w:t>
      </w:r>
      <w:r w:rsidRPr="0083401D">
        <w:rPr>
          <w:rFonts w:ascii="Spranq eco sans" w:hAnsi="Spranq eco sans" w:cs="Arial"/>
          <w:sz w:val="22"/>
          <w:szCs w:val="22"/>
        </w:rPr>
        <w:t xml:space="preserve"> substituir imediatamente, em caso de eventual ausência, tais como, faltas, férias e licenças, o empregado posto a serviço da Contratante, devendo identificar previamente o respectivo substituto ao Fiscal do Contrato; </w:t>
      </w:r>
    </w:p>
    <w:p w:rsidR="00181056" w:rsidRPr="0083401D" w:rsidRDefault="00181056" w:rsidP="00A7381E">
      <w:pPr>
        <w:pStyle w:val="Corpodetexto"/>
        <w:ind w:left="567"/>
        <w:jc w:val="both"/>
        <w:rPr>
          <w:rFonts w:ascii="Spranq eco sans" w:hAnsi="Spranq eco sans" w:cs="Arial"/>
          <w:sz w:val="22"/>
          <w:szCs w:val="22"/>
        </w:rPr>
      </w:pPr>
      <w:r w:rsidRPr="0083401D">
        <w:rPr>
          <w:rFonts w:ascii="Spranq eco sans" w:hAnsi="Spranq eco sans" w:cs="Arial"/>
          <w:sz w:val="22"/>
          <w:szCs w:val="22"/>
        </w:rPr>
        <w:t>4.1.</w:t>
      </w:r>
      <w:r w:rsidR="00053EEF">
        <w:rPr>
          <w:rFonts w:ascii="Spranq eco sans" w:hAnsi="Spranq eco sans" w:cs="Arial"/>
          <w:sz w:val="22"/>
          <w:szCs w:val="22"/>
        </w:rPr>
        <w:t>10</w:t>
      </w:r>
      <w:r w:rsidRPr="0083401D">
        <w:rPr>
          <w:rFonts w:ascii="Spranq eco sans" w:hAnsi="Spranq eco sans" w:cs="Arial"/>
          <w:sz w:val="22"/>
          <w:szCs w:val="22"/>
        </w:rPr>
        <w:t xml:space="preserve"> responder por eventuais prejuízos decorrentes do descumprimento da obrigação constante do item anterior;</w:t>
      </w:r>
    </w:p>
    <w:p w:rsidR="00181056" w:rsidRPr="0083401D" w:rsidRDefault="00181056" w:rsidP="00A7381E">
      <w:pPr>
        <w:pStyle w:val="Corpodetexto"/>
        <w:ind w:left="567"/>
        <w:jc w:val="both"/>
        <w:rPr>
          <w:rFonts w:ascii="Spranq eco sans" w:hAnsi="Spranq eco sans" w:cs="Arial"/>
          <w:sz w:val="22"/>
          <w:szCs w:val="22"/>
        </w:rPr>
      </w:pPr>
      <w:r w:rsidRPr="0083401D">
        <w:rPr>
          <w:rFonts w:ascii="Spranq eco sans" w:hAnsi="Spranq eco sans" w:cs="Arial"/>
          <w:sz w:val="22"/>
          <w:szCs w:val="22"/>
        </w:rPr>
        <w:t>4.1.1</w:t>
      </w:r>
      <w:r w:rsidR="00053EEF">
        <w:rPr>
          <w:rFonts w:ascii="Spranq eco sans" w:hAnsi="Spranq eco sans" w:cs="Arial"/>
          <w:sz w:val="22"/>
          <w:szCs w:val="22"/>
        </w:rPr>
        <w:t>1</w:t>
      </w:r>
      <w:r w:rsidRPr="0083401D">
        <w:rPr>
          <w:rFonts w:ascii="Spranq eco sans" w:hAnsi="Spranq eco sans" w:cs="Arial"/>
          <w:sz w:val="22"/>
          <w:szCs w:val="22"/>
        </w:rPr>
        <w:t xml:space="preserve"> Fazer seguro de seus empregados contra riscos de acidentes de trabalho, bem como </w:t>
      </w:r>
      <w:proofErr w:type="gramStart"/>
      <w:r w:rsidRPr="0083401D">
        <w:rPr>
          <w:rFonts w:ascii="Spranq eco sans" w:hAnsi="Spranq eco sans" w:cs="Arial"/>
          <w:sz w:val="22"/>
          <w:szCs w:val="22"/>
        </w:rPr>
        <w:t>responsabilizar-se</w:t>
      </w:r>
      <w:proofErr w:type="gramEnd"/>
      <w:r w:rsidRPr="0083401D">
        <w:rPr>
          <w:rFonts w:ascii="Spranq eco sans" w:hAnsi="Spranq eco sans" w:cs="Arial"/>
          <w:sz w:val="22"/>
          <w:szCs w:val="22"/>
        </w:rPr>
        <w:t xml:space="preserve"> por todas as obrigações trabalhistas, sociais, previdenciárias, tributárias e as demais previstas na legislação específica, cuja inadimplência não transfere responsabilidade à Administração;</w:t>
      </w:r>
    </w:p>
    <w:p w:rsidR="00181056" w:rsidRPr="0083401D" w:rsidRDefault="00053EEF" w:rsidP="00A7381E">
      <w:pPr>
        <w:pStyle w:val="Corpodetexto"/>
        <w:ind w:left="567"/>
        <w:jc w:val="both"/>
        <w:rPr>
          <w:rFonts w:ascii="Spranq eco sans" w:hAnsi="Spranq eco sans" w:cs="Arial"/>
          <w:sz w:val="22"/>
          <w:szCs w:val="22"/>
        </w:rPr>
      </w:pPr>
      <w:r>
        <w:rPr>
          <w:rFonts w:ascii="Spranq eco sans" w:hAnsi="Spranq eco sans" w:cs="Arial"/>
          <w:sz w:val="22"/>
          <w:szCs w:val="22"/>
        </w:rPr>
        <w:t>4.1.12</w:t>
      </w:r>
      <w:r w:rsidR="00181056" w:rsidRPr="0083401D">
        <w:rPr>
          <w:rFonts w:ascii="Spranq eco sans" w:hAnsi="Spranq eco sans" w:cs="Arial"/>
          <w:sz w:val="22"/>
          <w:szCs w:val="22"/>
        </w:rPr>
        <w:t xml:space="preserve"> efetuar o pagamento dos salários dos empregados alocados na execução contratual mediante depósito bancário na conta do trabalhador, de modo a possibilitar a conferência do pagamento por parte da Administração;</w:t>
      </w:r>
    </w:p>
    <w:p w:rsidR="00181056" w:rsidRPr="0083401D" w:rsidRDefault="00053EEF" w:rsidP="00A7381E">
      <w:pPr>
        <w:pStyle w:val="Corpodetexto"/>
        <w:ind w:left="567"/>
        <w:jc w:val="both"/>
        <w:rPr>
          <w:rFonts w:ascii="Spranq eco sans" w:hAnsi="Spranq eco sans" w:cs="Arial"/>
          <w:sz w:val="22"/>
          <w:szCs w:val="22"/>
        </w:rPr>
      </w:pPr>
      <w:r>
        <w:rPr>
          <w:rFonts w:ascii="Spranq eco sans" w:hAnsi="Spranq eco sans" w:cs="Arial"/>
          <w:sz w:val="22"/>
          <w:szCs w:val="22"/>
        </w:rPr>
        <w:t>4.1.13</w:t>
      </w:r>
      <w:r w:rsidR="00181056" w:rsidRPr="0083401D">
        <w:rPr>
          <w:rFonts w:ascii="Spranq eco sans" w:hAnsi="Spranq eco sans" w:cs="Arial"/>
          <w:sz w:val="22"/>
          <w:szCs w:val="22"/>
        </w:rPr>
        <w:t xml:space="preserve"> apresentar, quando solicitado, os documentos requeridos de toda a mão-de-obra oferecida para atuar nas instalações do órgão, a critério da Administração;</w:t>
      </w:r>
    </w:p>
    <w:p w:rsidR="00181056" w:rsidRPr="0083401D" w:rsidRDefault="00053EEF" w:rsidP="00A7381E">
      <w:pPr>
        <w:pStyle w:val="Corpodetexto"/>
        <w:ind w:left="567"/>
        <w:jc w:val="both"/>
        <w:rPr>
          <w:rFonts w:ascii="Spranq eco sans" w:hAnsi="Spranq eco sans" w:cs="Arial"/>
          <w:sz w:val="22"/>
          <w:szCs w:val="22"/>
        </w:rPr>
      </w:pPr>
      <w:r>
        <w:rPr>
          <w:rFonts w:ascii="Spranq eco sans" w:hAnsi="Spranq eco sans" w:cs="Arial"/>
          <w:sz w:val="22"/>
          <w:szCs w:val="22"/>
        </w:rPr>
        <w:t>4.1.14</w:t>
      </w:r>
      <w:r w:rsidR="00181056" w:rsidRPr="0083401D">
        <w:rPr>
          <w:rFonts w:ascii="Spranq eco sans" w:hAnsi="Spranq eco sans" w:cs="Arial"/>
          <w:sz w:val="22"/>
          <w:szCs w:val="22"/>
        </w:rPr>
        <w:t xml:space="preserve"> não permitir que o empregado designado para trabalhar em um turno preste seus serviços no turno imediatamente subsequente;</w:t>
      </w:r>
    </w:p>
    <w:p w:rsidR="00181056" w:rsidRPr="0083401D" w:rsidRDefault="00053EEF" w:rsidP="00A7381E">
      <w:pPr>
        <w:pStyle w:val="Corpodetexto"/>
        <w:ind w:left="567"/>
        <w:jc w:val="both"/>
        <w:rPr>
          <w:rFonts w:ascii="Spranq eco sans" w:hAnsi="Spranq eco sans" w:cs="Arial"/>
          <w:sz w:val="22"/>
          <w:szCs w:val="22"/>
        </w:rPr>
      </w:pPr>
      <w:r>
        <w:rPr>
          <w:rFonts w:ascii="Spranq eco sans" w:hAnsi="Spranq eco sans" w:cs="Arial"/>
          <w:sz w:val="22"/>
          <w:szCs w:val="22"/>
        </w:rPr>
        <w:t>4.1.15</w:t>
      </w:r>
      <w:r w:rsidR="00181056" w:rsidRPr="0083401D">
        <w:rPr>
          <w:rFonts w:ascii="Spranq eco sans" w:hAnsi="Spranq eco sans" w:cs="Arial"/>
          <w:sz w:val="22"/>
          <w:szCs w:val="22"/>
        </w:rPr>
        <w:t xml:space="preserve"> não permitir que seus empregados realizem horas extraordinárias fora da jornada normal de trabalho, em finais de semana ou em dias feriados, exceto quando devidamente determinado pela autoridade do órgão para o qual o trabalho seja prestado e desde que observado o limite da legislação trabalhista;</w:t>
      </w:r>
    </w:p>
    <w:p w:rsidR="00181056" w:rsidRPr="0083401D" w:rsidRDefault="00053EEF" w:rsidP="00A7381E">
      <w:pPr>
        <w:pStyle w:val="Corpodetexto"/>
        <w:ind w:left="567"/>
        <w:jc w:val="both"/>
        <w:rPr>
          <w:rFonts w:ascii="Spranq eco sans" w:hAnsi="Spranq eco sans" w:cs="Arial"/>
          <w:sz w:val="22"/>
          <w:szCs w:val="22"/>
        </w:rPr>
      </w:pPr>
      <w:r>
        <w:rPr>
          <w:rFonts w:ascii="Spranq eco sans" w:hAnsi="Spranq eco sans" w:cs="Arial"/>
          <w:sz w:val="22"/>
          <w:szCs w:val="22"/>
        </w:rPr>
        <w:t>4.1.16</w:t>
      </w:r>
      <w:r w:rsidR="00181056" w:rsidRPr="0083401D">
        <w:rPr>
          <w:rFonts w:ascii="Spranq eco sans" w:hAnsi="Spranq eco sans" w:cs="Arial"/>
          <w:sz w:val="22"/>
          <w:szCs w:val="22"/>
        </w:rPr>
        <w:t xml:space="preserve"> atender de imediato às solicitações da Contratante quanto à substituição dos empregados alocados, nos casos em que ficar constatado descumprimento das obrigações relativas à execução do serviço, conforme descrito no Termo de Referência;</w:t>
      </w:r>
    </w:p>
    <w:p w:rsidR="00181056" w:rsidRPr="0083401D" w:rsidRDefault="00053EEF" w:rsidP="00A7381E">
      <w:pPr>
        <w:pStyle w:val="Corpodetexto"/>
        <w:ind w:left="567"/>
        <w:jc w:val="both"/>
        <w:rPr>
          <w:rFonts w:ascii="Spranq eco sans" w:hAnsi="Spranq eco sans" w:cs="Arial"/>
          <w:sz w:val="22"/>
          <w:szCs w:val="22"/>
        </w:rPr>
      </w:pPr>
      <w:r>
        <w:rPr>
          <w:rFonts w:ascii="Spranq eco sans" w:hAnsi="Spranq eco sans" w:cs="Arial"/>
          <w:sz w:val="22"/>
          <w:szCs w:val="22"/>
        </w:rPr>
        <w:t>4.1.17</w:t>
      </w:r>
      <w:r w:rsidR="00181056" w:rsidRPr="0083401D">
        <w:rPr>
          <w:rFonts w:ascii="Spranq eco sans" w:hAnsi="Spranq eco sans" w:cs="Arial"/>
          <w:sz w:val="22"/>
          <w:szCs w:val="22"/>
        </w:rPr>
        <w:t xml:space="preserve"> instruir seus empregados quanto à necessidade de acatar as orientações da Administração, inclusive quanto ao cumprimento das Normas Internas e de Segurança e Medicina do Trabalho;</w:t>
      </w:r>
    </w:p>
    <w:p w:rsidR="00181056" w:rsidRPr="0083401D" w:rsidRDefault="00053EEF" w:rsidP="00A7381E">
      <w:pPr>
        <w:pStyle w:val="Corpodetexto"/>
        <w:ind w:left="567"/>
        <w:jc w:val="both"/>
        <w:rPr>
          <w:rFonts w:ascii="Spranq eco sans" w:hAnsi="Spranq eco sans" w:cs="Arial"/>
          <w:sz w:val="22"/>
          <w:szCs w:val="22"/>
        </w:rPr>
      </w:pPr>
      <w:r>
        <w:rPr>
          <w:rFonts w:ascii="Spranq eco sans" w:hAnsi="Spranq eco sans" w:cs="Arial"/>
          <w:sz w:val="22"/>
          <w:szCs w:val="22"/>
        </w:rPr>
        <w:t>4.1.18</w:t>
      </w:r>
      <w:r w:rsidR="00181056" w:rsidRPr="0083401D">
        <w:rPr>
          <w:rFonts w:ascii="Spranq eco sans" w:hAnsi="Spranq eco sans" w:cs="Arial"/>
          <w:sz w:val="22"/>
          <w:szCs w:val="22"/>
        </w:rPr>
        <w:t xml:space="preserve"> instruir seus empregados a respeito das atividades a serem desempenhadas, alertando-os a não executar atividades não abrangidas pelo contrato, devendo a Contratada relatar à Administração toda e qualquer ocorrência neste sentido, a fim de evitar desvio de função;</w:t>
      </w:r>
    </w:p>
    <w:p w:rsidR="00181056" w:rsidRPr="0083401D" w:rsidRDefault="00053EEF" w:rsidP="00A7381E">
      <w:pPr>
        <w:pStyle w:val="Corpodetexto"/>
        <w:ind w:left="567"/>
        <w:jc w:val="both"/>
        <w:rPr>
          <w:rFonts w:ascii="Spranq eco sans" w:hAnsi="Spranq eco sans" w:cs="Arial"/>
          <w:sz w:val="22"/>
          <w:szCs w:val="22"/>
        </w:rPr>
      </w:pPr>
      <w:r>
        <w:rPr>
          <w:rFonts w:ascii="Spranq eco sans" w:hAnsi="Spranq eco sans" w:cs="Arial"/>
          <w:sz w:val="22"/>
          <w:szCs w:val="22"/>
        </w:rPr>
        <w:t>4.1.19</w:t>
      </w:r>
      <w:r w:rsidR="00181056" w:rsidRPr="0083401D">
        <w:rPr>
          <w:rFonts w:ascii="Spranq eco sans" w:hAnsi="Spranq eco sans" w:cs="Arial"/>
          <w:sz w:val="22"/>
          <w:szCs w:val="22"/>
        </w:rPr>
        <w:t xml:space="preserve"> relatar à Administração toda e qualquer irregularidade verificada no decorrer da prestação dos serviços;</w:t>
      </w:r>
    </w:p>
    <w:p w:rsidR="00181056" w:rsidRPr="0083401D" w:rsidRDefault="00053EEF" w:rsidP="00A7381E">
      <w:pPr>
        <w:pStyle w:val="Corpodetexto"/>
        <w:ind w:left="567"/>
        <w:jc w:val="both"/>
        <w:rPr>
          <w:rFonts w:ascii="Spranq eco sans" w:hAnsi="Spranq eco sans" w:cs="Arial"/>
          <w:sz w:val="22"/>
          <w:szCs w:val="22"/>
        </w:rPr>
      </w:pPr>
      <w:r>
        <w:rPr>
          <w:rFonts w:ascii="Spranq eco sans" w:hAnsi="Spranq eco sans" w:cs="Arial"/>
          <w:sz w:val="22"/>
          <w:szCs w:val="22"/>
        </w:rPr>
        <w:t>4.1.20</w:t>
      </w:r>
      <w:r w:rsidR="00181056" w:rsidRPr="0083401D">
        <w:rPr>
          <w:rFonts w:ascii="Spranq eco sans" w:hAnsi="Spranq eco sans" w:cs="Arial"/>
          <w:sz w:val="22"/>
          <w:szCs w:val="22"/>
        </w:rPr>
        <w:t xml:space="preserve"> fornecer mensalmente, ou sempre que solicitados pela Contratante, os comprovantes do cumprimento das obrigações previdenciárias, do Fundo de Garantia do Tempo de Serviço - FGTS, e do pagamento dos salários e benefícios dos empregados colocados à disposição da Contratante;</w:t>
      </w:r>
    </w:p>
    <w:p w:rsidR="00181056" w:rsidRPr="0083401D" w:rsidRDefault="00053EEF" w:rsidP="00A7381E">
      <w:pPr>
        <w:pStyle w:val="Corpodetexto"/>
        <w:ind w:left="567"/>
        <w:jc w:val="both"/>
        <w:rPr>
          <w:rFonts w:ascii="Spranq eco sans" w:hAnsi="Spranq eco sans" w:cs="Arial"/>
          <w:sz w:val="22"/>
          <w:szCs w:val="22"/>
        </w:rPr>
      </w:pPr>
      <w:r>
        <w:rPr>
          <w:rFonts w:ascii="Spranq eco sans" w:hAnsi="Spranq eco sans" w:cs="Arial"/>
          <w:sz w:val="22"/>
          <w:szCs w:val="22"/>
        </w:rPr>
        <w:t>4.1.21</w:t>
      </w:r>
      <w:r w:rsidR="00181056" w:rsidRPr="0083401D">
        <w:rPr>
          <w:rFonts w:ascii="Spranq eco sans" w:hAnsi="Spranq eco sans" w:cs="Arial"/>
          <w:sz w:val="22"/>
          <w:szCs w:val="22"/>
        </w:rPr>
        <w:t xml:space="preserve"> não permitir a utilização do trabalho do menor;</w:t>
      </w:r>
    </w:p>
    <w:p w:rsidR="00181056" w:rsidRPr="0083401D" w:rsidRDefault="00053EEF" w:rsidP="00A7381E">
      <w:pPr>
        <w:pStyle w:val="Corpodetexto"/>
        <w:ind w:left="567"/>
        <w:jc w:val="both"/>
        <w:rPr>
          <w:rFonts w:ascii="Spranq eco sans" w:hAnsi="Spranq eco sans" w:cs="Arial"/>
          <w:sz w:val="22"/>
          <w:szCs w:val="22"/>
        </w:rPr>
      </w:pPr>
      <w:r>
        <w:rPr>
          <w:rFonts w:ascii="Spranq eco sans" w:hAnsi="Spranq eco sans" w:cs="Arial"/>
          <w:sz w:val="22"/>
          <w:szCs w:val="22"/>
        </w:rPr>
        <w:t>4.1.22</w:t>
      </w:r>
      <w:r w:rsidR="00181056" w:rsidRPr="0083401D">
        <w:rPr>
          <w:rFonts w:ascii="Spranq eco sans" w:hAnsi="Spranq eco sans" w:cs="Arial"/>
          <w:sz w:val="22"/>
          <w:szCs w:val="22"/>
        </w:rPr>
        <w:t xml:space="preserve"> </w:t>
      </w:r>
      <w:r w:rsidR="00E51FEE" w:rsidRPr="0083401D">
        <w:rPr>
          <w:rFonts w:ascii="Spranq eco sans" w:hAnsi="Spranq eco sans" w:cs="Arial"/>
          <w:sz w:val="22"/>
          <w:szCs w:val="22"/>
        </w:rPr>
        <w:t>fornecer</w:t>
      </w:r>
      <w:r w:rsidR="00181056" w:rsidRPr="0083401D">
        <w:rPr>
          <w:rFonts w:ascii="Spranq eco sans" w:hAnsi="Spranq eco sans" w:cs="Arial"/>
          <w:sz w:val="22"/>
          <w:szCs w:val="22"/>
        </w:rPr>
        <w:t xml:space="preserve"> os uniformes a serem utilizados por seus empregados, </w:t>
      </w:r>
      <w:r w:rsidR="00181056" w:rsidRPr="0083401D">
        <w:rPr>
          <w:rFonts w:ascii="Spranq eco sans" w:hAnsi="Spranq eco sans" w:cs="Arial"/>
          <w:sz w:val="22"/>
          <w:szCs w:val="22"/>
        </w:rPr>
        <w:lastRenderedPageBreak/>
        <w:t>conforme disposto no Termo de Referência;</w:t>
      </w:r>
    </w:p>
    <w:p w:rsidR="00181056" w:rsidRPr="0083401D" w:rsidRDefault="00053EEF" w:rsidP="00A7381E">
      <w:pPr>
        <w:pStyle w:val="Corpodetexto"/>
        <w:ind w:left="567"/>
        <w:jc w:val="both"/>
        <w:rPr>
          <w:rFonts w:ascii="Spranq eco sans" w:hAnsi="Spranq eco sans" w:cs="Arial"/>
          <w:sz w:val="22"/>
          <w:szCs w:val="22"/>
        </w:rPr>
      </w:pPr>
      <w:r>
        <w:rPr>
          <w:rFonts w:ascii="Spranq eco sans" w:hAnsi="Spranq eco sans" w:cs="Arial"/>
          <w:sz w:val="22"/>
          <w:szCs w:val="22"/>
        </w:rPr>
        <w:t>4.1.23</w:t>
      </w:r>
      <w:r w:rsidR="00181056" w:rsidRPr="0083401D">
        <w:rPr>
          <w:rFonts w:ascii="Spranq eco sans" w:hAnsi="Spranq eco sans" w:cs="Arial"/>
          <w:sz w:val="22"/>
          <w:szCs w:val="22"/>
        </w:rPr>
        <w:t xml:space="preserve"> não repassar quaisquer custos de uniformes e equipamentos a seus empregados;</w:t>
      </w:r>
    </w:p>
    <w:p w:rsidR="00181056" w:rsidRPr="0083401D" w:rsidRDefault="00053EEF" w:rsidP="00A7381E">
      <w:pPr>
        <w:pStyle w:val="Corpodetexto"/>
        <w:ind w:left="567"/>
        <w:jc w:val="both"/>
        <w:rPr>
          <w:rFonts w:ascii="Spranq eco sans" w:hAnsi="Spranq eco sans" w:cs="Arial"/>
          <w:sz w:val="22"/>
          <w:szCs w:val="22"/>
        </w:rPr>
      </w:pPr>
      <w:r>
        <w:rPr>
          <w:rFonts w:ascii="Spranq eco sans" w:hAnsi="Spranq eco sans" w:cs="Arial"/>
          <w:sz w:val="22"/>
          <w:szCs w:val="22"/>
        </w:rPr>
        <w:t>4.1.24</w:t>
      </w:r>
      <w:r w:rsidR="00181056" w:rsidRPr="0083401D">
        <w:rPr>
          <w:rFonts w:ascii="Spranq eco sans" w:hAnsi="Spranq eco sans" w:cs="Arial"/>
          <w:sz w:val="22"/>
          <w:szCs w:val="22"/>
        </w:rPr>
        <w:t xml:space="preserve"> manter durante toda a vigência do contrato, em compatibilidade com as obrigações assumidas, todas as condições de habilitação e qualificação exigidas na licitação;</w:t>
      </w:r>
    </w:p>
    <w:p w:rsidR="00181056" w:rsidRPr="0083401D" w:rsidRDefault="00053EEF" w:rsidP="00A7381E">
      <w:pPr>
        <w:pStyle w:val="Corpodetexto"/>
        <w:ind w:left="567"/>
        <w:jc w:val="both"/>
        <w:rPr>
          <w:rFonts w:ascii="Spranq eco sans" w:hAnsi="Spranq eco sans" w:cs="Arial"/>
          <w:sz w:val="22"/>
          <w:szCs w:val="22"/>
        </w:rPr>
      </w:pPr>
      <w:r>
        <w:rPr>
          <w:rFonts w:ascii="Spranq eco sans" w:hAnsi="Spranq eco sans" w:cs="Arial"/>
          <w:sz w:val="22"/>
          <w:szCs w:val="22"/>
        </w:rPr>
        <w:t>4.1.25</w:t>
      </w:r>
      <w:r w:rsidR="00181056" w:rsidRPr="0083401D">
        <w:rPr>
          <w:rFonts w:ascii="Spranq eco sans" w:hAnsi="Spranq eco sans" w:cs="Arial"/>
          <w:sz w:val="22"/>
          <w:szCs w:val="22"/>
        </w:rPr>
        <w:t xml:space="preserve"> não transferir a terceiros, por qualquer forma, nem mesmo parcialmente, as obrigações assumidas, nem subcontratar qualquer das prestações a que está obrigada;</w:t>
      </w:r>
    </w:p>
    <w:p w:rsidR="00181056" w:rsidRPr="0083401D" w:rsidRDefault="00053EEF" w:rsidP="00A7381E">
      <w:pPr>
        <w:pStyle w:val="Corpodetexto"/>
        <w:ind w:left="567"/>
        <w:jc w:val="both"/>
        <w:rPr>
          <w:rFonts w:ascii="Spranq eco sans" w:hAnsi="Spranq eco sans" w:cs="Arial"/>
          <w:sz w:val="22"/>
          <w:szCs w:val="22"/>
        </w:rPr>
      </w:pPr>
      <w:r>
        <w:rPr>
          <w:rFonts w:ascii="Spranq eco sans" w:hAnsi="Spranq eco sans" w:cs="Arial"/>
          <w:sz w:val="22"/>
          <w:szCs w:val="22"/>
        </w:rPr>
        <w:t>4.1.26</w:t>
      </w:r>
      <w:r w:rsidR="00181056" w:rsidRPr="0083401D">
        <w:rPr>
          <w:rFonts w:ascii="Spranq eco sans" w:hAnsi="Spranq eco sans" w:cs="Arial"/>
          <w:sz w:val="22"/>
          <w:szCs w:val="22"/>
        </w:rPr>
        <w:t xml:space="preserve">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ao objeto da licitação, exceto quando ocorrer algum dos eventos arrolados nos incisos do §1º do art. 57 da Lei nº 8.666, de 1993;</w:t>
      </w:r>
    </w:p>
    <w:p w:rsidR="00181056" w:rsidRPr="0083401D" w:rsidRDefault="00053EEF" w:rsidP="00A7381E">
      <w:pPr>
        <w:pStyle w:val="Corpodetexto"/>
        <w:ind w:left="567"/>
        <w:jc w:val="both"/>
        <w:rPr>
          <w:rFonts w:ascii="Spranq eco sans" w:hAnsi="Spranq eco sans" w:cs="Arial"/>
          <w:sz w:val="22"/>
          <w:szCs w:val="22"/>
        </w:rPr>
      </w:pPr>
      <w:r>
        <w:rPr>
          <w:rFonts w:ascii="Spranq eco sans" w:hAnsi="Spranq eco sans" w:cs="Arial"/>
          <w:sz w:val="22"/>
          <w:szCs w:val="22"/>
        </w:rPr>
        <w:t>4.1.27</w:t>
      </w:r>
      <w:r w:rsidR="00181056" w:rsidRPr="0083401D">
        <w:rPr>
          <w:rFonts w:ascii="Spranq eco sans" w:hAnsi="Spranq eco sans" w:cs="Arial"/>
          <w:sz w:val="22"/>
          <w:szCs w:val="22"/>
        </w:rPr>
        <w:t xml:space="preserve"> Prever toda a mão-de-obra necessária para garantir a execução dos serviços, nos regimes contratados, obedecidas às disposições da legislação trabalhista vigente;</w:t>
      </w:r>
    </w:p>
    <w:p w:rsidR="00181056" w:rsidRPr="0083401D" w:rsidRDefault="00053EEF" w:rsidP="00A7381E">
      <w:pPr>
        <w:pStyle w:val="Corpodetexto"/>
        <w:ind w:left="567"/>
        <w:jc w:val="both"/>
        <w:rPr>
          <w:rFonts w:ascii="Spranq eco sans" w:hAnsi="Spranq eco sans" w:cs="Arial"/>
          <w:sz w:val="22"/>
          <w:szCs w:val="22"/>
        </w:rPr>
      </w:pPr>
      <w:r>
        <w:rPr>
          <w:rFonts w:ascii="Spranq eco sans" w:hAnsi="Spranq eco sans" w:cs="Arial"/>
          <w:sz w:val="22"/>
          <w:szCs w:val="22"/>
        </w:rPr>
        <w:t>4.1.28</w:t>
      </w:r>
      <w:r w:rsidR="00181056" w:rsidRPr="0083401D">
        <w:rPr>
          <w:rFonts w:ascii="Spranq eco sans" w:hAnsi="Spranq eco sans" w:cs="Arial"/>
          <w:sz w:val="22"/>
          <w:szCs w:val="22"/>
        </w:rPr>
        <w:t xml:space="preserve"> Manter disponibilidade de efetivo dentro dos padrões desejados, para atender eventuais acréscimos solicitados pela Administração, bem como impedir que a mão-de-obra que cometer falta disciplinar, qualificada como de natureza grave, seja mantida ou retorne às instalações da mesma;</w:t>
      </w:r>
    </w:p>
    <w:p w:rsidR="00181056" w:rsidRPr="0083401D" w:rsidRDefault="00053EEF" w:rsidP="00A7381E">
      <w:pPr>
        <w:pStyle w:val="Corpodetexto"/>
        <w:ind w:left="567"/>
        <w:jc w:val="both"/>
        <w:rPr>
          <w:rFonts w:ascii="Spranq eco sans" w:hAnsi="Spranq eco sans" w:cs="Arial"/>
          <w:sz w:val="22"/>
          <w:szCs w:val="22"/>
        </w:rPr>
      </w:pPr>
      <w:r>
        <w:rPr>
          <w:rFonts w:ascii="Spranq eco sans" w:hAnsi="Spranq eco sans" w:cs="Arial"/>
          <w:sz w:val="22"/>
          <w:szCs w:val="22"/>
        </w:rPr>
        <w:t>4.1.29</w:t>
      </w:r>
      <w:r w:rsidR="00181056" w:rsidRPr="0083401D">
        <w:rPr>
          <w:rFonts w:ascii="Spranq eco sans" w:hAnsi="Spranq eco sans" w:cs="Arial"/>
          <w:sz w:val="22"/>
          <w:szCs w:val="22"/>
        </w:rPr>
        <w:t xml:space="preserve"> Declaração fornecida pela licitante indicando pelo menos um responsável técnico para acompanhar a execução dos serviços, no qual deverão constar </w:t>
      </w:r>
      <w:proofErr w:type="gramStart"/>
      <w:r w:rsidR="00181056" w:rsidRPr="0083401D">
        <w:rPr>
          <w:rFonts w:ascii="Spranq eco sans" w:hAnsi="Spranq eco sans" w:cs="Arial"/>
          <w:sz w:val="22"/>
          <w:szCs w:val="22"/>
        </w:rPr>
        <w:t>os seus dados, mínimos</w:t>
      </w:r>
      <w:proofErr w:type="gramEnd"/>
      <w:r w:rsidR="00181056" w:rsidRPr="0083401D">
        <w:rPr>
          <w:rFonts w:ascii="Spranq eco sans" w:hAnsi="Spranq eco sans" w:cs="Arial"/>
          <w:sz w:val="22"/>
          <w:szCs w:val="22"/>
        </w:rPr>
        <w:t xml:space="preserve"> necessários, tais como: nome completo, número do CPF e do documento de identidade, telefone para contato, bem como comunicar imediatamente à Administração caso ocorra substituição deste. </w:t>
      </w:r>
    </w:p>
    <w:p w:rsidR="00181056" w:rsidRPr="0083401D" w:rsidRDefault="00053EEF" w:rsidP="00A7381E">
      <w:pPr>
        <w:pStyle w:val="Corpodetexto"/>
        <w:ind w:left="567"/>
        <w:jc w:val="both"/>
        <w:rPr>
          <w:rFonts w:ascii="Spranq eco sans" w:hAnsi="Spranq eco sans" w:cs="Arial"/>
          <w:sz w:val="22"/>
          <w:szCs w:val="22"/>
        </w:rPr>
      </w:pPr>
      <w:r>
        <w:rPr>
          <w:rFonts w:ascii="Spranq eco sans" w:hAnsi="Spranq eco sans" w:cs="Arial"/>
          <w:sz w:val="22"/>
          <w:szCs w:val="22"/>
        </w:rPr>
        <w:t>4.1.30</w:t>
      </w:r>
      <w:r w:rsidR="00181056" w:rsidRPr="0083401D">
        <w:rPr>
          <w:rFonts w:ascii="Spranq eco sans" w:hAnsi="Spranq eco sans" w:cs="Arial"/>
          <w:sz w:val="22"/>
          <w:szCs w:val="22"/>
        </w:rPr>
        <w:t xml:space="preserve"> Promover treinamento de limpeza e curso de RH duas vezes ao ano, um por semestre, de atualização para todos os empregados, inclusive para as áreas de preservação ambiental e coleta seletiva dos materiais descartados, sempre que verificada a necessidade. </w:t>
      </w:r>
    </w:p>
    <w:p w:rsidR="00181056" w:rsidRPr="0083401D" w:rsidRDefault="00053EEF" w:rsidP="00A7381E">
      <w:pPr>
        <w:pStyle w:val="Corpodetexto"/>
        <w:ind w:left="567"/>
        <w:jc w:val="both"/>
        <w:rPr>
          <w:rFonts w:ascii="Spranq eco sans" w:hAnsi="Spranq eco sans" w:cs="Arial"/>
          <w:sz w:val="22"/>
          <w:szCs w:val="22"/>
        </w:rPr>
      </w:pPr>
      <w:r>
        <w:rPr>
          <w:rFonts w:ascii="Spranq eco sans" w:hAnsi="Spranq eco sans" w:cs="Arial"/>
          <w:sz w:val="22"/>
          <w:szCs w:val="22"/>
        </w:rPr>
        <w:t>4.1.31</w:t>
      </w:r>
      <w:r w:rsidR="00181056" w:rsidRPr="0083401D">
        <w:rPr>
          <w:rFonts w:ascii="Spranq eco sans" w:hAnsi="Spranq eco sans" w:cs="Arial"/>
          <w:sz w:val="22"/>
          <w:szCs w:val="22"/>
        </w:rPr>
        <w:t xml:space="preserve"> Nos termos do Acórdão 1.214/2013 do Plenário do Tribunal de Contas da União, a contratada deverá:</w:t>
      </w:r>
    </w:p>
    <w:p w:rsidR="00181056" w:rsidRPr="0083401D" w:rsidRDefault="00053EEF" w:rsidP="00A7381E">
      <w:pPr>
        <w:pStyle w:val="Corpodetexto"/>
        <w:tabs>
          <w:tab w:val="left" w:pos="851"/>
        </w:tabs>
        <w:ind w:left="851"/>
        <w:jc w:val="both"/>
        <w:rPr>
          <w:rFonts w:ascii="Spranq eco sans" w:hAnsi="Spranq eco sans" w:cs="Arial"/>
          <w:sz w:val="22"/>
          <w:szCs w:val="22"/>
        </w:rPr>
      </w:pPr>
      <w:r>
        <w:rPr>
          <w:rFonts w:ascii="Spranq eco sans" w:hAnsi="Spranq eco sans" w:cs="Arial"/>
          <w:sz w:val="22"/>
          <w:szCs w:val="22"/>
        </w:rPr>
        <w:t>4.1.31</w:t>
      </w:r>
      <w:r w:rsidR="00181056" w:rsidRPr="0083401D">
        <w:rPr>
          <w:rFonts w:ascii="Spranq eco sans" w:hAnsi="Spranq eco sans" w:cs="Arial"/>
          <w:sz w:val="22"/>
          <w:szCs w:val="22"/>
        </w:rPr>
        <w:t>.1 Viabilizar o acesso de seus empregados via internet, por meio de senha própria, aos sistemas da Previdência Social e da Receita do Brasil, com o objetivo de verificar se as suas contribuições previdenciárias foram recolhidas;</w:t>
      </w:r>
    </w:p>
    <w:p w:rsidR="00181056" w:rsidRPr="0083401D" w:rsidRDefault="00053EEF" w:rsidP="00A7381E">
      <w:pPr>
        <w:pStyle w:val="Corpodetexto"/>
        <w:tabs>
          <w:tab w:val="left" w:pos="851"/>
        </w:tabs>
        <w:ind w:left="851"/>
        <w:jc w:val="both"/>
        <w:rPr>
          <w:rFonts w:ascii="Spranq eco sans" w:hAnsi="Spranq eco sans" w:cs="Arial"/>
          <w:sz w:val="22"/>
          <w:szCs w:val="22"/>
        </w:rPr>
      </w:pPr>
      <w:r>
        <w:rPr>
          <w:rFonts w:ascii="Spranq eco sans" w:hAnsi="Spranq eco sans" w:cs="Arial"/>
          <w:sz w:val="22"/>
          <w:szCs w:val="22"/>
        </w:rPr>
        <w:t>4.1.31</w:t>
      </w:r>
      <w:r w:rsidR="00181056" w:rsidRPr="0083401D">
        <w:rPr>
          <w:rFonts w:ascii="Spranq eco sans" w:hAnsi="Spranq eco sans" w:cs="Arial"/>
          <w:sz w:val="22"/>
          <w:szCs w:val="22"/>
        </w:rPr>
        <w:t>.2 Oferecer todos os meios necessários aos seus empregados para a obtenção de extratos de recolhimentos sempre que solicitado pela fiscalização;</w:t>
      </w:r>
    </w:p>
    <w:p w:rsidR="00181056" w:rsidRPr="0083401D" w:rsidRDefault="00181056" w:rsidP="00A7381E">
      <w:pPr>
        <w:pStyle w:val="Corpodetexto"/>
        <w:tabs>
          <w:tab w:val="left" w:pos="851"/>
        </w:tabs>
        <w:ind w:left="851"/>
        <w:jc w:val="both"/>
        <w:rPr>
          <w:rFonts w:ascii="Spranq eco sans" w:hAnsi="Spranq eco sans" w:cs="Arial"/>
          <w:sz w:val="22"/>
          <w:szCs w:val="22"/>
        </w:rPr>
      </w:pPr>
      <w:r w:rsidRPr="0083401D">
        <w:rPr>
          <w:rFonts w:ascii="Spranq eco sans" w:hAnsi="Spranq eco sans" w:cs="Arial"/>
          <w:sz w:val="22"/>
          <w:szCs w:val="22"/>
        </w:rPr>
        <w:t>4.1.3</w:t>
      </w:r>
      <w:r w:rsidR="00053EEF">
        <w:rPr>
          <w:rFonts w:ascii="Spranq eco sans" w:hAnsi="Spranq eco sans" w:cs="Arial"/>
          <w:sz w:val="22"/>
          <w:szCs w:val="22"/>
        </w:rPr>
        <w:t>1</w:t>
      </w:r>
      <w:r w:rsidRPr="0083401D">
        <w:rPr>
          <w:rFonts w:ascii="Spranq eco sans" w:hAnsi="Spranq eco sans" w:cs="Arial"/>
          <w:sz w:val="22"/>
          <w:szCs w:val="22"/>
        </w:rPr>
        <w:t xml:space="preserve">.3 Instalar, em prazo máximo de </w:t>
      </w:r>
      <w:proofErr w:type="gramStart"/>
      <w:r w:rsidRPr="0083401D">
        <w:rPr>
          <w:rFonts w:ascii="Spranq eco sans" w:hAnsi="Spranq eco sans" w:cs="Arial"/>
          <w:sz w:val="22"/>
          <w:szCs w:val="22"/>
        </w:rPr>
        <w:t>60 (sessenta) dias, escritório</w:t>
      </w:r>
      <w:proofErr w:type="gramEnd"/>
      <w:r w:rsidRPr="0083401D">
        <w:rPr>
          <w:rFonts w:ascii="Spranq eco sans" w:hAnsi="Spranq eco sans" w:cs="Arial"/>
          <w:sz w:val="22"/>
          <w:szCs w:val="22"/>
        </w:rPr>
        <w:t xml:space="preserve"> no </w:t>
      </w:r>
      <w:r w:rsidRPr="0083401D">
        <w:rPr>
          <w:rFonts w:ascii="Spranq eco sans" w:hAnsi="Spranq eco sans" w:cs="Arial"/>
          <w:sz w:val="22"/>
          <w:szCs w:val="22"/>
        </w:rPr>
        <w:lastRenderedPageBreak/>
        <w:t>local da prestação, ou pelo menos no Estado de Santa Catarina (acaso não o tenha);</w:t>
      </w:r>
    </w:p>
    <w:p w:rsidR="00181056" w:rsidRPr="0083401D" w:rsidRDefault="00181056" w:rsidP="00A7381E">
      <w:pPr>
        <w:pStyle w:val="Corpodetexto"/>
        <w:tabs>
          <w:tab w:val="left" w:pos="851"/>
        </w:tabs>
        <w:ind w:left="851"/>
        <w:jc w:val="both"/>
        <w:rPr>
          <w:rFonts w:ascii="Spranq eco sans" w:hAnsi="Spranq eco sans" w:cs="Arial"/>
          <w:sz w:val="22"/>
          <w:szCs w:val="22"/>
        </w:rPr>
      </w:pPr>
      <w:r w:rsidRPr="0083401D">
        <w:rPr>
          <w:rFonts w:ascii="Spranq eco sans" w:hAnsi="Spranq eco sans" w:cs="Arial"/>
          <w:sz w:val="22"/>
          <w:szCs w:val="22"/>
        </w:rPr>
        <w:t>4.1.3</w:t>
      </w:r>
      <w:r w:rsidR="00053EEF">
        <w:rPr>
          <w:rFonts w:ascii="Spranq eco sans" w:hAnsi="Spranq eco sans" w:cs="Arial"/>
          <w:sz w:val="22"/>
          <w:szCs w:val="22"/>
        </w:rPr>
        <w:t>1</w:t>
      </w:r>
      <w:r w:rsidRPr="0083401D">
        <w:rPr>
          <w:rFonts w:ascii="Spranq eco sans" w:hAnsi="Spranq eco sans" w:cs="Arial"/>
          <w:sz w:val="22"/>
          <w:szCs w:val="22"/>
        </w:rPr>
        <w:t>.4 Exigir que o domicílio bancário dos empregados terceirizados seja na cidade ou na região metropolitana na qual serão prestados os serviços;</w:t>
      </w:r>
    </w:p>
    <w:p w:rsidR="00181056" w:rsidRPr="0083401D" w:rsidRDefault="00053EEF" w:rsidP="00A7381E">
      <w:pPr>
        <w:pStyle w:val="Corpodetexto"/>
        <w:tabs>
          <w:tab w:val="left" w:pos="851"/>
        </w:tabs>
        <w:ind w:left="851"/>
        <w:jc w:val="both"/>
        <w:rPr>
          <w:rFonts w:ascii="Spranq eco sans" w:hAnsi="Spranq eco sans" w:cs="Arial"/>
          <w:sz w:val="22"/>
          <w:szCs w:val="22"/>
        </w:rPr>
      </w:pPr>
      <w:r>
        <w:rPr>
          <w:rFonts w:ascii="Spranq eco sans" w:hAnsi="Spranq eco sans" w:cs="Arial"/>
          <w:sz w:val="22"/>
          <w:szCs w:val="22"/>
        </w:rPr>
        <w:t>4.1.31</w:t>
      </w:r>
      <w:r w:rsidR="00181056" w:rsidRPr="0083401D">
        <w:rPr>
          <w:rFonts w:ascii="Spranq eco sans" w:hAnsi="Spranq eco sans" w:cs="Arial"/>
          <w:sz w:val="22"/>
          <w:szCs w:val="22"/>
        </w:rPr>
        <w:t>.5 Viabilizar a emissão do cartão cidadão pela Caixa Econômica Federal para todos os empregados, no prazo de 10 (dez) dias con</w:t>
      </w:r>
      <w:r>
        <w:rPr>
          <w:rFonts w:ascii="Spranq eco sans" w:hAnsi="Spranq eco sans" w:cs="Arial"/>
          <w:sz w:val="22"/>
          <w:szCs w:val="22"/>
        </w:rPr>
        <w:t>tados da assinatura do contrato.</w:t>
      </w:r>
    </w:p>
    <w:p w:rsidR="00181056" w:rsidRPr="0083401D" w:rsidRDefault="00053EEF" w:rsidP="00A7381E">
      <w:pPr>
        <w:pStyle w:val="Corpodetexto"/>
        <w:ind w:left="567"/>
        <w:jc w:val="both"/>
        <w:rPr>
          <w:rFonts w:ascii="Spranq eco sans" w:hAnsi="Spranq eco sans" w:cs="Arial"/>
          <w:sz w:val="22"/>
          <w:szCs w:val="22"/>
        </w:rPr>
      </w:pPr>
      <w:r>
        <w:rPr>
          <w:rFonts w:ascii="Spranq eco sans" w:hAnsi="Spranq eco sans" w:cs="Arial"/>
          <w:sz w:val="22"/>
          <w:szCs w:val="22"/>
        </w:rPr>
        <w:t>4.1.32</w:t>
      </w:r>
      <w:r w:rsidR="00181056" w:rsidRPr="0083401D">
        <w:rPr>
          <w:rFonts w:ascii="Spranq eco sans" w:hAnsi="Spranq eco sans" w:cs="Arial"/>
          <w:sz w:val="22"/>
          <w:szCs w:val="22"/>
        </w:rPr>
        <w:t xml:space="preserve"> Vedar a utilização, na execução dos serviços, de empregado que seja familiar de agente público ocupante de cargo em comissão ou função de confiança no órgão contratante, nos termos do artigo 7</w:t>
      </w:r>
      <w:r w:rsidR="00A7381E">
        <w:rPr>
          <w:rFonts w:ascii="Spranq eco sans" w:hAnsi="Spranq eco sans" w:cs="Arial"/>
          <w:sz w:val="22"/>
          <w:szCs w:val="22"/>
        </w:rPr>
        <w:t>º</w:t>
      </w:r>
      <w:r w:rsidR="00181056" w:rsidRPr="0083401D">
        <w:rPr>
          <w:rFonts w:ascii="Spranq eco sans" w:hAnsi="Spranq eco sans" w:cs="Arial"/>
          <w:sz w:val="22"/>
          <w:szCs w:val="22"/>
        </w:rPr>
        <w:t xml:space="preserve"> do Decreto nº 7.203, de 2010, que dispões sobra à vedação de nepotismo no âmbito da Administração Pública Federal.</w:t>
      </w:r>
    </w:p>
    <w:p w:rsidR="00E47A5E" w:rsidRPr="0083401D" w:rsidRDefault="00E47A5E" w:rsidP="00132D0A">
      <w:pPr>
        <w:pStyle w:val="Corpodetexto"/>
        <w:spacing w:after="0"/>
        <w:ind w:left="851"/>
        <w:jc w:val="both"/>
        <w:rPr>
          <w:rFonts w:ascii="Spranq eco sans" w:hAnsi="Spranq eco sans" w:cs="Arial"/>
          <w:sz w:val="22"/>
          <w:szCs w:val="22"/>
        </w:rPr>
      </w:pPr>
    </w:p>
    <w:p w:rsidR="00181056" w:rsidRPr="0083401D" w:rsidRDefault="00181056" w:rsidP="00A7381E">
      <w:pPr>
        <w:pStyle w:val="Corpodetexto"/>
        <w:shd w:val="clear" w:color="auto" w:fill="D9D9D9" w:themeFill="background1" w:themeFillShade="D9"/>
        <w:spacing w:after="0"/>
        <w:jc w:val="both"/>
        <w:rPr>
          <w:rFonts w:ascii="Spranq eco sans" w:hAnsi="Spranq eco sans" w:cs="Arial"/>
          <w:sz w:val="22"/>
          <w:szCs w:val="22"/>
        </w:rPr>
      </w:pPr>
      <w:r w:rsidRPr="0083401D">
        <w:rPr>
          <w:rFonts w:ascii="Spranq eco sans" w:hAnsi="Spranq eco sans" w:cs="Arial"/>
          <w:sz w:val="22"/>
          <w:szCs w:val="22"/>
        </w:rPr>
        <w:t>5. CLAÚSULA QUINTA - OBRIGAÇÕES E RESPONSABILIDADES DO CONTRATANTE</w:t>
      </w:r>
    </w:p>
    <w:p w:rsidR="00A7381E" w:rsidRDefault="00A7381E" w:rsidP="00132D0A">
      <w:pPr>
        <w:pStyle w:val="Corpodetexto"/>
        <w:spacing w:after="0"/>
        <w:jc w:val="both"/>
        <w:rPr>
          <w:rFonts w:ascii="Spranq eco sans" w:hAnsi="Spranq eco sans" w:cs="Arial"/>
          <w:sz w:val="22"/>
          <w:szCs w:val="22"/>
        </w:rPr>
      </w:pPr>
    </w:p>
    <w:p w:rsidR="00181056" w:rsidRPr="0083401D" w:rsidRDefault="00181056" w:rsidP="00A7381E">
      <w:pPr>
        <w:pStyle w:val="Corpodetexto"/>
        <w:jc w:val="both"/>
        <w:rPr>
          <w:rFonts w:ascii="Spranq eco sans" w:hAnsi="Spranq eco sans" w:cs="Arial"/>
          <w:sz w:val="22"/>
          <w:szCs w:val="22"/>
        </w:rPr>
      </w:pPr>
      <w:r w:rsidRPr="0083401D">
        <w:rPr>
          <w:rFonts w:ascii="Spranq eco sans" w:hAnsi="Spranq eco sans" w:cs="Arial"/>
          <w:sz w:val="22"/>
          <w:szCs w:val="22"/>
        </w:rPr>
        <w:t>5.1 A Contratante obriga-se a:</w:t>
      </w:r>
    </w:p>
    <w:p w:rsidR="00181056" w:rsidRPr="0083401D" w:rsidRDefault="00181056" w:rsidP="00A7381E">
      <w:pPr>
        <w:pStyle w:val="Corpodetexto"/>
        <w:ind w:left="567"/>
        <w:jc w:val="both"/>
        <w:rPr>
          <w:rFonts w:ascii="Spranq eco sans" w:hAnsi="Spranq eco sans" w:cs="Arial"/>
          <w:sz w:val="22"/>
          <w:szCs w:val="22"/>
        </w:rPr>
      </w:pPr>
      <w:r w:rsidRPr="0083401D">
        <w:rPr>
          <w:rFonts w:ascii="Spranq eco sans" w:hAnsi="Spranq eco sans" w:cs="Arial"/>
          <w:sz w:val="22"/>
          <w:szCs w:val="22"/>
        </w:rPr>
        <w:t>5.1.1 proporcionar todas as condições para que a Contratada possa desempenhar seus serviços de acordo com as determinações deste Contrato, do Edital e seus Anexos, especialmente do Termo de Referência;</w:t>
      </w:r>
    </w:p>
    <w:p w:rsidR="00181056" w:rsidRPr="0083401D" w:rsidRDefault="00181056" w:rsidP="00A7381E">
      <w:pPr>
        <w:pStyle w:val="Corpodetexto"/>
        <w:ind w:left="567"/>
        <w:jc w:val="both"/>
        <w:rPr>
          <w:rFonts w:ascii="Spranq eco sans" w:hAnsi="Spranq eco sans" w:cs="Arial"/>
          <w:sz w:val="22"/>
          <w:szCs w:val="22"/>
        </w:rPr>
      </w:pPr>
      <w:r w:rsidRPr="0083401D">
        <w:rPr>
          <w:rFonts w:ascii="Spranq eco sans" w:hAnsi="Spranq eco sans" w:cs="Arial"/>
          <w:sz w:val="22"/>
          <w:szCs w:val="22"/>
        </w:rPr>
        <w:t>5.1.2 exigir o cumprimento de todas as obrigações assumidas pela Contratada, de acordo com as cláusulas contratuais e os termos de sua proposta;</w:t>
      </w:r>
    </w:p>
    <w:p w:rsidR="00181056" w:rsidRPr="0083401D" w:rsidRDefault="00181056" w:rsidP="00A7381E">
      <w:pPr>
        <w:pStyle w:val="Corpodetexto"/>
        <w:ind w:left="567"/>
        <w:jc w:val="both"/>
        <w:rPr>
          <w:rFonts w:ascii="Spranq eco sans" w:hAnsi="Spranq eco sans" w:cs="Arial"/>
          <w:sz w:val="22"/>
          <w:szCs w:val="22"/>
        </w:rPr>
      </w:pPr>
      <w:r w:rsidRPr="0083401D">
        <w:rPr>
          <w:rFonts w:ascii="Spranq eco sans" w:hAnsi="Spranq eco sans" w:cs="Arial"/>
          <w:sz w:val="22"/>
          <w:szCs w:val="22"/>
        </w:rPr>
        <w:t>5.1.3 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rsidR="00181056" w:rsidRPr="0083401D" w:rsidRDefault="00181056" w:rsidP="00A7381E">
      <w:pPr>
        <w:pStyle w:val="Corpodetexto"/>
        <w:ind w:left="567"/>
        <w:jc w:val="both"/>
        <w:rPr>
          <w:rFonts w:ascii="Spranq eco sans" w:hAnsi="Spranq eco sans" w:cs="Arial"/>
          <w:sz w:val="22"/>
          <w:szCs w:val="22"/>
        </w:rPr>
      </w:pPr>
      <w:r w:rsidRPr="0083401D">
        <w:rPr>
          <w:rFonts w:ascii="Spranq eco sans" w:hAnsi="Spranq eco sans" w:cs="Arial"/>
          <w:sz w:val="22"/>
          <w:szCs w:val="22"/>
        </w:rPr>
        <w:t>5.1.4 notificar a Contratada por escrito da ocorrência de eventuais imperfeições no curso da execução dos serviços, fixando prazo para a sua correção;</w:t>
      </w:r>
    </w:p>
    <w:p w:rsidR="00181056" w:rsidRPr="0083401D" w:rsidRDefault="00181056" w:rsidP="00A7381E">
      <w:pPr>
        <w:pStyle w:val="Corpodetexto"/>
        <w:ind w:left="567"/>
        <w:jc w:val="both"/>
        <w:rPr>
          <w:rFonts w:ascii="Spranq eco sans" w:hAnsi="Spranq eco sans" w:cs="Arial"/>
          <w:sz w:val="22"/>
          <w:szCs w:val="22"/>
        </w:rPr>
      </w:pPr>
      <w:r w:rsidRPr="0083401D">
        <w:rPr>
          <w:rFonts w:ascii="Spranq eco sans" w:hAnsi="Spranq eco sans" w:cs="Arial"/>
          <w:sz w:val="22"/>
          <w:szCs w:val="22"/>
        </w:rPr>
        <w:t>5.1.5 não permitir que os empregados da Contratada realizem horas extras, exceto em caso de comprovada necessidade de serviço, formalmente justificada pela autoridade do órgão para o qual o trabalho seja prestado e desde que observado o limite da legislação trabalhista;</w:t>
      </w:r>
    </w:p>
    <w:p w:rsidR="00181056" w:rsidRPr="0083401D" w:rsidRDefault="00181056" w:rsidP="00A7381E">
      <w:pPr>
        <w:pStyle w:val="Corpodetexto"/>
        <w:ind w:left="567"/>
        <w:jc w:val="both"/>
        <w:rPr>
          <w:rFonts w:ascii="Spranq eco sans" w:hAnsi="Spranq eco sans" w:cs="Arial"/>
          <w:sz w:val="22"/>
          <w:szCs w:val="22"/>
        </w:rPr>
      </w:pPr>
      <w:r w:rsidRPr="0083401D">
        <w:rPr>
          <w:rFonts w:ascii="Spranq eco sans" w:hAnsi="Spranq eco sans" w:cs="Arial"/>
          <w:sz w:val="22"/>
          <w:szCs w:val="22"/>
        </w:rPr>
        <w:t>5.1.6 pagar à Contratada o valor resultante da prestação do serviço, na forma deste contrato;</w:t>
      </w:r>
    </w:p>
    <w:p w:rsidR="00181056" w:rsidRPr="0083401D" w:rsidRDefault="00181056" w:rsidP="00A7381E">
      <w:pPr>
        <w:pStyle w:val="Corpodetexto"/>
        <w:ind w:left="567"/>
        <w:jc w:val="both"/>
        <w:rPr>
          <w:rFonts w:ascii="Spranq eco sans" w:hAnsi="Spranq eco sans" w:cs="Arial"/>
          <w:sz w:val="22"/>
          <w:szCs w:val="22"/>
        </w:rPr>
      </w:pPr>
      <w:r w:rsidRPr="0083401D">
        <w:rPr>
          <w:rFonts w:ascii="Spranq eco sans" w:hAnsi="Spranq eco sans" w:cs="Arial"/>
          <w:sz w:val="22"/>
          <w:szCs w:val="22"/>
        </w:rPr>
        <w:t>5.1.7 zelar para que durante toda a vigência do contrato sejam mantidas, em compatibilidade com as obrigações assumidas pela Contratada, todas as condições de habilitação e qualificação exigidas na licitação;</w:t>
      </w:r>
    </w:p>
    <w:p w:rsidR="00181056" w:rsidRPr="0083401D" w:rsidRDefault="00181056" w:rsidP="00A7381E">
      <w:pPr>
        <w:pStyle w:val="Corpodetexto"/>
        <w:ind w:left="567"/>
        <w:jc w:val="both"/>
        <w:rPr>
          <w:rFonts w:ascii="Spranq eco sans" w:hAnsi="Spranq eco sans" w:cs="Arial"/>
          <w:sz w:val="22"/>
          <w:szCs w:val="22"/>
        </w:rPr>
      </w:pPr>
      <w:r w:rsidRPr="0083401D">
        <w:rPr>
          <w:rFonts w:ascii="Spranq eco sans" w:hAnsi="Spranq eco sans" w:cs="Arial"/>
          <w:sz w:val="22"/>
          <w:szCs w:val="22"/>
        </w:rPr>
        <w:t>5.1.8 Comunicar ao Ministério da Previdência Social e à Receita do Brasil qualquer irregularidade no recolhimento das contribuições previdenciárias;</w:t>
      </w:r>
    </w:p>
    <w:p w:rsidR="00181056" w:rsidRPr="0083401D" w:rsidRDefault="00181056" w:rsidP="00A7381E">
      <w:pPr>
        <w:pStyle w:val="Corpodetexto"/>
        <w:ind w:left="567"/>
        <w:jc w:val="both"/>
        <w:rPr>
          <w:rFonts w:ascii="Spranq eco sans" w:hAnsi="Spranq eco sans" w:cs="Arial"/>
          <w:sz w:val="22"/>
          <w:szCs w:val="22"/>
        </w:rPr>
      </w:pPr>
      <w:r w:rsidRPr="0083401D">
        <w:rPr>
          <w:rFonts w:ascii="Spranq eco sans" w:hAnsi="Spranq eco sans" w:cs="Arial"/>
          <w:sz w:val="22"/>
          <w:szCs w:val="22"/>
        </w:rPr>
        <w:t>5.1.9 Comunicar ao Ministério do Trabalho qualquer irregularidade no recolhimento do FGTS dos trabalhadores terceirizados;</w:t>
      </w:r>
    </w:p>
    <w:p w:rsidR="00181056" w:rsidRPr="0083401D" w:rsidRDefault="00181056" w:rsidP="00A7381E">
      <w:pPr>
        <w:pStyle w:val="Corpodetexto"/>
        <w:ind w:left="567"/>
        <w:jc w:val="both"/>
        <w:rPr>
          <w:rFonts w:ascii="Spranq eco sans" w:hAnsi="Spranq eco sans" w:cs="Arial"/>
          <w:sz w:val="22"/>
          <w:szCs w:val="22"/>
        </w:rPr>
      </w:pPr>
      <w:r w:rsidRPr="0083401D">
        <w:rPr>
          <w:rFonts w:ascii="Spranq eco sans" w:hAnsi="Spranq eco sans" w:cs="Arial"/>
          <w:sz w:val="22"/>
          <w:szCs w:val="22"/>
        </w:rPr>
        <w:lastRenderedPageBreak/>
        <w:t>5.1.10 não praticar atos de ingerência na administração da Contratada, tais como:</w:t>
      </w:r>
    </w:p>
    <w:p w:rsidR="00181056" w:rsidRPr="0083401D" w:rsidRDefault="00181056" w:rsidP="00A7381E">
      <w:pPr>
        <w:pStyle w:val="Corpodetexto"/>
        <w:tabs>
          <w:tab w:val="left" w:pos="851"/>
        </w:tabs>
        <w:ind w:left="851"/>
        <w:jc w:val="both"/>
        <w:rPr>
          <w:rFonts w:ascii="Spranq eco sans" w:hAnsi="Spranq eco sans" w:cs="Arial"/>
          <w:sz w:val="22"/>
          <w:szCs w:val="22"/>
        </w:rPr>
      </w:pPr>
      <w:r w:rsidRPr="0083401D">
        <w:rPr>
          <w:rFonts w:ascii="Spranq eco sans" w:hAnsi="Spranq eco sans" w:cs="Arial"/>
          <w:sz w:val="22"/>
          <w:szCs w:val="22"/>
        </w:rPr>
        <w:t>5.1.10.1 exercer o poder de mando sobre os empregados da Contratada, devendo reportar-se somente aos prepostos ou responsáveis por ela indicados;</w:t>
      </w:r>
    </w:p>
    <w:p w:rsidR="00181056" w:rsidRPr="0083401D" w:rsidRDefault="00181056" w:rsidP="00A7381E">
      <w:pPr>
        <w:pStyle w:val="Corpodetexto"/>
        <w:tabs>
          <w:tab w:val="left" w:pos="851"/>
        </w:tabs>
        <w:ind w:left="851"/>
        <w:jc w:val="both"/>
        <w:rPr>
          <w:rFonts w:ascii="Spranq eco sans" w:hAnsi="Spranq eco sans" w:cs="Arial"/>
          <w:sz w:val="22"/>
          <w:szCs w:val="22"/>
        </w:rPr>
      </w:pPr>
      <w:r w:rsidRPr="0083401D">
        <w:rPr>
          <w:rFonts w:ascii="Spranq eco sans" w:hAnsi="Spranq eco sans" w:cs="Arial"/>
          <w:sz w:val="22"/>
          <w:szCs w:val="22"/>
        </w:rPr>
        <w:t>5.1.10.2 direcionar a contratação de pessoas para trabalhar nas empresas contratadas;</w:t>
      </w:r>
    </w:p>
    <w:p w:rsidR="00181056" w:rsidRPr="0083401D" w:rsidRDefault="00181056" w:rsidP="00A7381E">
      <w:pPr>
        <w:pStyle w:val="Corpodetexto"/>
        <w:tabs>
          <w:tab w:val="left" w:pos="851"/>
        </w:tabs>
        <w:ind w:left="851"/>
        <w:jc w:val="both"/>
        <w:rPr>
          <w:rFonts w:ascii="Spranq eco sans" w:hAnsi="Spranq eco sans" w:cs="Arial"/>
          <w:sz w:val="22"/>
          <w:szCs w:val="22"/>
        </w:rPr>
      </w:pPr>
      <w:r w:rsidRPr="0083401D">
        <w:rPr>
          <w:rFonts w:ascii="Spranq eco sans" w:hAnsi="Spranq eco sans" w:cs="Arial"/>
          <w:sz w:val="22"/>
          <w:szCs w:val="22"/>
        </w:rPr>
        <w:t xml:space="preserve">5.1.10.3 promover ou aceitar o desvio de funções dos trabalhadores da Contratada, mediante a utilização destes em atividades distintas daquelas previstas no objeto da contratação e em relação à função específica para a qual o trabalhador foi contratado; </w:t>
      </w:r>
      <w:proofErr w:type="gramStart"/>
      <w:r w:rsidRPr="0083401D">
        <w:rPr>
          <w:rFonts w:ascii="Spranq eco sans" w:hAnsi="Spranq eco sans" w:cs="Arial"/>
          <w:sz w:val="22"/>
          <w:szCs w:val="22"/>
        </w:rPr>
        <w:t>e</w:t>
      </w:r>
      <w:proofErr w:type="gramEnd"/>
    </w:p>
    <w:p w:rsidR="00181056" w:rsidRPr="0083401D" w:rsidRDefault="00181056" w:rsidP="00A7381E">
      <w:pPr>
        <w:pStyle w:val="Corpodetexto"/>
        <w:tabs>
          <w:tab w:val="left" w:pos="851"/>
        </w:tabs>
        <w:ind w:left="851"/>
        <w:jc w:val="both"/>
        <w:rPr>
          <w:rFonts w:ascii="Spranq eco sans" w:hAnsi="Spranq eco sans" w:cs="Arial"/>
          <w:sz w:val="22"/>
          <w:szCs w:val="22"/>
        </w:rPr>
      </w:pPr>
      <w:r w:rsidRPr="0083401D">
        <w:rPr>
          <w:rFonts w:ascii="Spranq eco sans" w:hAnsi="Spranq eco sans" w:cs="Arial"/>
          <w:sz w:val="22"/>
          <w:szCs w:val="22"/>
        </w:rPr>
        <w:t>5.1.10.4 considerar os trabalhadores da Contratada como colaboradores eventuais do próprio órgão ou entidade responsável pela contratação, especialmente para efeito de concessão de diárias e passagens.</w:t>
      </w:r>
    </w:p>
    <w:p w:rsidR="00E47A5E" w:rsidRPr="0083401D" w:rsidRDefault="00E47A5E" w:rsidP="00132D0A">
      <w:pPr>
        <w:pStyle w:val="Corpodetexto"/>
        <w:tabs>
          <w:tab w:val="left" w:pos="1418"/>
        </w:tabs>
        <w:spacing w:after="0"/>
        <w:ind w:left="1418"/>
        <w:jc w:val="both"/>
        <w:rPr>
          <w:rFonts w:ascii="Spranq eco sans" w:hAnsi="Spranq eco sans" w:cs="Arial"/>
          <w:sz w:val="22"/>
          <w:szCs w:val="22"/>
        </w:rPr>
      </w:pPr>
    </w:p>
    <w:p w:rsidR="00181056" w:rsidRPr="0083401D" w:rsidRDefault="00181056" w:rsidP="00A7381E">
      <w:pPr>
        <w:pStyle w:val="Corpodetexto"/>
        <w:shd w:val="clear" w:color="auto" w:fill="D9D9D9" w:themeFill="background1" w:themeFillShade="D9"/>
        <w:spacing w:after="0"/>
        <w:jc w:val="both"/>
        <w:rPr>
          <w:rFonts w:ascii="Spranq eco sans" w:hAnsi="Spranq eco sans" w:cs="Arial"/>
          <w:sz w:val="22"/>
          <w:szCs w:val="22"/>
        </w:rPr>
      </w:pPr>
      <w:r w:rsidRPr="0083401D">
        <w:rPr>
          <w:rFonts w:ascii="Spranq eco sans" w:hAnsi="Spranq eco sans" w:cs="Arial"/>
          <w:sz w:val="22"/>
          <w:szCs w:val="22"/>
        </w:rPr>
        <w:t>6. CLÁUSULA SEXTA - DA DISCRIMINAÇÃO DO SERVIÇO</w:t>
      </w:r>
    </w:p>
    <w:p w:rsidR="00A7381E" w:rsidRDefault="00A7381E" w:rsidP="00132D0A">
      <w:pPr>
        <w:pStyle w:val="Corpodetexto"/>
        <w:spacing w:after="0"/>
        <w:jc w:val="both"/>
        <w:rPr>
          <w:rFonts w:ascii="Spranq eco sans" w:hAnsi="Spranq eco sans" w:cs="Arial"/>
          <w:sz w:val="22"/>
          <w:szCs w:val="22"/>
        </w:rPr>
      </w:pPr>
    </w:p>
    <w:p w:rsidR="00181056" w:rsidRPr="0083401D" w:rsidRDefault="00181056" w:rsidP="00520760">
      <w:pPr>
        <w:pStyle w:val="Corpodetexto"/>
        <w:jc w:val="both"/>
        <w:rPr>
          <w:rFonts w:ascii="Spranq eco sans" w:hAnsi="Spranq eco sans" w:cs="Arial"/>
          <w:sz w:val="22"/>
          <w:szCs w:val="22"/>
        </w:rPr>
      </w:pPr>
      <w:r w:rsidRPr="0083401D">
        <w:rPr>
          <w:rFonts w:ascii="Spranq eco sans" w:hAnsi="Spranq eco sans" w:cs="Arial"/>
          <w:sz w:val="22"/>
          <w:szCs w:val="22"/>
        </w:rPr>
        <w:t xml:space="preserve">6. </w:t>
      </w:r>
      <w:proofErr w:type="gramStart"/>
      <w:r w:rsidRPr="0083401D">
        <w:rPr>
          <w:rFonts w:ascii="Spranq eco sans" w:hAnsi="Spranq eco sans" w:cs="Arial"/>
          <w:sz w:val="22"/>
          <w:szCs w:val="22"/>
        </w:rPr>
        <w:t>1</w:t>
      </w:r>
      <w:proofErr w:type="gramEnd"/>
      <w:r w:rsidRPr="0083401D">
        <w:rPr>
          <w:rFonts w:ascii="Spranq eco sans" w:hAnsi="Spranq eco sans" w:cs="Arial"/>
          <w:sz w:val="22"/>
          <w:szCs w:val="22"/>
        </w:rPr>
        <w:t xml:space="preserve"> Os serviços serão executados pela CONTRATADA na forma descrita no Termo de Referência.</w:t>
      </w:r>
    </w:p>
    <w:p w:rsidR="00181056" w:rsidRPr="0083401D" w:rsidRDefault="00181056" w:rsidP="00520760">
      <w:pPr>
        <w:pStyle w:val="Corpodetexto"/>
        <w:ind w:left="567"/>
        <w:jc w:val="both"/>
        <w:rPr>
          <w:rFonts w:ascii="Spranq eco sans" w:hAnsi="Spranq eco sans" w:cs="Arial"/>
          <w:sz w:val="22"/>
          <w:szCs w:val="22"/>
        </w:rPr>
      </w:pPr>
      <w:r w:rsidRPr="0083401D">
        <w:rPr>
          <w:rFonts w:ascii="Spranq eco sans" w:hAnsi="Spranq eco sans" w:cs="Arial"/>
          <w:sz w:val="22"/>
          <w:szCs w:val="22"/>
        </w:rPr>
        <w:t>6.1.1 Para a perfeita execução dos serviços, a CONTRATADA deverá disponibilizar os materiais, equipamentos, ferramentas e utensílios necessários, nas quantidades estimadas e qualidades estabelecidas no Termo de Referência e de acordo com os termos da proposta, promovendo, quando requerido, sua substituição.</w:t>
      </w:r>
    </w:p>
    <w:p w:rsidR="00181056" w:rsidRPr="0083401D" w:rsidRDefault="00181056" w:rsidP="00520760">
      <w:pPr>
        <w:pStyle w:val="Corpodetexto"/>
        <w:ind w:left="567"/>
        <w:jc w:val="both"/>
        <w:rPr>
          <w:rFonts w:ascii="Spranq eco sans" w:hAnsi="Spranq eco sans" w:cs="Arial"/>
          <w:sz w:val="22"/>
          <w:szCs w:val="22"/>
        </w:rPr>
      </w:pPr>
      <w:r w:rsidRPr="0083401D">
        <w:rPr>
          <w:rFonts w:ascii="Spranq eco sans" w:hAnsi="Spranq eco sans" w:cs="Arial"/>
          <w:sz w:val="22"/>
          <w:szCs w:val="22"/>
        </w:rPr>
        <w:t>6.1.2 Os serviços, objeto da presente avença, iniciarão no primeiro dia de vigência do pacto.</w:t>
      </w:r>
    </w:p>
    <w:p w:rsidR="00E47A5E" w:rsidRPr="0083401D" w:rsidRDefault="00E47A5E" w:rsidP="00132D0A">
      <w:pPr>
        <w:pStyle w:val="Corpodetexto"/>
        <w:tabs>
          <w:tab w:val="left" w:pos="851"/>
        </w:tabs>
        <w:spacing w:after="0"/>
        <w:ind w:left="851"/>
        <w:jc w:val="both"/>
        <w:rPr>
          <w:rFonts w:ascii="Spranq eco sans" w:hAnsi="Spranq eco sans" w:cs="Arial"/>
          <w:sz w:val="22"/>
          <w:szCs w:val="22"/>
        </w:rPr>
      </w:pPr>
    </w:p>
    <w:p w:rsidR="00181056" w:rsidRPr="0083401D" w:rsidRDefault="00181056" w:rsidP="00A7381E">
      <w:pPr>
        <w:pStyle w:val="Corpodetexto"/>
        <w:shd w:val="clear" w:color="auto" w:fill="D9D9D9" w:themeFill="background1" w:themeFillShade="D9"/>
        <w:spacing w:after="0"/>
        <w:jc w:val="both"/>
        <w:rPr>
          <w:rFonts w:ascii="Spranq eco sans" w:hAnsi="Spranq eco sans" w:cs="Arial"/>
          <w:sz w:val="22"/>
          <w:szCs w:val="22"/>
        </w:rPr>
      </w:pPr>
      <w:r w:rsidRPr="0083401D">
        <w:rPr>
          <w:rFonts w:ascii="Spranq eco sans" w:hAnsi="Spranq eco sans" w:cs="Arial"/>
          <w:sz w:val="22"/>
          <w:szCs w:val="22"/>
        </w:rPr>
        <w:t>7. CLÁUSULA SÉTIMA - DO VALOR DO CONTRATO</w:t>
      </w:r>
    </w:p>
    <w:p w:rsidR="00520760" w:rsidRDefault="00520760" w:rsidP="00132D0A">
      <w:pPr>
        <w:pStyle w:val="Corpodetexto"/>
        <w:spacing w:after="0"/>
        <w:jc w:val="both"/>
        <w:rPr>
          <w:rFonts w:ascii="Spranq eco sans" w:hAnsi="Spranq eco sans" w:cs="Arial"/>
          <w:sz w:val="22"/>
          <w:szCs w:val="22"/>
        </w:rPr>
      </w:pPr>
    </w:p>
    <w:p w:rsidR="00181056" w:rsidRPr="0083401D" w:rsidRDefault="00181056" w:rsidP="00520760">
      <w:pPr>
        <w:pStyle w:val="Corpodetexto"/>
        <w:jc w:val="both"/>
        <w:rPr>
          <w:rFonts w:ascii="Spranq eco sans" w:hAnsi="Spranq eco sans" w:cs="Arial"/>
          <w:sz w:val="22"/>
          <w:szCs w:val="22"/>
        </w:rPr>
      </w:pPr>
      <w:r w:rsidRPr="0083401D">
        <w:rPr>
          <w:rFonts w:ascii="Spranq eco sans" w:hAnsi="Spranq eco sans" w:cs="Arial"/>
          <w:sz w:val="22"/>
          <w:szCs w:val="22"/>
        </w:rPr>
        <w:t xml:space="preserve">7.1 O valor mensal do contrato é de R$ </w:t>
      </w:r>
      <w:r w:rsidR="00520760">
        <w:rPr>
          <w:rFonts w:ascii="Spranq eco sans" w:hAnsi="Spranq eco sans" w:cs="Arial"/>
          <w:sz w:val="22"/>
          <w:szCs w:val="22"/>
        </w:rPr>
        <w:t>4.275,00 (quatro mil, duzentos e setenta e cinco reais</w:t>
      </w:r>
      <w:r w:rsidRPr="0083401D">
        <w:rPr>
          <w:rFonts w:ascii="Spranq eco sans" w:hAnsi="Spranq eco sans" w:cs="Arial"/>
          <w:sz w:val="22"/>
          <w:szCs w:val="22"/>
        </w:rPr>
        <w:t xml:space="preserve">), perfazendo o valor total para </w:t>
      </w:r>
      <w:r w:rsidR="00520760">
        <w:rPr>
          <w:rFonts w:ascii="Spranq eco sans" w:hAnsi="Spranq eco sans" w:cs="Arial"/>
          <w:sz w:val="22"/>
          <w:szCs w:val="22"/>
        </w:rPr>
        <w:t xml:space="preserve">um período de </w:t>
      </w:r>
      <w:r w:rsidRPr="0083401D">
        <w:rPr>
          <w:rFonts w:ascii="Spranq eco sans" w:hAnsi="Spranq eco sans" w:cs="Arial"/>
          <w:sz w:val="22"/>
          <w:szCs w:val="22"/>
        </w:rPr>
        <w:t>12 (doze) meses de R</w:t>
      </w:r>
      <w:r w:rsidR="00520760">
        <w:rPr>
          <w:rFonts w:ascii="Spranq eco sans" w:hAnsi="Spranq eco sans" w:cs="Arial"/>
          <w:sz w:val="22"/>
          <w:szCs w:val="22"/>
        </w:rPr>
        <w:t>$ 51.300,00 (cinquenta e um mil, e trezentos reais).</w:t>
      </w:r>
    </w:p>
    <w:p w:rsidR="00181056" w:rsidRPr="0083401D" w:rsidRDefault="00181056" w:rsidP="00520760">
      <w:pPr>
        <w:pStyle w:val="Corpodetexto"/>
        <w:tabs>
          <w:tab w:val="left" w:pos="567"/>
        </w:tabs>
        <w:ind w:left="567"/>
        <w:jc w:val="both"/>
        <w:rPr>
          <w:rFonts w:ascii="Spranq eco sans" w:hAnsi="Spranq eco sans" w:cs="Arial"/>
          <w:sz w:val="22"/>
          <w:szCs w:val="22"/>
        </w:rPr>
      </w:pPr>
      <w:r w:rsidRPr="0083401D">
        <w:rPr>
          <w:rFonts w:ascii="Spranq eco sans" w:hAnsi="Spranq eco sans" w:cs="Arial"/>
          <w:sz w:val="22"/>
          <w:szCs w:val="22"/>
        </w:rPr>
        <w:t>7.1.1 No valor acima estão incluídas todas as despesas ordinárias diretas e indiretas decorrentes da execução contratual, inclusive tributos e/ou impostos, encargos sociais, trabalhistas, previdenciários, fiscais e comerciais incidentes, taxa de administração, materiais de consumo, seguro e outros necessários ao cumprimento integral do objeto contratado.</w:t>
      </w:r>
    </w:p>
    <w:p w:rsidR="00E47A5E" w:rsidRPr="0083401D" w:rsidRDefault="00E47A5E" w:rsidP="00132D0A">
      <w:pPr>
        <w:pStyle w:val="Corpodetexto"/>
        <w:tabs>
          <w:tab w:val="left" w:pos="851"/>
        </w:tabs>
        <w:spacing w:after="0"/>
        <w:ind w:left="851"/>
        <w:jc w:val="both"/>
        <w:rPr>
          <w:rFonts w:ascii="Spranq eco sans" w:hAnsi="Spranq eco sans" w:cs="Arial"/>
          <w:sz w:val="22"/>
          <w:szCs w:val="22"/>
        </w:rPr>
      </w:pPr>
    </w:p>
    <w:p w:rsidR="00181056" w:rsidRPr="0083401D" w:rsidRDefault="00181056" w:rsidP="00520760">
      <w:pPr>
        <w:pStyle w:val="Corpodetexto"/>
        <w:shd w:val="clear" w:color="auto" w:fill="D9D9D9" w:themeFill="background1" w:themeFillShade="D9"/>
        <w:spacing w:after="0"/>
        <w:jc w:val="both"/>
        <w:rPr>
          <w:rFonts w:ascii="Spranq eco sans" w:hAnsi="Spranq eco sans" w:cs="Arial"/>
          <w:sz w:val="22"/>
          <w:szCs w:val="22"/>
        </w:rPr>
      </w:pPr>
      <w:r w:rsidRPr="0083401D">
        <w:rPr>
          <w:rFonts w:ascii="Spranq eco sans" w:hAnsi="Spranq eco sans" w:cs="Arial"/>
          <w:sz w:val="22"/>
          <w:szCs w:val="22"/>
        </w:rPr>
        <w:t>8. CLÁUSULA OITAVA - DA GARANTIA</w:t>
      </w:r>
    </w:p>
    <w:p w:rsidR="0083487D" w:rsidRDefault="0083487D" w:rsidP="00132D0A">
      <w:pPr>
        <w:pStyle w:val="Corpodetexto"/>
        <w:spacing w:after="0"/>
        <w:jc w:val="both"/>
        <w:rPr>
          <w:rFonts w:ascii="Spranq eco sans" w:hAnsi="Spranq eco sans" w:cs="Arial"/>
          <w:sz w:val="22"/>
          <w:szCs w:val="22"/>
        </w:rPr>
      </w:pPr>
    </w:p>
    <w:p w:rsidR="00181056" w:rsidRPr="0083401D" w:rsidRDefault="00181056" w:rsidP="00B62B85">
      <w:pPr>
        <w:pStyle w:val="Corpodetexto"/>
        <w:jc w:val="both"/>
        <w:rPr>
          <w:rFonts w:ascii="Spranq eco sans" w:hAnsi="Spranq eco sans" w:cs="Arial"/>
          <w:sz w:val="22"/>
          <w:szCs w:val="22"/>
        </w:rPr>
      </w:pPr>
      <w:r w:rsidRPr="0083401D">
        <w:rPr>
          <w:rFonts w:ascii="Spranq eco sans" w:hAnsi="Spranq eco sans" w:cs="Arial"/>
          <w:sz w:val="22"/>
          <w:szCs w:val="22"/>
        </w:rPr>
        <w:t xml:space="preserve">8.1 </w:t>
      </w:r>
      <w:proofErr w:type="gramStart"/>
      <w:r w:rsidRPr="0083401D">
        <w:rPr>
          <w:rFonts w:ascii="Spranq eco sans" w:hAnsi="Spranq eco sans" w:cs="Arial"/>
          <w:sz w:val="22"/>
          <w:szCs w:val="22"/>
        </w:rPr>
        <w:t>Será</w:t>
      </w:r>
      <w:proofErr w:type="gramEnd"/>
      <w:r w:rsidRPr="0083401D">
        <w:rPr>
          <w:rFonts w:ascii="Spranq eco sans" w:hAnsi="Spranq eco sans" w:cs="Arial"/>
          <w:sz w:val="22"/>
          <w:szCs w:val="22"/>
        </w:rPr>
        <w:t xml:space="preserve"> exigida a prestação de garantia pela fornecedora, como condição para a celebração do contrato, no percentual de 5% (cinco por cento) do valor total do contrato, optando por uma das seguintes modalidades:</w:t>
      </w:r>
    </w:p>
    <w:p w:rsidR="00181056" w:rsidRPr="0083401D" w:rsidRDefault="00181056" w:rsidP="00B62B85">
      <w:pPr>
        <w:pStyle w:val="Corpodetexto"/>
        <w:ind w:left="567"/>
        <w:jc w:val="both"/>
        <w:rPr>
          <w:rFonts w:ascii="Spranq eco sans" w:hAnsi="Spranq eco sans" w:cs="Arial"/>
          <w:sz w:val="22"/>
          <w:szCs w:val="22"/>
        </w:rPr>
      </w:pPr>
      <w:r w:rsidRPr="0083401D">
        <w:rPr>
          <w:rFonts w:ascii="Spranq eco sans" w:hAnsi="Spranq eco sans" w:cs="Arial"/>
          <w:sz w:val="22"/>
          <w:szCs w:val="22"/>
        </w:rPr>
        <w:t>8.1.1 Caução em dinheiro ou títulos da dívida pública;</w:t>
      </w:r>
    </w:p>
    <w:p w:rsidR="00181056" w:rsidRPr="0083401D" w:rsidRDefault="00181056" w:rsidP="00B62B85">
      <w:pPr>
        <w:pStyle w:val="Corpodetexto"/>
        <w:ind w:left="567"/>
        <w:jc w:val="both"/>
        <w:rPr>
          <w:rFonts w:ascii="Spranq eco sans" w:hAnsi="Spranq eco sans" w:cs="Arial"/>
          <w:sz w:val="22"/>
          <w:szCs w:val="22"/>
        </w:rPr>
      </w:pPr>
      <w:r w:rsidRPr="0083401D">
        <w:rPr>
          <w:rFonts w:ascii="Spranq eco sans" w:hAnsi="Spranq eco sans" w:cs="Arial"/>
          <w:sz w:val="22"/>
          <w:szCs w:val="22"/>
        </w:rPr>
        <w:lastRenderedPageBreak/>
        <w:t xml:space="preserve">8.1.2 Seguro-garantia; </w:t>
      </w:r>
      <w:proofErr w:type="gramStart"/>
      <w:r w:rsidRPr="0083401D">
        <w:rPr>
          <w:rFonts w:ascii="Spranq eco sans" w:hAnsi="Spranq eco sans" w:cs="Arial"/>
          <w:sz w:val="22"/>
          <w:szCs w:val="22"/>
        </w:rPr>
        <w:t>ou</w:t>
      </w:r>
      <w:proofErr w:type="gramEnd"/>
    </w:p>
    <w:p w:rsidR="00181056" w:rsidRPr="0083401D" w:rsidRDefault="00181056" w:rsidP="00B62B85">
      <w:pPr>
        <w:pStyle w:val="Corpodetexto"/>
        <w:ind w:left="567"/>
        <w:jc w:val="both"/>
        <w:rPr>
          <w:rFonts w:ascii="Spranq eco sans" w:hAnsi="Spranq eco sans" w:cs="Arial"/>
          <w:sz w:val="22"/>
          <w:szCs w:val="22"/>
        </w:rPr>
      </w:pPr>
      <w:r w:rsidRPr="0083401D">
        <w:rPr>
          <w:rFonts w:ascii="Spranq eco sans" w:hAnsi="Spranq eco sans" w:cs="Arial"/>
          <w:sz w:val="22"/>
          <w:szCs w:val="22"/>
        </w:rPr>
        <w:t>8.1.3 Fiança bancária.</w:t>
      </w:r>
    </w:p>
    <w:p w:rsidR="00181056" w:rsidRPr="0083401D" w:rsidRDefault="00181056" w:rsidP="00B62B85">
      <w:pPr>
        <w:pStyle w:val="Corpodetexto"/>
        <w:jc w:val="both"/>
        <w:rPr>
          <w:rFonts w:ascii="Spranq eco sans" w:hAnsi="Spranq eco sans" w:cs="Arial"/>
          <w:sz w:val="22"/>
          <w:szCs w:val="22"/>
        </w:rPr>
      </w:pPr>
      <w:r w:rsidRPr="0083401D">
        <w:rPr>
          <w:rFonts w:ascii="Spranq eco sans" w:hAnsi="Spranq eco sans" w:cs="Arial"/>
          <w:sz w:val="22"/>
          <w:szCs w:val="22"/>
        </w:rPr>
        <w:t xml:space="preserve">8.2 Não </w:t>
      </w:r>
      <w:proofErr w:type="gramStart"/>
      <w:r w:rsidRPr="0083401D">
        <w:rPr>
          <w:rFonts w:ascii="Spranq eco sans" w:hAnsi="Spranq eco sans" w:cs="Arial"/>
          <w:sz w:val="22"/>
          <w:szCs w:val="22"/>
        </w:rPr>
        <w:t>será</w:t>
      </w:r>
      <w:proofErr w:type="gramEnd"/>
      <w:r w:rsidRPr="0083401D">
        <w:rPr>
          <w:rFonts w:ascii="Spranq eco sans" w:hAnsi="Spranq eco sans" w:cs="Arial"/>
          <w:sz w:val="22"/>
          <w:szCs w:val="22"/>
        </w:rPr>
        <w:t xml:space="preserve"> aceita a prestação de garantia que não cubra todos os riscos ou prejuízos eventualmente decorrentes da execução do contrato, tais como a responsabilidade por multas e obrigações trabalhistas, previdenciárias ou sociais.</w:t>
      </w:r>
    </w:p>
    <w:p w:rsidR="00181056" w:rsidRPr="0083401D" w:rsidRDefault="00181056" w:rsidP="00B62B85">
      <w:pPr>
        <w:pStyle w:val="Corpodetexto"/>
        <w:jc w:val="both"/>
        <w:rPr>
          <w:rFonts w:ascii="Spranq eco sans" w:hAnsi="Spranq eco sans" w:cs="Arial"/>
          <w:sz w:val="22"/>
          <w:szCs w:val="22"/>
        </w:rPr>
      </w:pPr>
      <w:r w:rsidRPr="0083401D">
        <w:rPr>
          <w:rFonts w:ascii="Spranq eco sans" w:hAnsi="Spranq eco sans" w:cs="Arial"/>
          <w:sz w:val="22"/>
          <w:szCs w:val="22"/>
        </w:rPr>
        <w:t>8.3 No caso de caução em dinheiro, o depósito deverá ser efetuado na Caixa Econômica Federal, mediante depósito identificado a crédito do Instituto Federal de Educação Ciência e Tecnologia Catarinense – Campus Camboriú.</w:t>
      </w:r>
    </w:p>
    <w:p w:rsidR="00181056" w:rsidRPr="0083401D" w:rsidRDefault="00181056" w:rsidP="00B62B85">
      <w:pPr>
        <w:pStyle w:val="Corpodetexto"/>
        <w:jc w:val="both"/>
        <w:rPr>
          <w:rFonts w:ascii="Spranq eco sans" w:hAnsi="Spranq eco sans" w:cs="Arial"/>
          <w:sz w:val="22"/>
          <w:szCs w:val="22"/>
        </w:rPr>
      </w:pPr>
      <w:r w:rsidRPr="0083401D">
        <w:rPr>
          <w:rFonts w:ascii="Spranq eco sans" w:hAnsi="Spranq eco sans" w:cs="Arial"/>
          <w:sz w:val="22"/>
          <w:szCs w:val="22"/>
        </w:rPr>
        <w:t>8.4 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Fazenda.</w:t>
      </w:r>
    </w:p>
    <w:p w:rsidR="00181056" w:rsidRPr="0083401D" w:rsidRDefault="00181056" w:rsidP="00B62B85">
      <w:pPr>
        <w:pStyle w:val="Corpodetexto"/>
        <w:jc w:val="both"/>
        <w:rPr>
          <w:rFonts w:ascii="Spranq eco sans" w:hAnsi="Spranq eco sans" w:cs="Arial"/>
          <w:sz w:val="22"/>
          <w:szCs w:val="22"/>
        </w:rPr>
      </w:pPr>
      <w:r w:rsidRPr="0083401D">
        <w:rPr>
          <w:rFonts w:ascii="Spranq eco sans" w:hAnsi="Spranq eco sans" w:cs="Arial"/>
          <w:sz w:val="22"/>
          <w:szCs w:val="22"/>
        </w:rPr>
        <w:t xml:space="preserve">8.5 A garantia, se prestada na forma de fiança bancária ou seguro-garantia, deverá ter validade durante toda a vigência do contrato, e ainda por mais </w:t>
      </w:r>
      <w:proofErr w:type="gramStart"/>
      <w:r w:rsidRPr="0083401D">
        <w:rPr>
          <w:rFonts w:ascii="Spranq eco sans" w:hAnsi="Spranq eco sans" w:cs="Arial"/>
          <w:sz w:val="22"/>
          <w:szCs w:val="22"/>
        </w:rPr>
        <w:t>3</w:t>
      </w:r>
      <w:proofErr w:type="gramEnd"/>
      <w:r w:rsidRPr="0083401D">
        <w:rPr>
          <w:rFonts w:ascii="Spranq eco sans" w:hAnsi="Spranq eco sans" w:cs="Arial"/>
          <w:sz w:val="22"/>
          <w:szCs w:val="22"/>
        </w:rPr>
        <w:t xml:space="preserve"> (três) meses após o término da vigência contratual.</w:t>
      </w:r>
    </w:p>
    <w:p w:rsidR="00181056" w:rsidRPr="0083401D" w:rsidRDefault="00181056" w:rsidP="00B62B85">
      <w:pPr>
        <w:pStyle w:val="Corpodetexto"/>
        <w:jc w:val="both"/>
        <w:rPr>
          <w:rFonts w:ascii="Spranq eco sans" w:hAnsi="Spranq eco sans" w:cs="Arial"/>
          <w:sz w:val="22"/>
          <w:szCs w:val="22"/>
        </w:rPr>
      </w:pPr>
      <w:r w:rsidRPr="0083401D">
        <w:rPr>
          <w:rFonts w:ascii="Spranq eco sans" w:hAnsi="Spranq eco sans" w:cs="Arial"/>
          <w:sz w:val="22"/>
          <w:szCs w:val="22"/>
        </w:rPr>
        <w:t>8.6 No caso de garantia na modalidade de fiança bancária</w:t>
      </w:r>
      <w:proofErr w:type="gramStart"/>
      <w:r w:rsidRPr="0083401D">
        <w:rPr>
          <w:rFonts w:ascii="Spranq eco sans" w:hAnsi="Spranq eco sans" w:cs="Arial"/>
          <w:sz w:val="22"/>
          <w:szCs w:val="22"/>
        </w:rPr>
        <w:t>, deverá</w:t>
      </w:r>
      <w:proofErr w:type="gramEnd"/>
      <w:r w:rsidRPr="0083401D">
        <w:rPr>
          <w:rFonts w:ascii="Spranq eco sans" w:hAnsi="Spranq eco sans" w:cs="Arial"/>
          <w:sz w:val="22"/>
          <w:szCs w:val="22"/>
        </w:rPr>
        <w:t xml:space="preserve"> constar expressa renúncia do fiador aos benefícios do artigo 827 do Código Civil.</w:t>
      </w:r>
    </w:p>
    <w:p w:rsidR="00181056" w:rsidRPr="0083401D" w:rsidRDefault="00181056" w:rsidP="00B62B85">
      <w:pPr>
        <w:pStyle w:val="Corpodetexto"/>
        <w:jc w:val="both"/>
        <w:rPr>
          <w:rFonts w:ascii="Spranq eco sans" w:hAnsi="Spranq eco sans" w:cs="Arial"/>
          <w:sz w:val="22"/>
          <w:szCs w:val="22"/>
        </w:rPr>
      </w:pPr>
      <w:r w:rsidRPr="0083401D">
        <w:rPr>
          <w:rFonts w:ascii="Spranq eco sans" w:hAnsi="Spranq eco sans" w:cs="Arial"/>
          <w:sz w:val="22"/>
          <w:szCs w:val="22"/>
        </w:rPr>
        <w:t>8.7 No caso de alteração do valor do contrato, ou prorrogação de sua vigência, a garantia deverá ser readequada ou renovada nas mesmas condições.</w:t>
      </w:r>
    </w:p>
    <w:p w:rsidR="00181056" w:rsidRPr="0083401D" w:rsidRDefault="00181056" w:rsidP="00B62B85">
      <w:pPr>
        <w:pStyle w:val="Corpodetexto"/>
        <w:jc w:val="both"/>
        <w:rPr>
          <w:rFonts w:ascii="Spranq eco sans" w:hAnsi="Spranq eco sans" w:cs="Arial"/>
          <w:sz w:val="22"/>
          <w:szCs w:val="22"/>
        </w:rPr>
      </w:pPr>
      <w:r w:rsidRPr="0083401D">
        <w:rPr>
          <w:rFonts w:ascii="Spranq eco sans" w:hAnsi="Spranq eco sans" w:cs="Arial"/>
          <w:sz w:val="22"/>
          <w:szCs w:val="22"/>
        </w:rPr>
        <w:t>8.8 Se o valor da garantia for utilizado, total ou parcialmente, pela Contratante, para compensação de prejuízo causado no decorrer da execução contratual por conduta da Contratada, esta deverá proceder à respectiva reposição no prazo de 15 (quinze) dias úteis, contados da data em que tiver sido notificada.</w:t>
      </w:r>
    </w:p>
    <w:p w:rsidR="00181056" w:rsidRPr="0083401D" w:rsidRDefault="00181056" w:rsidP="00B62B85">
      <w:pPr>
        <w:pStyle w:val="Corpodetexto"/>
        <w:jc w:val="both"/>
        <w:rPr>
          <w:rFonts w:ascii="Spranq eco sans" w:hAnsi="Spranq eco sans" w:cs="Arial"/>
          <w:sz w:val="22"/>
          <w:szCs w:val="22"/>
        </w:rPr>
      </w:pPr>
      <w:r w:rsidRPr="0083401D">
        <w:rPr>
          <w:rFonts w:ascii="Spranq eco sans" w:hAnsi="Spranq eco sans" w:cs="Arial"/>
          <w:sz w:val="22"/>
          <w:szCs w:val="22"/>
        </w:rPr>
        <w:t>8.9</w:t>
      </w:r>
      <w:proofErr w:type="gramStart"/>
      <w:r w:rsidRPr="0083401D">
        <w:rPr>
          <w:rFonts w:ascii="Spranq eco sans" w:hAnsi="Spranq eco sans" w:cs="Arial"/>
          <w:sz w:val="22"/>
          <w:szCs w:val="22"/>
        </w:rPr>
        <w:t xml:space="preserve"> </w:t>
      </w:r>
      <w:r w:rsidR="00B62B85">
        <w:rPr>
          <w:rFonts w:ascii="Spranq eco sans" w:hAnsi="Spranq eco sans" w:cs="Arial"/>
          <w:sz w:val="22"/>
          <w:szCs w:val="22"/>
        </w:rPr>
        <w:t xml:space="preserve"> </w:t>
      </w:r>
      <w:proofErr w:type="gramEnd"/>
      <w:r w:rsidRPr="0083401D">
        <w:rPr>
          <w:rFonts w:ascii="Spranq eco sans" w:hAnsi="Spranq eco sans" w:cs="Arial"/>
          <w:sz w:val="22"/>
          <w:szCs w:val="22"/>
        </w:rPr>
        <w:t>Após a execução do contrato, constatado o regular cumprimento de todas as obrigações a cargo da Contratada, a garantia por ela prestada será liberada ou restituída e, quando em dinheiro, atualizada monetariamente, deduzidos eventuais valores devidos à Contratante.</w:t>
      </w:r>
    </w:p>
    <w:p w:rsidR="00181056" w:rsidRPr="0083401D" w:rsidRDefault="00181056" w:rsidP="00B62B85">
      <w:pPr>
        <w:pStyle w:val="Corpodetexto"/>
        <w:jc w:val="both"/>
        <w:rPr>
          <w:rFonts w:ascii="Spranq eco sans" w:hAnsi="Spranq eco sans" w:cs="Arial"/>
          <w:sz w:val="22"/>
          <w:szCs w:val="22"/>
        </w:rPr>
      </w:pPr>
      <w:r w:rsidRPr="0083401D">
        <w:rPr>
          <w:rFonts w:ascii="Spranq eco sans" w:hAnsi="Spranq eco sans" w:cs="Arial"/>
          <w:sz w:val="22"/>
          <w:szCs w:val="22"/>
        </w:rPr>
        <w:t>8.10 Em caso de encerramento da vigência do contrato, ou rescisão contratual, a Contratante reterá a garantia prestada, até que o fiscal verifique o pagamento pela Contratada das verbas rescisórias decorrentes da contratação, ou a comprovação de que os empregados serão realocados em outra atividade de prestação de serviços, sem que ocorra a interrupção do contrato de trabalho.</w:t>
      </w:r>
    </w:p>
    <w:p w:rsidR="00181056" w:rsidRPr="0083401D" w:rsidRDefault="00181056" w:rsidP="00B62B85">
      <w:pPr>
        <w:pStyle w:val="Corpodetexto"/>
        <w:ind w:left="567"/>
        <w:jc w:val="both"/>
        <w:rPr>
          <w:rFonts w:ascii="Spranq eco sans" w:hAnsi="Spranq eco sans" w:cs="Arial"/>
          <w:sz w:val="22"/>
          <w:szCs w:val="22"/>
        </w:rPr>
      </w:pPr>
      <w:r w:rsidRPr="0083401D">
        <w:rPr>
          <w:rFonts w:ascii="Spranq eco sans" w:hAnsi="Spranq eco sans" w:cs="Arial"/>
          <w:sz w:val="22"/>
          <w:szCs w:val="22"/>
        </w:rPr>
        <w:t xml:space="preserve">8.10.1 Caso a Contratada não efetue tais pagamentos até o fim do segundo mês após o encerramento da vigência contratual, a Contratante poderá utilizar o valor da garantia prestada para realizar o pagamento direto das verbas rescisórias aos trabalhadores alocados na execução contratual, conforme artigo 35 da </w:t>
      </w:r>
      <w:r w:rsidR="006A4E85" w:rsidRPr="0083401D">
        <w:rPr>
          <w:rFonts w:ascii="Spranq eco sans" w:hAnsi="Spranq eco sans" w:cs="Arial"/>
          <w:sz w:val="22"/>
          <w:szCs w:val="22"/>
        </w:rPr>
        <w:t>Instrução Normativa SLTI/MPOG n</w:t>
      </w:r>
      <w:r w:rsidR="00B62B85">
        <w:rPr>
          <w:rFonts w:ascii="Spranq eco sans" w:hAnsi="Spranq eco sans" w:cs="Arial"/>
          <w:sz w:val="22"/>
          <w:szCs w:val="22"/>
        </w:rPr>
        <w:t>º</w:t>
      </w:r>
      <w:r w:rsidR="006A4E85" w:rsidRPr="0083401D">
        <w:rPr>
          <w:rFonts w:ascii="Spranq eco sans" w:hAnsi="Spranq eco sans" w:cs="Arial"/>
          <w:sz w:val="22"/>
          <w:szCs w:val="22"/>
        </w:rPr>
        <w:t xml:space="preserve"> 5/2017</w:t>
      </w:r>
      <w:r w:rsidRPr="0083401D">
        <w:rPr>
          <w:rFonts w:ascii="Spranq eco sans" w:hAnsi="Spranq eco sans" w:cs="Arial"/>
          <w:sz w:val="22"/>
          <w:szCs w:val="22"/>
        </w:rPr>
        <w:t xml:space="preserve"> e autorização expressa a ser concedida pela Contratada no momento da assinatura do contrato.</w:t>
      </w:r>
    </w:p>
    <w:p w:rsidR="00C53267" w:rsidRPr="0083401D" w:rsidRDefault="00C53267" w:rsidP="00B62B85">
      <w:pPr>
        <w:pStyle w:val="Corpodetexto"/>
        <w:spacing w:after="0"/>
        <w:ind w:left="851"/>
        <w:jc w:val="center"/>
        <w:rPr>
          <w:rFonts w:ascii="Spranq eco sans" w:hAnsi="Spranq eco sans" w:cs="Arial"/>
          <w:sz w:val="22"/>
          <w:szCs w:val="22"/>
        </w:rPr>
      </w:pPr>
    </w:p>
    <w:p w:rsidR="00181056" w:rsidRPr="0083401D" w:rsidRDefault="00181056" w:rsidP="00B62B85">
      <w:pPr>
        <w:pStyle w:val="Corpodetexto"/>
        <w:shd w:val="clear" w:color="auto" w:fill="D9D9D9" w:themeFill="background1" w:themeFillShade="D9"/>
        <w:spacing w:after="0"/>
        <w:jc w:val="both"/>
        <w:rPr>
          <w:rFonts w:ascii="Spranq eco sans" w:hAnsi="Spranq eco sans" w:cs="Arial"/>
          <w:sz w:val="22"/>
          <w:szCs w:val="22"/>
        </w:rPr>
      </w:pPr>
      <w:r w:rsidRPr="0083401D">
        <w:rPr>
          <w:rFonts w:ascii="Spranq eco sans" w:hAnsi="Spranq eco sans" w:cs="Arial"/>
          <w:sz w:val="22"/>
          <w:szCs w:val="22"/>
        </w:rPr>
        <w:t>9. CLÁUSULA NONA - DA VIGÊNCIA E DA PRORROGAÇÃO</w:t>
      </w:r>
    </w:p>
    <w:p w:rsidR="00B62B85" w:rsidRDefault="00B62B85" w:rsidP="000E5F39">
      <w:pPr>
        <w:pStyle w:val="Corpodetexto"/>
        <w:spacing w:after="0"/>
        <w:jc w:val="both"/>
        <w:rPr>
          <w:rFonts w:ascii="Spranq eco sans" w:hAnsi="Spranq eco sans" w:cs="Arial"/>
          <w:sz w:val="22"/>
          <w:szCs w:val="22"/>
        </w:rPr>
      </w:pPr>
    </w:p>
    <w:p w:rsidR="00181056" w:rsidRPr="0083401D" w:rsidRDefault="00181056" w:rsidP="00B62B85">
      <w:pPr>
        <w:pStyle w:val="Corpodetexto"/>
        <w:jc w:val="both"/>
        <w:rPr>
          <w:rFonts w:ascii="Spranq eco sans" w:hAnsi="Spranq eco sans" w:cs="Arial"/>
          <w:sz w:val="22"/>
          <w:szCs w:val="22"/>
        </w:rPr>
      </w:pPr>
      <w:r w:rsidRPr="0083401D">
        <w:rPr>
          <w:rFonts w:ascii="Spranq eco sans" w:hAnsi="Spranq eco sans" w:cs="Arial"/>
          <w:sz w:val="22"/>
          <w:szCs w:val="22"/>
        </w:rPr>
        <w:t xml:space="preserve">9.1 O prazo de vigência do Contrato será de 12 (doze) meses, a partir da data da sua assinatura, podendo, por interesse da Administração, ser prorrogado por </w:t>
      </w:r>
      <w:r w:rsidRPr="0083401D">
        <w:rPr>
          <w:rFonts w:ascii="Spranq eco sans" w:hAnsi="Spranq eco sans" w:cs="Arial"/>
          <w:sz w:val="22"/>
          <w:szCs w:val="22"/>
        </w:rPr>
        <w:lastRenderedPageBreak/>
        <w:t xml:space="preserve">períodos iguais e sucessivos, limitado a sua duração a </w:t>
      </w:r>
      <w:proofErr w:type="gramStart"/>
      <w:r w:rsidRPr="0083401D">
        <w:rPr>
          <w:rFonts w:ascii="Spranq eco sans" w:hAnsi="Spranq eco sans" w:cs="Arial"/>
          <w:sz w:val="22"/>
          <w:szCs w:val="22"/>
        </w:rPr>
        <w:t>60 (sessenta) meses, nos termos do inciso II do artigo 57, da Lei nº</w:t>
      </w:r>
      <w:proofErr w:type="gramEnd"/>
      <w:r w:rsidRPr="0083401D">
        <w:rPr>
          <w:rFonts w:ascii="Spranq eco sans" w:hAnsi="Spranq eco sans" w:cs="Arial"/>
          <w:sz w:val="22"/>
          <w:szCs w:val="22"/>
        </w:rPr>
        <w:t xml:space="preserve"> 8.666, de 1993.</w:t>
      </w:r>
    </w:p>
    <w:p w:rsidR="004B5D86" w:rsidRPr="0083401D" w:rsidRDefault="00B62B85" w:rsidP="00B62B85">
      <w:pPr>
        <w:pStyle w:val="Corpodetexto"/>
        <w:ind w:left="567"/>
        <w:jc w:val="both"/>
        <w:rPr>
          <w:rFonts w:ascii="Spranq eco sans" w:hAnsi="Spranq eco sans" w:cs="Arial"/>
          <w:sz w:val="22"/>
          <w:szCs w:val="22"/>
        </w:rPr>
      </w:pPr>
      <w:r>
        <w:rPr>
          <w:rFonts w:ascii="Spranq eco sans" w:hAnsi="Spranq eco sans" w:cs="Arial"/>
          <w:sz w:val="22"/>
          <w:szCs w:val="22"/>
        </w:rPr>
        <w:t xml:space="preserve">9.1.1 </w:t>
      </w:r>
      <w:r w:rsidR="00181056" w:rsidRPr="0083401D">
        <w:rPr>
          <w:rFonts w:ascii="Spranq eco sans" w:hAnsi="Spranq eco sans" w:cs="Arial"/>
          <w:sz w:val="22"/>
          <w:szCs w:val="22"/>
        </w:rPr>
        <w:t>A Contratada não tem direito subjetivo à prorrogação contratual</w:t>
      </w:r>
      <w:r>
        <w:rPr>
          <w:rFonts w:ascii="Spranq eco sans" w:hAnsi="Spranq eco sans" w:cs="Arial"/>
          <w:sz w:val="22"/>
          <w:szCs w:val="22"/>
        </w:rPr>
        <w:t>.</w:t>
      </w:r>
    </w:p>
    <w:p w:rsidR="004B5D86" w:rsidRPr="0083401D" w:rsidRDefault="00181056" w:rsidP="00B62B85">
      <w:pPr>
        <w:pStyle w:val="Corpodetexto"/>
        <w:jc w:val="both"/>
        <w:rPr>
          <w:rFonts w:ascii="Spranq eco sans" w:hAnsi="Spranq eco sans" w:cs="Arial"/>
          <w:sz w:val="22"/>
          <w:szCs w:val="22"/>
        </w:rPr>
      </w:pPr>
      <w:r w:rsidRPr="0083401D">
        <w:rPr>
          <w:rFonts w:ascii="Spranq eco sans" w:hAnsi="Spranq eco sans" w:cs="Arial"/>
          <w:sz w:val="22"/>
          <w:szCs w:val="22"/>
        </w:rPr>
        <w:t xml:space="preserve">9.2 </w:t>
      </w:r>
      <w:r w:rsidR="004B5D86" w:rsidRPr="0083401D">
        <w:rPr>
          <w:rFonts w:ascii="Spranq eco sans" w:eastAsia="Arial" w:hAnsi="Spranq eco sans" w:cs="Arial"/>
          <w:color w:val="000000"/>
          <w:sz w:val="22"/>
          <w:szCs w:val="22"/>
        </w:rPr>
        <w:t>O contrato poderá ser prorrogado por interesse da Contratante até o limite de 60 (sessenta) meses, desde que haja autorização formal da autoridade competente e observados os seguintes requisitos:</w:t>
      </w:r>
    </w:p>
    <w:p w:rsidR="004B5D86" w:rsidRPr="00B62B85" w:rsidRDefault="004B5D86" w:rsidP="00B62B85">
      <w:pPr>
        <w:pStyle w:val="Corpodetexto"/>
        <w:ind w:left="567"/>
        <w:jc w:val="both"/>
        <w:rPr>
          <w:rFonts w:ascii="Spranq eco sans" w:hAnsi="Spranq eco sans" w:cs="Arial"/>
          <w:sz w:val="22"/>
          <w:szCs w:val="22"/>
        </w:rPr>
      </w:pPr>
      <w:r w:rsidRPr="00B62B85">
        <w:rPr>
          <w:rFonts w:ascii="Spranq eco sans" w:hAnsi="Spranq eco sans" w:cs="Arial"/>
          <w:sz w:val="22"/>
          <w:szCs w:val="22"/>
        </w:rPr>
        <w:t>9.2.1. Os serviços tenham sido prestados regularmente;</w:t>
      </w:r>
    </w:p>
    <w:p w:rsidR="004B5D86" w:rsidRPr="00B62B85" w:rsidRDefault="004B5D86" w:rsidP="00B62B85">
      <w:pPr>
        <w:pStyle w:val="Corpodetexto"/>
        <w:ind w:left="567"/>
        <w:jc w:val="both"/>
        <w:rPr>
          <w:rFonts w:ascii="Spranq eco sans" w:hAnsi="Spranq eco sans" w:cs="Arial"/>
          <w:sz w:val="22"/>
          <w:szCs w:val="22"/>
        </w:rPr>
      </w:pPr>
      <w:r w:rsidRPr="00B62B85">
        <w:rPr>
          <w:rFonts w:ascii="Spranq eco sans" w:hAnsi="Spranq eco sans" w:cs="Arial"/>
          <w:sz w:val="22"/>
          <w:szCs w:val="22"/>
        </w:rPr>
        <w:t>9.2.2. A Administração mantenha interesse na realização do serviço;</w:t>
      </w:r>
    </w:p>
    <w:p w:rsidR="004B5D86" w:rsidRPr="00B62B85" w:rsidRDefault="004B5D86" w:rsidP="00B62B85">
      <w:pPr>
        <w:pStyle w:val="Corpodetexto"/>
        <w:ind w:left="567"/>
        <w:jc w:val="both"/>
        <w:rPr>
          <w:rFonts w:ascii="Spranq eco sans" w:hAnsi="Spranq eco sans" w:cs="Arial"/>
          <w:sz w:val="22"/>
          <w:szCs w:val="22"/>
        </w:rPr>
      </w:pPr>
      <w:r w:rsidRPr="00B62B85">
        <w:rPr>
          <w:rFonts w:ascii="Spranq eco sans" w:hAnsi="Spranq eco sans" w:cs="Arial"/>
          <w:sz w:val="22"/>
          <w:szCs w:val="22"/>
        </w:rPr>
        <w:t xml:space="preserve">9.2.3. O valor do contrato permaneça economicamente vantajoso para a Administração; </w:t>
      </w:r>
      <w:proofErr w:type="gramStart"/>
      <w:r w:rsidRPr="00B62B85">
        <w:rPr>
          <w:rFonts w:ascii="Spranq eco sans" w:hAnsi="Spranq eco sans" w:cs="Arial"/>
          <w:sz w:val="22"/>
          <w:szCs w:val="22"/>
        </w:rPr>
        <w:t>e</w:t>
      </w:r>
      <w:proofErr w:type="gramEnd"/>
    </w:p>
    <w:p w:rsidR="004B5D86" w:rsidRPr="0083401D" w:rsidRDefault="004B5D86" w:rsidP="00B62B85">
      <w:pPr>
        <w:pBdr>
          <w:top w:val="nil"/>
          <w:left w:val="nil"/>
          <w:bottom w:val="nil"/>
          <w:right w:val="nil"/>
          <w:between w:val="nil"/>
        </w:pBdr>
        <w:spacing w:after="120"/>
        <w:ind w:left="567"/>
        <w:jc w:val="both"/>
        <w:rPr>
          <w:rFonts w:ascii="Spranq eco sans" w:eastAsia="Arial" w:hAnsi="Spranq eco sans" w:cs="Arial"/>
          <w:color w:val="000000"/>
          <w:sz w:val="22"/>
          <w:szCs w:val="22"/>
        </w:rPr>
      </w:pPr>
      <w:r w:rsidRPr="0083401D">
        <w:rPr>
          <w:rFonts w:ascii="Spranq eco sans" w:eastAsia="Arial" w:hAnsi="Spranq eco sans" w:cs="Arial"/>
          <w:color w:val="000000"/>
          <w:sz w:val="22"/>
          <w:szCs w:val="22"/>
        </w:rPr>
        <w:t>9.2.4. A contratada manifeste expressamente interesse na prorrogação.</w:t>
      </w:r>
    </w:p>
    <w:p w:rsidR="00181056" w:rsidRPr="0083401D" w:rsidRDefault="00181056" w:rsidP="00B62B85">
      <w:pPr>
        <w:pStyle w:val="Corpodetexto"/>
        <w:jc w:val="both"/>
        <w:rPr>
          <w:rFonts w:ascii="Spranq eco sans" w:hAnsi="Spranq eco sans" w:cs="Arial"/>
          <w:sz w:val="22"/>
          <w:szCs w:val="22"/>
        </w:rPr>
      </w:pPr>
      <w:r w:rsidRPr="0083401D">
        <w:rPr>
          <w:rFonts w:ascii="Spranq eco sans" w:hAnsi="Spranq eco sans" w:cs="Arial"/>
          <w:sz w:val="22"/>
          <w:szCs w:val="22"/>
        </w:rPr>
        <w:t>9.3 O contrato não poderá ser prorrogado quando:</w:t>
      </w:r>
    </w:p>
    <w:p w:rsidR="00181056" w:rsidRPr="0083401D" w:rsidRDefault="00181056" w:rsidP="00B62B85">
      <w:pPr>
        <w:pStyle w:val="Corpodetexto"/>
        <w:ind w:left="567"/>
        <w:jc w:val="both"/>
        <w:rPr>
          <w:rFonts w:ascii="Spranq eco sans" w:hAnsi="Spranq eco sans" w:cs="Arial"/>
          <w:sz w:val="22"/>
          <w:szCs w:val="22"/>
        </w:rPr>
      </w:pPr>
      <w:r w:rsidRPr="0083401D">
        <w:rPr>
          <w:rFonts w:ascii="Spranq eco sans" w:hAnsi="Spranq eco sans" w:cs="Arial"/>
          <w:sz w:val="22"/>
          <w:szCs w:val="22"/>
        </w:rPr>
        <w:t>9.3.1 O valor estiver acima do limite máximo fixado em ato normativo do Ministério do Planejamento, Orçamento e Gestão, admitindo-se a negociação para redução de preços, para readequação ao referido limite;</w:t>
      </w:r>
    </w:p>
    <w:p w:rsidR="00181056" w:rsidRPr="0083401D" w:rsidRDefault="00181056" w:rsidP="00B62B85">
      <w:pPr>
        <w:pStyle w:val="Corpodetexto"/>
        <w:ind w:left="567"/>
        <w:jc w:val="both"/>
        <w:rPr>
          <w:rFonts w:ascii="Spranq eco sans" w:hAnsi="Spranq eco sans" w:cs="Arial"/>
          <w:sz w:val="22"/>
          <w:szCs w:val="22"/>
        </w:rPr>
      </w:pPr>
      <w:r w:rsidRPr="0083401D">
        <w:rPr>
          <w:rFonts w:ascii="Spranq eco sans" w:hAnsi="Spranq eco sans" w:cs="Arial"/>
          <w:sz w:val="22"/>
          <w:szCs w:val="22"/>
        </w:rPr>
        <w:t>9.3.2 A Contratada tiver sido declarada inidônea ou suspensa no âmbito da Administração Pública ou do próprio órgão contratante, enquanto perdurarem os efeitos;</w:t>
      </w:r>
    </w:p>
    <w:p w:rsidR="00181056" w:rsidRPr="0083401D" w:rsidRDefault="00181056" w:rsidP="00B62B85">
      <w:pPr>
        <w:pStyle w:val="Corpodetexto"/>
        <w:ind w:left="567"/>
        <w:jc w:val="both"/>
        <w:rPr>
          <w:rFonts w:ascii="Spranq eco sans" w:hAnsi="Spranq eco sans" w:cs="Arial"/>
          <w:sz w:val="22"/>
          <w:szCs w:val="22"/>
        </w:rPr>
      </w:pPr>
      <w:r w:rsidRPr="0083401D">
        <w:rPr>
          <w:rFonts w:ascii="Spranq eco sans" w:hAnsi="Spranq eco sans" w:cs="Arial"/>
          <w:sz w:val="22"/>
          <w:szCs w:val="22"/>
        </w:rPr>
        <w:t>9.3.3 A Contratada não mantiver, em compatibilidade com as obrigações assumidas, todas as condições de habilitação e qualificação exigidas na licitação;</w:t>
      </w:r>
    </w:p>
    <w:p w:rsidR="00181056" w:rsidRPr="0083401D" w:rsidRDefault="00181056" w:rsidP="00B62B85">
      <w:pPr>
        <w:pStyle w:val="Corpodetexto"/>
        <w:ind w:left="567"/>
        <w:jc w:val="both"/>
        <w:rPr>
          <w:rFonts w:ascii="Spranq eco sans" w:hAnsi="Spranq eco sans" w:cs="Arial"/>
          <w:sz w:val="22"/>
          <w:szCs w:val="22"/>
        </w:rPr>
      </w:pPr>
      <w:r w:rsidRPr="0083401D">
        <w:rPr>
          <w:rFonts w:ascii="Spranq eco sans" w:hAnsi="Spranq eco sans" w:cs="Arial"/>
          <w:sz w:val="22"/>
          <w:szCs w:val="22"/>
        </w:rPr>
        <w:t xml:space="preserve">9.3.4 A Contratada não concordar com a eliminação, do valor do contrato, dos custos fixos ou variáveis não renováveis que já tenham sido pagos ou amortizados no primeiro ano de vigência da contratação. </w:t>
      </w:r>
    </w:p>
    <w:p w:rsidR="00181056" w:rsidRPr="0083401D" w:rsidRDefault="00181056" w:rsidP="00B62B85">
      <w:pPr>
        <w:pStyle w:val="Corpodetexto"/>
        <w:jc w:val="both"/>
        <w:rPr>
          <w:rFonts w:ascii="Spranq eco sans" w:hAnsi="Spranq eco sans" w:cs="Arial"/>
          <w:sz w:val="22"/>
          <w:szCs w:val="22"/>
        </w:rPr>
      </w:pPr>
      <w:r w:rsidRPr="0083401D">
        <w:rPr>
          <w:rFonts w:ascii="Spranq eco sans" w:hAnsi="Spranq eco sans" w:cs="Arial"/>
          <w:sz w:val="22"/>
          <w:szCs w:val="22"/>
        </w:rPr>
        <w:t>9.</w:t>
      </w:r>
      <w:r w:rsidR="000E5F39" w:rsidRPr="0083401D">
        <w:rPr>
          <w:rFonts w:ascii="Spranq eco sans" w:hAnsi="Spranq eco sans" w:cs="Arial"/>
          <w:sz w:val="22"/>
          <w:szCs w:val="22"/>
        </w:rPr>
        <w:t>4</w:t>
      </w:r>
      <w:r w:rsidRPr="0083401D">
        <w:rPr>
          <w:rFonts w:ascii="Spranq eco sans" w:hAnsi="Spranq eco sans" w:cs="Arial"/>
          <w:sz w:val="22"/>
          <w:szCs w:val="22"/>
        </w:rPr>
        <w:t xml:space="preserve"> A prorrogação de contrato deverá ser promovida mediante celebração de termo aditivo.</w:t>
      </w:r>
    </w:p>
    <w:p w:rsidR="00C53267" w:rsidRPr="0083401D" w:rsidRDefault="00C53267" w:rsidP="00132D0A">
      <w:pPr>
        <w:pStyle w:val="Corpodetexto"/>
        <w:spacing w:after="0"/>
        <w:jc w:val="both"/>
        <w:rPr>
          <w:rFonts w:ascii="Spranq eco sans" w:hAnsi="Spranq eco sans" w:cs="Arial"/>
          <w:sz w:val="22"/>
          <w:szCs w:val="22"/>
        </w:rPr>
      </w:pPr>
    </w:p>
    <w:p w:rsidR="00181056" w:rsidRPr="0083401D" w:rsidRDefault="00181056" w:rsidP="00B62B85">
      <w:pPr>
        <w:pStyle w:val="Corpodetexto"/>
        <w:shd w:val="clear" w:color="auto" w:fill="D9D9D9" w:themeFill="background1" w:themeFillShade="D9"/>
        <w:spacing w:after="0"/>
        <w:jc w:val="both"/>
        <w:rPr>
          <w:rFonts w:ascii="Spranq eco sans" w:hAnsi="Spranq eco sans" w:cs="Arial"/>
          <w:sz w:val="22"/>
          <w:szCs w:val="22"/>
        </w:rPr>
      </w:pPr>
      <w:r w:rsidRPr="0083401D">
        <w:rPr>
          <w:rFonts w:ascii="Spranq eco sans" w:hAnsi="Spranq eco sans" w:cs="Arial"/>
          <w:sz w:val="22"/>
          <w:szCs w:val="22"/>
        </w:rPr>
        <w:t>10. CLÁUSULA DÉCIMA - DO PAGAMENTO</w:t>
      </w:r>
    </w:p>
    <w:p w:rsidR="00B62B85" w:rsidRDefault="00B62B85" w:rsidP="00132D0A">
      <w:pPr>
        <w:pStyle w:val="Corpodetexto"/>
        <w:spacing w:after="0"/>
        <w:jc w:val="both"/>
        <w:rPr>
          <w:rFonts w:ascii="Spranq eco sans" w:hAnsi="Spranq eco sans" w:cs="Arial"/>
          <w:sz w:val="22"/>
          <w:szCs w:val="22"/>
        </w:rPr>
      </w:pPr>
    </w:p>
    <w:p w:rsidR="00181056" w:rsidRPr="0083401D" w:rsidRDefault="00181056" w:rsidP="00B62B85">
      <w:pPr>
        <w:pStyle w:val="Corpodetexto"/>
        <w:jc w:val="both"/>
        <w:rPr>
          <w:rFonts w:ascii="Spranq eco sans" w:hAnsi="Spranq eco sans" w:cs="Arial"/>
          <w:sz w:val="22"/>
          <w:szCs w:val="22"/>
        </w:rPr>
      </w:pPr>
      <w:r w:rsidRPr="0083401D">
        <w:rPr>
          <w:rFonts w:ascii="Spranq eco sans" w:hAnsi="Spranq eco sans" w:cs="Arial"/>
          <w:sz w:val="22"/>
          <w:szCs w:val="22"/>
        </w:rPr>
        <w:t xml:space="preserve">10.1 O prazo para pagamento será de até </w:t>
      </w:r>
      <w:r w:rsidR="00DC3DB9" w:rsidRPr="0083401D">
        <w:rPr>
          <w:rFonts w:ascii="Spranq eco sans" w:hAnsi="Spranq eco sans" w:cs="Arial"/>
          <w:sz w:val="22"/>
          <w:szCs w:val="22"/>
        </w:rPr>
        <w:t>30</w:t>
      </w:r>
      <w:r w:rsidRPr="0083401D">
        <w:rPr>
          <w:rFonts w:ascii="Spranq eco sans" w:hAnsi="Spranq eco sans" w:cs="Arial"/>
          <w:sz w:val="22"/>
          <w:szCs w:val="22"/>
        </w:rPr>
        <w:t xml:space="preserve"> (</w:t>
      </w:r>
      <w:r w:rsidR="00DC3DB9" w:rsidRPr="0083401D">
        <w:rPr>
          <w:rFonts w:ascii="Spranq eco sans" w:hAnsi="Spranq eco sans" w:cs="Arial"/>
          <w:sz w:val="22"/>
          <w:szCs w:val="22"/>
        </w:rPr>
        <w:t>trinta</w:t>
      </w:r>
      <w:r w:rsidRPr="0083401D">
        <w:rPr>
          <w:rFonts w:ascii="Spranq eco sans" w:hAnsi="Spranq eco sans" w:cs="Arial"/>
          <w:sz w:val="22"/>
          <w:szCs w:val="22"/>
        </w:rPr>
        <w:t>) dia</w:t>
      </w:r>
      <w:r w:rsidR="00DC3DB9" w:rsidRPr="0083401D">
        <w:rPr>
          <w:rFonts w:ascii="Spranq eco sans" w:hAnsi="Spranq eco sans" w:cs="Arial"/>
          <w:sz w:val="22"/>
          <w:szCs w:val="22"/>
        </w:rPr>
        <w:t>s</w:t>
      </w:r>
      <w:r w:rsidRPr="0083401D">
        <w:rPr>
          <w:rFonts w:ascii="Spranq eco sans" w:hAnsi="Spranq eco sans" w:cs="Arial"/>
          <w:sz w:val="22"/>
          <w:szCs w:val="22"/>
        </w:rPr>
        <w:t>, contados do recebimento definitivo dos materiais pelo fiscal de contratos através do “atesto” da Nota Fiscal/Fatura apresentada pela Contratada.</w:t>
      </w:r>
    </w:p>
    <w:p w:rsidR="00181056" w:rsidRPr="0083401D" w:rsidRDefault="00181056" w:rsidP="00B62B85">
      <w:pPr>
        <w:pStyle w:val="Corpodetexto"/>
        <w:ind w:left="567"/>
        <w:jc w:val="both"/>
        <w:rPr>
          <w:rFonts w:ascii="Spranq eco sans" w:hAnsi="Spranq eco sans" w:cs="Arial"/>
          <w:sz w:val="22"/>
          <w:szCs w:val="22"/>
        </w:rPr>
      </w:pPr>
      <w:r w:rsidRPr="0083401D">
        <w:rPr>
          <w:rFonts w:ascii="Spranq eco sans" w:hAnsi="Spranq eco sans" w:cs="Arial"/>
          <w:sz w:val="22"/>
          <w:szCs w:val="22"/>
        </w:rPr>
        <w:t xml:space="preserve">10.1.1 Os pagamentos decorrentes de despesas cujos valores não ultrapassem o montante de R$ 8.000,00 (oito mil reais) deverão ser efetuados no prazo de até </w:t>
      </w:r>
      <w:proofErr w:type="gramStart"/>
      <w:r w:rsidRPr="0083401D">
        <w:rPr>
          <w:rFonts w:ascii="Spranq eco sans" w:hAnsi="Spranq eco sans" w:cs="Arial"/>
          <w:sz w:val="22"/>
          <w:szCs w:val="22"/>
        </w:rPr>
        <w:t>5</w:t>
      </w:r>
      <w:proofErr w:type="gramEnd"/>
      <w:r w:rsidRPr="0083401D">
        <w:rPr>
          <w:rFonts w:ascii="Spranq eco sans" w:hAnsi="Spranq eco sans" w:cs="Arial"/>
          <w:sz w:val="22"/>
          <w:szCs w:val="22"/>
        </w:rPr>
        <w:t xml:space="preserve"> (cinco) dias úteis, contados da data da apresentação da Nota Fiscal/Fatura, nos termos do art. 5º, § 3º, da Lei nº 8.666, de 1993.</w:t>
      </w:r>
    </w:p>
    <w:p w:rsidR="00181056" w:rsidRPr="0083401D" w:rsidRDefault="00181056" w:rsidP="00B62B85">
      <w:pPr>
        <w:pStyle w:val="Corpodetexto"/>
        <w:ind w:left="567"/>
        <w:jc w:val="both"/>
        <w:rPr>
          <w:rFonts w:ascii="Spranq eco sans" w:hAnsi="Spranq eco sans" w:cs="Arial"/>
          <w:sz w:val="22"/>
          <w:szCs w:val="22"/>
        </w:rPr>
      </w:pPr>
      <w:r w:rsidRPr="0083401D">
        <w:rPr>
          <w:rFonts w:ascii="Spranq eco sans" w:hAnsi="Spranq eco sans" w:cs="Arial"/>
          <w:sz w:val="22"/>
          <w:szCs w:val="22"/>
        </w:rPr>
        <w:t>10.1.2 O “atesto” fica condicionado à verificação da conformidade da Nota Fiscal/Fatura apresentada pela Contratada e do regular cumprimento das obrigações assumidas.</w:t>
      </w:r>
    </w:p>
    <w:p w:rsidR="00181056" w:rsidRPr="0083401D" w:rsidRDefault="00181056" w:rsidP="00B62B85">
      <w:pPr>
        <w:pStyle w:val="Corpodetexto"/>
        <w:ind w:left="567"/>
        <w:jc w:val="both"/>
        <w:rPr>
          <w:rFonts w:ascii="Spranq eco sans" w:hAnsi="Spranq eco sans" w:cs="Arial"/>
          <w:sz w:val="22"/>
          <w:szCs w:val="22"/>
        </w:rPr>
      </w:pPr>
      <w:r w:rsidRPr="0083401D">
        <w:rPr>
          <w:rFonts w:ascii="Spranq eco sans" w:hAnsi="Spranq eco sans" w:cs="Arial"/>
          <w:sz w:val="22"/>
          <w:szCs w:val="22"/>
        </w:rPr>
        <w:t>10.1.3 A nota fiscal/fatura deverá ser apresentada na forma eletrônica consoante protocolo de ICMS nº 85 de 09 de Julho de 2010.</w:t>
      </w:r>
    </w:p>
    <w:p w:rsidR="00181056" w:rsidRPr="0083401D" w:rsidRDefault="00181056" w:rsidP="00B62B85">
      <w:pPr>
        <w:pStyle w:val="Corpodetexto"/>
        <w:ind w:left="567"/>
        <w:jc w:val="both"/>
        <w:rPr>
          <w:rFonts w:ascii="Spranq eco sans" w:hAnsi="Spranq eco sans" w:cs="Arial"/>
          <w:sz w:val="22"/>
          <w:szCs w:val="22"/>
        </w:rPr>
      </w:pPr>
      <w:r w:rsidRPr="0083401D">
        <w:rPr>
          <w:rFonts w:ascii="Spranq eco sans" w:hAnsi="Spranq eco sans" w:cs="Arial"/>
          <w:sz w:val="22"/>
          <w:szCs w:val="22"/>
        </w:rPr>
        <w:lastRenderedPageBreak/>
        <w:t>10.1.4 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w:t>
      </w:r>
    </w:p>
    <w:p w:rsidR="00181056" w:rsidRPr="0083401D" w:rsidRDefault="00181056" w:rsidP="00B62B85">
      <w:pPr>
        <w:pStyle w:val="Corpodetexto"/>
        <w:ind w:left="567"/>
        <w:jc w:val="both"/>
        <w:rPr>
          <w:rFonts w:ascii="Spranq eco sans" w:hAnsi="Spranq eco sans" w:cs="Arial"/>
          <w:sz w:val="22"/>
          <w:szCs w:val="22"/>
        </w:rPr>
      </w:pPr>
      <w:r w:rsidRPr="0083401D">
        <w:rPr>
          <w:rFonts w:ascii="Spranq eco sans" w:hAnsi="Spranq eco sans" w:cs="Arial"/>
          <w:sz w:val="22"/>
          <w:szCs w:val="22"/>
        </w:rPr>
        <w:t>10.1.5 Caso se constate o descumprimento de obrigações trabalhistas, previdenciárias e as relativas ao FGTS, o pagamento dos valores em débito será realizado em juízo, sem prejuízo das sanções cabíveis.</w:t>
      </w:r>
    </w:p>
    <w:p w:rsidR="00C53267" w:rsidRPr="0083401D" w:rsidRDefault="00181056" w:rsidP="00B62B85">
      <w:pPr>
        <w:pStyle w:val="Corpodetexto"/>
        <w:ind w:left="567"/>
        <w:jc w:val="both"/>
        <w:rPr>
          <w:rFonts w:ascii="Spranq eco sans" w:hAnsi="Spranq eco sans" w:cs="Arial"/>
          <w:sz w:val="22"/>
          <w:szCs w:val="22"/>
        </w:rPr>
      </w:pPr>
      <w:r w:rsidRPr="0083401D">
        <w:rPr>
          <w:rFonts w:ascii="Spranq eco sans" w:hAnsi="Spranq eco sans" w:cs="Arial"/>
          <w:sz w:val="22"/>
          <w:szCs w:val="22"/>
        </w:rPr>
        <w:t>10.1.6 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w:t>
      </w:r>
    </w:p>
    <w:p w:rsidR="00F02FD7" w:rsidRPr="0083401D" w:rsidRDefault="00F02FD7" w:rsidP="00B62B85">
      <w:pPr>
        <w:widowControl/>
        <w:suppressAutoHyphens w:val="0"/>
        <w:spacing w:after="120"/>
        <w:jc w:val="both"/>
        <w:rPr>
          <w:rFonts w:ascii="Spranq eco sans" w:hAnsi="Spranq eco sans" w:cs="Arial"/>
          <w:sz w:val="22"/>
          <w:szCs w:val="22"/>
        </w:rPr>
      </w:pPr>
      <w:r w:rsidRPr="0083401D">
        <w:rPr>
          <w:rFonts w:ascii="Spranq eco sans" w:hAnsi="Spranq eco sans" w:cs="Arial"/>
          <w:sz w:val="22"/>
          <w:szCs w:val="22"/>
        </w:rPr>
        <w:t xml:space="preserve">10.2 Somente serão pagos à empresa valores referentes </w:t>
      </w:r>
      <w:proofErr w:type="gramStart"/>
      <w:r w:rsidRPr="0083401D">
        <w:rPr>
          <w:rFonts w:ascii="Spranq eco sans" w:hAnsi="Spranq eco sans" w:cs="Arial"/>
          <w:sz w:val="22"/>
          <w:szCs w:val="22"/>
        </w:rPr>
        <w:t>à</w:t>
      </w:r>
      <w:proofErr w:type="gramEnd"/>
      <w:r w:rsidRPr="0083401D">
        <w:rPr>
          <w:rFonts w:ascii="Spranq eco sans" w:hAnsi="Spranq eco sans" w:cs="Arial"/>
          <w:sz w:val="22"/>
          <w:szCs w:val="22"/>
        </w:rPr>
        <w:t xml:space="preserve"> encargos, benefícios, verbas e outros componentes do valor do posto (como por exemplo o vale transporte, materiais), que efetivamente forem pagos pela Contratada (devidamente comprovados), não sendo possível a utilização dessas verbas não pagas como “lucro”.</w:t>
      </w:r>
    </w:p>
    <w:p w:rsidR="00F02FD7" w:rsidRDefault="00F02FD7" w:rsidP="00984D1B">
      <w:pPr>
        <w:ind w:left="3402"/>
        <w:jc w:val="both"/>
        <w:rPr>
          <w:rFonts w:ascii="Spranq eco sans" w:hAnsi="Spranq eco sans" w:cs="Arial"/>
          <w:sz w:val="22"/>
          <w:szCs w:val="22"/>
        </w:rPr>
      </w:pPr>
      <w:r w:rsidRPr="0083401D">
        <w:rPr>
          <w:rFonts w:ascii="Spranq eco sans" w:hAnsi="Spranq eco sans" w:cs="Arial"/>
          <w:sz w:val="22"/>
          <w:szCs w:val="22"/>
        </w:rPr>
        <w:t>Art. 54 da Instrução Normativa nº 2, de 30 de abril de 2008, resolve expedir a presente Orientação Normativa, nos seguintes termos:</w:t>
      </w:r>
      <w:r w:rsidRPr="0083401D">
        <w:rPr>
          <w:rFonts w:ascii="Spranq eco sans" w:hAnsi="Spranq eco sans" w:cs="Arial"/>
          <w:sz w:val="22"/>
          <w:szCs w:val="22"/>
        </w:rPr>
        <w:br/>
        <w:t> I – nos contratos de prestação de serviços contínuos com dedicação exclusiva de mão de obra deve haver o desconto na fatura a ser paga pela Administração Pública Federal direta, autárquica e fundacional, do valor global pago a título de vale-transporte em relação aos empregados que expressamente optaram por não receber o benefício previsto na Lei nº 7.418, de 16 de dezembro de 1985, regulamentado pelo Decreto nº 95.247, de 17 de novembro de 1987.</w:t>
      </w:r>
    </w:p>
    <w:p w:rsidR="00B62B85" w:rsidRPr="0083401D" w:rsidRDefault="00B62B85" w:rsidP="00B62B85">
      <w:pPr>
        <w:ind w:left="3969"/>
        <w:jc w:val="both"/>
        <w:rPr>
          <w:rFonts w:ascii="Spranq eco sans" w:hAnsi="Spranq eco sans" w:cs="Arial"/>
          <w:sz w:val="22"/>
          <w:szCs w:val="22"/>
        </w:rPr>
      </w:pPr>
    </w:p>
    <w:p w:rsidR="00F02FD7" w:rsidRPr="0083401D" w:rsidRDefault="00F02FD7" w:rsidP="00B62B85">
      <w:pPr>
        <w:spacing w:after="120"/>
        <w:ind w:left="567"/>
        <w:jc w:val="both"/>
        <w:rPr>
          <w:rFonts w:ascii="Spranq eco sans" w:hAnsi="Spranq eco sans" w:cs="Arial"/>
          <w:sz w:val="22"/>
          <w:szCs w:val="22"/>
        </w:rPr>
      </w:pPr>
      <w:r w:rsidRPr="0083401D">
        <w:rPr>
          <w:rFonts w:ascii="Spranq eco sans" w:hAnsi="Spranq eco sans" w:cs="Arial"/>
          <w:sz w:val="22"/>
          <w:szCs w:val="22"/>
        </w:rPr>
        <w:t>10.2.1 Os valores acima mencionados poderão ser substituídos da planilha da formação de custos da empresa, quando não tiverem incidência(s) pagamento(s) no mês correspondente, e será efetuado recálculo do valor do posto (tendo reflexos na incidência das verbas).</w:t>
      </w:r>
    </w:p>
    <w:p w:rsidR="00F02FD7" w:rsidRPr="0083401D" w:rsidRDefault="00F02FD7" w:rsidP="00B62B85">
      <w:pPr>
        <w:spacing w:after="120"/>
        <w:jc w:val="both"/>
        <w:rPr>
          <w:rFonts w:ascii="Spranq eco sans" w:hAnsi="Spranq eco sans" w:cs="Arial"/>
          <w:sz w:val="22"/>
          <w:szCs w:val="22"/>
        </w:rPr>
      </w:pPr>
      <w:r w:rsidRPr="0083401D">
        <w:rPr>
          <w:rFonts w:ascii="Spranq eco sans" w:hAnsi="Spranq eco sans" w:cs="Arial"/>
          <w:sz w:val="22"/>
          <w:szCs w:val="22"/>
        </w:rPr>
        <w:t>10.3 Caso a empresa não desconte os valores mencionados no item 10.2, estes serão glosados da nota.</w:t>
      </w:r>
    </w:p>
    <w:p w:rsidR="00675F48" w:rsidRDefault="00F02FD7" w:rsidP="00B62B85">
      <w:pPr>
        <w:spacing w:after="120"/>
        <w:jc w:val="both"/>
        <w:rPr>
          <w:rFonts w:ascii="Spranq eco sans" w:hAnsi="Spranq eco sans" w:cs="Arial"/>
          <w:sz w:val="22"/>
          <w:szCs w:val="22"/>
        </w:rPr>
      </w:pPr>
      <w:r w:rsidRPr="0083401D">
        <w:rPr>
          <w:rFonts w:ascii="Spranq eco sans" w:hAnsi="Spranq eco sans" w:cs="Arial"/>
          <w:sz w:val="22"/>
          <w:szCs w:val="22"/>
        </w:rPr>
        <w:t xml:space="preserve">10.4 Caso a CONTRATANTE </w:t>
      </w:r>
      <w:r w:rsidR="00675F48" w:rsidRPr="0083401D">
        <w:rPr>
          <w:rFonts w:ascii="Spranq eco sans" w:hAnsi="Spranq eco sans" w:cs="Arial"/>
          <w:sz w:val="22"/>
          <w:szCs w:val="22"/>
        </w:rPr>
        <w:t>opte por conceder aos seus funcionários suspensão das atividades, est</w:t>
      </w:r>
      <w:r w:rsidR="00B62B85">
        <w:rPr>
          <w:rFonts w:ascii="Spranq eco sans" w:hAnsi="Spranq eco sans" w:cs="Arial"/>
          <w:sz w:val="22"/>
          <w:szCs w:val="22"/>
        </w:rPr>
        <w:t>e</w:t>
      </w:r>
      <w:r w:rsidR="00675F48" w:rsidRPr="0083401D">
        <w:rPr>
          <w:rFonts w:ascii="Spranq eco sans" w:hAnsi="Spranq eco sans" w:cs="Arial"/>
          <w:sz w:val="22"/>
          <w:szCs w:val="22"/>
        </w:rPr>
        <w:t xml:space="preserve"> será descontado dos valores a serem pagos à empresa o Vale Transporte e o Vale Alimentação.</w:t>
      </w:r>
    </w:p>
    <w:p w:rsidR="00B62B85" w:rsidRPr="0083401D" w:rsidRDefault="00B62B85" w:rsidP="00B62B85">
      <w:pPr>
        <w:spacing w:after="120"/>
        <w:jc w:val="both"/>
        <w:rPr>
          <w:rFonts w:ascii="Spranq eco sans" w:hAnsi="Spranq eco sans" w:cs="Arial"/>
          <w:sz w:val="22"/>
          <w:szCs w:val="22"/>
        </w:rPr>
      </w:pPr>
    </w:p>
    <w:p w:rsidR="00675F48" w:rsidRDefault="00675F48" w:rsidP="00984D1B">
      <w:pPr>
        <w:ind w:left="3402"/>
        <w:jc w:val="both"/>
        <w:rPr>
          <w:rFonts w:ascii="Spranq eco sans" w:hAnsi="Spranq eco sans" w:cs="Arial"/>
          <w:sz w:val="22"/>
          <w:szCs w:val="22"/>
        </w:rPr>
      </w:pPr>
      <w:r w:rsidRPr="0083401D">
        <w:rPr>
          <w:rFonts w:ascii="Spranq eco sans" w:hAnsi="Spranq eco sans" w:cs="Arial"/>
          <w:sz w:val="22"/>
          <w:szCs w:val="22"/>
        </w:rPr>
        <w:t xml:space="preserve">Nota Técnica n° 66/2018 – MP de manifestação da Secretaria de Gestão do Ministério do </w:t>
      </w:r>
      <w:r w:rsidRPr="0083401D">
        <w:rPr>
          <w:rFonts w:ascii="Spranq eco sans" w:hAnsi="Spranq eco sans" w:cs="Arial"/>
          <w:sz w:val="22"/>
          <w:szCs w:val="22"/>
        </w:rPr>
        <w:lastRenderedPageBreak/>
        <w:t>Planejamento, Desenvolvimento e Gestão (Seges/MP), é possível ajustar a força de trabalho dos terceirizados quando os Servidores Efetivos estão de recesso, porém, é necessário que a administração federal desconte o valor a ser pago as empresas, referente ao vale alimentação e vale transporte dos terceirizados que tiveram sua força de trabalho ajustada, pois os mesmos não se deslocaram de suas residências.</w:t>
      </w:r>
    </w:p>
    <w:p w:rsidR="00B62B85" w:rsidRPr="0083401D" w:rsidRDefault="00B62B85" w:rsidP="00B62B85">
      <w:pPr>
        <w:spacing w:line="276" w:lineRule="auto"/>
        <w:ind w:left="3969"/>
        <w:jc w:val="both"/>
        <w:rPr>
          <w:rFonts w:ascii="Spranq eco sans" w:hAnsi="Spranq eco sans" w:cs="Arial"/>
          <w:sz w:val="22"/>
          <w:szCs w:val="22"/>
        </w:rPr>
      </w:pPr>
    </w:p>
    <w:p w:rsidR="00F02FD7" w:rsidRPr="0083401D" w:rsidRDefault="00675F48" w:rsidP="00B62B85">
      <w:pPr>
        <w:spacing w:after="120"/>
        <w:jc w:val="both"/>
        <w:rPr>
          <w:rFonts w:ascii="Spranq eco sans" w:hAnsi="Spranq eco sans" w:cs="Arial"/>
          <w:sz w:val="22"/>
          <w:szCs w:val="22"/>
        </w:rPr>
      </w:pPr>
      <w:r w:rsidRPr="0083401D">
        <w:rPr>
          <w:rFonts w:ascii="Spranq eco sans" w:hAnsi="Spranq eco sans" w:cs="Arial"/>
          <w:sz w:val="22"/>
          <w:szCs w:val="22"/>
        </w:rPr>
        <w:t>10.5 Caso a</w:t>
      </w:r>
      <w:r w:rsidR="00F02FD7" w:rsidRPr="0083401D">
        <w:rPr>
          <w:rFonts w:ascii="Spranq eco sans" w:hAnsi="Spranq eco sans" w:cs="Arial"/>
          <w:sz w:val="22"/>
          <w:szCs w:val="22"/>
        </w:rPr>
        <w:t xml:space="preserve"> CONTRATADA opte por conceder aos seus funcionários </w:t>
      </w:r>
      <w:r w:rsidRPr="0083401D">
        <w:rPr>
          <w:rFonts w:ascii="Spranq eco sans" w:hAnsi="Spranq eco sans" w:cs="Arial"/>
          <w:sz w:val="22"/>
          <w:szCs w:val="22"/>
        </w:rPr>
        <w:t>suspensão das atividades</w:t>
      </w:r>
      <w:r w:rsidR="00F02FD7" w:rsidRPr="0083401D">
        <w:rPr>
          <w:rFonts w:ascii="Spranq eco sans" w:hAnsi="Spranq eco sans" w:cs="Arial"/>
          <w:sz w:val="22"/>
          <w:szCs w:val="22"/>
        </w:rPr>
        <w:t>, est</w:t>
      </w:r>
      <w:r w:rsidR="00B62B85">
        <w:rPr>
          <w:rFonts w:ascii="Spranq eco sans" w:hAnsi="Spranq eco sans" w:cs="Arial"/>
          <w:sz w:val="22"/>
          <w:szCs w:val="22"/>
        </w:rPr>
        <w:t>e</w:t>
      </w:r>
      <w:r w:rsidR="00F02FD7" w:rsidRPr="0083401D">
        <w:rPr>
          <w:rFonts w:ascii="Spranq eco sans" w:hAnsi="Spranq eco sans" w:cs="Arial"/>
          <w:sz w:val="22"/>
          <w:szCs w:val="22"/>
        </w:rPr>
        <w:t xml:space="preserve"> será descontado dos valores a serem pagos à empresa, bem como serão descontadas as faltas não repostas.</w:t>
      </w:r>
    </w:p>
    <w:p w:rsidR="00181056" w:rsidRPr="0083401D" w:rsidRDefault="00C53267" w:rsidP="00B62B85">
      <w:pPr>
        <w:pStyle w:val="Corpodetexto"/>
        <w:tabs>
          <w:tab w:val="left" w:pos="851"/>
        </w:tabs>
        <w:jc w:val="both"/>
        <w:rPr>
          <w:rFonts w:ascii="Spranq eco sans" w:hAnsi="Spranq eco sans" w:cs="Arial"/>
          <w:sz w:val="22"/>
          <w:szCs w:val="22"/>
        </w:rPr>
      </w:pPr>
      <w:r w:rsidRPr="0083401D">
        <w:rPr>
          <w:rFonts w:ascii="Spranq eco sans" w:hAnsi="Spranq eco sans" w:cs="Arial"/>
          <w:sz w:val="22"/>
          <w:szCs w:val="22"/>
        </w:rPr>
        <w:t>10.</w:t>
      </w:r>
      <w:r w:rsidR="00675F48" w:rsidRPr="0083401D">
        <w:rPr>
          <w:rFonts w:ascii="Spranq eco sans" w:hAnsi="Spranq eco sans" w:cs="Arial"/>
          <w:sz w:val="22"/>
          <w:szCs w:val="22"/>
        </w:rPr>
        <w:t>6</w:t>
      </w:r>
      <w:r w:rsidRPr="0083401D">
        <w:rPr>
          <w:rFonts w:ascii="Spranq eco sans" w:hAnsi="Spranq eco sans" w:cs="Arial"/>
          <w:sz w:val="22"/>
          <w:szCs w:val="22"/>
        </w:rPr>
        <w:t xml:space="preserve"> </w:t>
      </w:r>
      <w:r w:rsidR="00181056" w:rsidRPr="0083401D">
        <w:rPr>
          <w:rFonts w:ascii="Spranq eco sans" w:hAnsi="Spranq eco sans" w:cs="Arial"/>
          <w:sz w:val="22"/>
          <w:szCs w:val="22"/>
        </w:rPr>
        <w:t xml:space="preserve">Nos termos do artigo 36, § 6°, da </w:t>
      </w:r>
      <w:r w:rsidR="00E051D5">
        <w:rPr>
          <w:rFonts w:ascii="Spranq eco sans" w:hAnsi="Spranq eco sans" w:cs="Arial"/>
          <w:sz w:val="22"/>
          <w:szCs w:val="22"/>
        </w:rPr>
        <w:t>Instrução Normativa SLTI/MPOG nº</w:t>
      </w:r>
      <w:r w:rsidR="006C0805" w:rsidRPr="0083401D">
        <w:rPr>
          <w:rFonts w:ascii="Spranq eco sans" w:hAnsi="Spranq eco sans" w:cs="Arial"/>
          <w:sz w:val="22"/>
          <w:szCs w:val="22"/>
        </w:rPr>
        <w:t xml:space="preserve"> 05, de 26/05/2017</w:t>
      </w:r>
      <w:r w:rsidR="00181056" w:rsidRPr="0083401D">
        <w:rPr>
          <w:rFonts w:ascii="Spranq eco sans" w:hAnsi="Spranq eco sans" w:cs="Arial"/>
          <w:sz w:val="22"/>
          <w:szCs w:val="22"/>
        </w:rPr>
        <w:t xml:space="preserve">, </w:t>
      </w:r>
      <w:proofErr w:type="gramStart"/>
      <w:r w:rsidR="00181056" w:rsidRPr="0083401D">
        <w:rPr>
          <w:rFonts w:ascii="Spranq eco sans" w:hAnsi="Spranq eco sans" w:cs="Arial"/>
          <w:sz w:val="22"/>
          <w:szCs w:val="22"/>
        </w:rPr>
        <w:t>será efetuada</w:t>
      </w:r>
      <w:proofErr w:type="gramEnd"/>
      <w:r w:rsidR="00181056" w:rsidRPr="0083401D">
        <w:rPr>
          <w:rFonts w:ascii="Spranq eco sans" w:hAnsi="Spranq eco sans" w:cs="Arial"/>
          <w:sz w:val="22"/>
          <w:szCs w:val="22"/>
        </w:rPr>
        <w:t xml:space="preserve"> a retenção ou glosa no pagamento, proporcional à irregularidade verificada, sem prejuízo das sanções cabíveis, caso se constate que a Contratada:</w:t>
      </w:r>
    </w:p>
    <w:p w:rsidR="00181056" w:rsidRPr="0083401D" w:rsidRDefault="00181056" w:rsidP="00B62B85">
      <w:pPr>
        <w:pStyle w:val="Corpodetexto"/>
        <w:tabs>
          <w:tab w:val="left" w:pos="567"/>
        </w:tabs>
        <w:ind w:left="567"/>
        <w:jc w:val="both"/>
        <w:rPr>
          <w:rFonts w:ascii="Spranq eco sans" w:hAnsi="Spranq eco sans" w:cs="Arial"/>
          <w:sz w:val="22"/>
          <w:szCs w:val="22"/>
        </w:rPr>
      </w:pPr>
      <w:r w:rsidRPr="0083401D">
        <w:rPr>
          <w:rFonts w:ascii="Spranq eco sans" w:hAnsi="Spranq eco sans" w:cs="Arial"/>
          <w:sz w:val="22"/>
          <w:szCs w:val="22"/>
        </w:rPr>
        <w:t>10.</w:t>
      </w:r>
      <w:r w:rsidR="00675F48" w:rsidRPr="0083401D">
        <w:rPr>
          <w:rFonts w:ascii="Spranq eco sans" w:hAnsi="Spranq eco sans" w:cs="Arial"/>
          <w:sz w:val="22"/>
          <w:szCs w:val="22"/>
        </w:rPr>
        <w:t>6</w:t>
      </w:r>
      <w:r w:rsidRPr="0083401D">
        <w:rPr>
          <w:rFonts w:ascii="Spranq eco sans" w:hAnsi="Spranq eco sans" w:cs="Arial"/>
          <w:sz w:val="22"/>
          <w:szCs w:val="22"/>
        </w:rPr>
        <w:t>.1 não produziu os resultados acordados;</w:t>
      </w:r>
    </w:p>
    <w:p w:rsidR="00181056" w:rsidRPr="0083401D" w:rsidRDefault="00181056" w:rsidP="00B62B85">
      <w:pPr>
        <w:pStyle w:val="Corpodetexto"/>
        <w:tabs>
          <w:tab w:val="left" w:pos="567"/>
        </w:tabs>
        <w:ind w:left="567"/>
        <w:jc w:val="both"/>
        <w:rPr>
          <w:rFonts w:ascii="Spranq eco sans" w:hAnsi="Spranq eco sans" w:cs="Arial"/>
          <w:sz w:val="22"/>
          <w:szCs w:val="22"/>
        </w:rPr>
      </w:pPr>
      <w:r w:rsidRPr="0083401D">
        <w:rPr>
          <w:rFonts w:ascii="Spranq eco sans" w:hAnsi="Spranq eco sans" w:cs="Arial"/>
          <w:sz w:val="22"/>
          <w:szCs w:val="22"/>
        </w:rPr>
        <w:t>10.</w:t>
      </w:r>
      <w:r w:rsidR="00675F48" w:rsidRPr="0083401D">
        <w:rPr>
          <w:rFonts w:ascii="Spranq eco sans" w:hAnsi="Spranq eco sans" w:cs="Arial"/>
          <w:sz w:val="22"/>
          <w:szCs w:val="22"/>
        </w:rPr>
        <w:t>6</w:t>
      </w:r>
      <w:r w:rsidRPr="0083401D">
        <w:rPr>
          <w:rFonts w:ascii="Spranq eco sans" w:hAnsi="Spranq eco sans" w:cs="Arial"/>
          <w:sz w:val="22"/>
          <w:szCs w:val="22"/>
        </w:rPr>
        <w:t>.2 deixou de executar as atividades contratadas, ou não as executou com a qualidade mínima exigida;</w:t>
      </w:r>
    </w:p>
    <w:p w:rsidR="00181056" w:rsidRPr="0083401D" w:rsidRDefault="00181056" w:rsidP="00B62B85">
      <w:pPr>
        <w:pStyle w:val="Corpodetexto"/>
        <w:tabs>
          <w:tab w:val="left" w:pos="567"/>
        </w:tabs>
        <w:ind w:left="567"/>
        <w:jc w:val="both"/>
        <w:rPr>
          <w:rFonts w:ascii="Spranq eco sans" w:hAnsi="Spranq eco sans" w:cs="Arial"/>
          <w:sz w:val="22"/>
          <w:szCs w:val="22"/>
        </w:rPr>
      </w:pPr>
      <w:r w:rsidRPr="0083401D">
        <w:rPr>
          <w:rFonts w:ascii="Spranq eco sans" w:hAnsi="Spranq eco sans" w:cs="Arial"/>
          <w:sz w:val="22"/>
          <w:szCs w:val="22"/>
        </w:rPr>
        <w:t>10.</w:t>
      </w:r>
      <w:r w:rsidR="00675F48" w:rsidRPr="0083401D">
        <w:rPr>
          <w:rFonts w:ascii="Spranq eco sans" w:hAnsi="Spranq eco sans" w:cs="Arial"/>
          <w:sz w:val="22"/>
          <w:szCs w:val="22"/>
        </w:rPr>
        <w:t>6</w:t>
      </w:r>
      <w:r w:rsidRPr="0083401D">
        <w:rPr>
          <w:rFonts w:ascii="Spranq eco sans" w:hAnsi="Spranq eco sans" w:cs="Arial"/>
          <w:sz w:val="22"/>
          <w:szCs w:val="22"/>
        </w:rPr>
        <w:t>.3 deixou de utilizar os materiais e recursos humanos exigidos para a execução do serviço, ou utilizou-os com qualidade ou quantidade inferior à demandada.</w:t>
      </w:r>
    </w:p>
    <w:p w:rsidR="00181056" w:rsidRPr="0083401D" w:rsidRDefault="00181056" w:rsidP="00B62B85">
      <w:pPr>
        <w:pStyle w:val="Corpodetexto"/>
        <w:tabs>
          <w:tab w:val="left" w:pos="851"/>
        </w:tabs>
        <w:jc w:val="both"/>
        <w:rPr>
          <w:rFonts w:ascii="Spranq eco sans" w:hAnsi="Spranq eco sans" w:cs="Arial"/>
          <w:sz w:val="22"/>
          <w:szCs w:val="22"/>
        </w:rPr>
      </w:pPr>
      <w:r w:rsidRPr="0083401D">
        <w:rPr>
          <w:rFonts w:ascii="Spranq eco sans" w:hAnsi="Spranq eco sans" w:cs="Arial"/>
          <w:sz w:val="22"/>
          <w:szCs w:val="22"/>
        </w:rPr>
        <w:t>10.</w:t>
      </w:r>
      <w:r w:rsidR="00675F48" w:rsidRPr="0083401D">
        <w:rPr>
          <w:rFonts w:ascii="Spranq eco sans" w:hAnsi="Spranq eco sans" w:cs="Arial"/>
          <w:sz w:val="22"/>
          <w:szCs w:val="22"/>
        </w:rPr>
        <w:t>7</w:t>
      </w:r>
      <w:r w:rsidRPr="0083401D">
        <w:rPr>
          <w:rFonts w:ascii="Spranq eco sans" w:hAnsi="Spranq eco sans" w:cs="Arial"/>
          <w:sz w:val="22"/>
          <w:szCs w:val="22"/>
        </w:rPr>
        <w:t xml:space="preserve"> Antes do pagamento, a Contratante verificará, por meio de consulta eletrônica, a regularidade do cadastramento da Contratada no SICAF e/ou nos sites oficiais, devendo seu resultado ser impresso, autenticado e juntado ao processo de pagamento.</w:t>
      </w:r>
    </w:p>
    <w:p w:rsidR="00181056" w:rsidRPr="0083401D" w:rsidRDefault="00181056" w:rsidP="00B62B85">
      <w:pPr>
        <w:pStyle w:val="Corpodetexto"/>
        <w:jc w:val="both"/>
        <w:rPr>
          <w:rFonts w:ascii="Spranq eco sans" w:hAnsi="Spranq eco sans" w:cs="Arial"/>
          <w:sz w:val="22"/>
          <w:szCs w:val="22"/>
        </w:rPr>
      </w:pPr>
      <w:r w:rsidRPr="0083401D">
        <w:rPr>
          <w:rFonts w:ascii="Spranq eco sans" w:hAnsi="Spranq eco sans" w:cs="Arial"/>
          <w:sz w:val="22"/>
          <w:szCs w:val="22"/>
        </w:rPr>
        <w:t>10.</w:t>
      </w:r>
      <w:r w:rsidR="00675F48" w:rsidRPr="0083401D">
        <w:rPr>
          <w:rFonts w:ascii="Spranq eco sans" w:hAnsi="Spranq eco sans" w:cs="Arial"/>
          <w:sz w:val="22"/>
          <w:szCs w:val="22"/>
        </w:rPr>
        <w:t>8</w:t>
      </w:r>
      <w:r w:rsidRPr="0083401D">
        <w:rPr>
          <w:rFonts w:ascii="Spranq eco sans" w:hAnsi="Spranq eco sans" w:cs="Arial"/>
          <w:sz w:val="22"/>
          <w:szCs w:val="22"/>
        </w:rPr>
        <w:t xml:space="preserve"> Quando do pagamento, será efetuada a retenção tributária prevista na legislação aplicável, inclusive quanto ao percentual de 11% sobre o valor da fatura de serviços da contratada, nos termos do art. 31, da Lei 8.212/93.</w:t>
      </w:r>
    </w:p>
    <w:p w:rsidR="00181056" w:rsidRPr="0083401D" w:rsidRDefault="00181056" w:rsidP="00B62B85">
      <w:pPr>
        <w:pStyle w:val="Corpodetexto"/>
        <w:jc w:val="both"/>
        <w:rPr>
          <w:rFonts w:ascii="Spranq eco sans" w:hAnsi="Spranq eco sans" w:cs="Arial"/>
          <w:sz w:val="22"/>
          <w:szCs w:val="22"/>
        </w:rPr>
      </w:pPr>
      <w:r w:rsidRPr="0083401D">
        <w:rPr>
          <w:rFonts w:ascii="Spranq eco sans" w:hAnsi="Spranq eco sans" w:cs="Arial"/>
          <w:sz w:val="22"/>
          <w:szCs w:val="22"/>
        </w:rPr>
        <w:t>10.</w:t>
      </w:r>
      <w:r w:rsidR="00675F48" w:rsidRPr="0083401D">
        <w:rPr>
          <w:rFonts w:ascii="Spranq eco sans" w:hAnsi="Spranq eco sans" w:cs="Arial"/>
          <w:sz w:val="22"/>
          <w:szCs w:val="22"/>
        </w:rPr>
        <w:t>9</w:t>
      </w:r>
      <w:r w:rsidRPr="0083401D">
        <w:rPr>
          <w:rFonts w:ascii="Spranq eco sans" w:hAnsi="Spranq eco sans" w:cs="Arial"/>
          <w:sz w:val="22"/>
          <w:szCs w:val="22"/>
        </w:rPr>
        <w:t xml:space="preserve"> O pagamento será efetuado por meio de Ordem Bancária de Crédito, mediante depósito em </w:t>
      </w:r>
      <w:r w:rsidR="0023005A" w:rsidRPr="0083401D">
        <w:rPr>
          <w:rFonts w:ascii="Spranq eco sans" w:hAnsi="Spranq eco sans" w:cs="Arial"/>
          <w:sz w:val="22"/>
          <w:szCs w:val="22"/>
        </w:rPr>
        <w:t>conta corrente</w:t>
      </w:r>
      <w:r w:rsidRPr="0083401D">
        <w:rPr>
          <w:rFonts w:ascii="Spranq eco sans" w:hAnsi="Spranq eco sans" w:cs="Arial"/>
          <w:sz w:val="22"/>
          <w:szCs w:val="22"/>
        </w:rPr>
        <w:t>, da seguinte forma:</w:t>
      </w:r>
    </w:p>
    <w:p w:rsidR="00181056" w:rsidRPr="0083401D" w:rsidRDefault="00181056" w:rsidP="00E051D5">
      <w:pPr>
        <w:pStyle w:val="Corpodetexto"/>
        <w:ind w:left="567"/>
        <w:jc w:val="both"/>
        <w:rPr>
          <w:rFonts w:ascii="Spranq eco sans" w:hAnsi="Spranq eco sans" w:cs="Arial"/>
          <w:sz w:val="22"/>
          <w:szCs w:val="22"/>
        </w:rPr>
      </w:pPr>
      <w:r w:rsidRPr="0083401D">
        <w:rPr>
          <w:rFonts w:ascii="Spranq eco sans" w:hAnsi="Spranq eco sans" w:cs="Arial"/>
          <w:sz w:val="22"/>
          <w:szCs w:val="22"/>
        </w:rPr>
        <w:t>10.</w:t>
      </w:r>
      <w:r w:rsidR="00675F48" w:rsidRPr="0083401D">
        <w:rPr>
          <w:rFonts w:ascii="Spranq eco sans" w:hAnsi="Spranq eco sans" w:cs="Arial"/>
          <w:sz w:val="22"/>
          <w:szCs w:val="22"/>
        </w:rPr>
        <w:t>9</w:t>
      </w:r>
      <w:r w:rsidRPr="0083401D">
        <w:rPr>
          <w:rFonts w:ascii="Spranq eco sans" w:hAnsi="Spranq eco sans" w:cs="Arial"/>
          <w:sz w:val="22"/>
          <w:szCs w:val="22"/>
        </w:rPr>
        <w:t xml:space="preserve">.1 O valor mensal do contrato será depositado na </w:t>
      </w:r>
      <w:r w:rsidR="0023005A" w:rsidRPr="0083401D">
        <w:rPr>
          <w:rFonts w:ascii="Spranq eco sans" w:hAnsi="Spranq eco sans" w:cs="Arial"/>
          <w:sz w:val="22"/>
          <w:szCs w:val="22"/>
        </w:rPr>
        <w:t>conta corrente</w:t>
      </w:r>
      <w:r w:rsidRPr="0083401D">
        <w:rPr>
          <w:rFonts w:ascii="Spranq eco sans" w:hAnsi="Spranq eco sans" w:cs="Arial"/>
          <w:sz w:val="22"/>
          <w:szCs w:val="22"/>
        </w:rPr>
        <w:t>, agência e estabelecimento bancário indicados pela Contratada, após o destaque dos valores de que tratam os subitens abaixo;</w:t>
      </w:r>
    </w:p>
    <w:p w:rsidR="00181056" w:rsidRPr="0083401D" w:rsidRDefault="00181056" w:rsidP="00E051D5">
      <w:pPr>
        <w:pStyle w:val="Corpodetexto"/>
        <w:ind w:left="567"/>
        <w:jc w:val="both"/>
        <w:rPr>
          <w:rFonts w:ascii="Spranq eco sans" w:hAnsi="Spranq eco sans" w:cs="Arial"/>
          <w:sz w:val="22"/>
          <w:szCs w:val="22"/>
        </w:rPr>
      </w:pPr>
      <w:r w:rsidRPr="0083401D">
        <w:rPr>
          <w:rFonts w:ascii="Spranq eco sans" w:hAnsi="Spranq eco sans" w:cs="Arial"/>
          <w:sz w:val="22"/>
          <w:szCs w:val="22"/>
        </w:rPr>
        <w:t>10.</w:t>
      </w:r>
      <w:r w:rsidR="00675F48" w:rsidRPr="0083401D">
        <w:rPr>
          <w:rFonts w:ascii="Spranq eco sans" w:hAnsi="Spranq eco sans" w:cs="Arial"/>
          <w:sz w:val="22"/>
          <w:szCs w:val="22"/>
        </w:rPr>
        <w:t>9</w:t>
      </w:r>
      <w:r w:rsidRPr="0083401D">
        <w:rPr>
          <w:rFonts w:ascii="Spranq eco sans" w:hAnsi="Spranq eco sans" w:cs="Arial"/>
          <w:sz w:val="22"/>
          <w:szCs w:val="22"/>
        </w:rPr>
        <w:t>.2 Os valores provisionados para o pagamento de férias, 13</w:t>
      </w:r>
      <w:r w:rsidR="00E051D5">
        <w:rPr>
          <w:rFonts w:ascii="Spranq eco sans" w:hAnsi="Spranq eco sans" w:cs="Arial"/>
          <w:sz w:val="22"/>
          <w:szCs w:val="22"/>
        </w:rPr>
        <w:t>º</w:t>
      </w:r>
      <w:r w:rsidRPr="0083401D">
        <w:rPr>
          <w:rFonts w:ascii="Spranq eco sans" w:hAnsi="Spranq eco sans" w:cs="Arial"/>
          <w:sz w:val="22"/>
          <w:szCs w:val="22"/>
        </w:rPr>
        <w:t xml:space="preserve"> salário e rescisão contratual dos trabalhadores alocados na execução do contrato serão destacados do valor mensal e depositados em </w:t>
      </w:r>
      <w:r w:rsidR="0023005A" w:rsidRPr="0083401D">
        <w:rPr>
          <w:rFonts w:ascii="Spranq eco sans" w:hAnsi="Spranq eco sans" w:cs="Arial"/>
          <w:sz w:val="22"/>
          <w:szCs w:val="22"/>
        </w:rPr>
        <w:t>conta corrente</w:t>
      </w:r>
      <w:r w:rsidRPr="0083401D">
        <w:rPr>
          <w:rFonts w:ascii="Spranq eco sans" w:hAnsi="Spranq eco sans" w:cs="Arial"/>
          <w:sz w:val="22"/>
          <w:szCs w:val="22"/>
        </w:rPr>
        <w:t xml:space="preserve"> vinculada, bloqueada para movimentação e aberta em nome da empresa junto </w:t>
      </w:r>
      <w:proofErr w:type="gramStart"/>
      <w:r w:rsidRPr="0083401D">
        <w:rPr>
          <w:rFonts w:ascii="Spranq eco sans" w:hAnsi="Spranq eco sans" w:cs="Arial"/>
          <w:sz w:val="22"/>
          <w:szCs w:val="22"/>
        </w:rPr>
        <w:t>a</w:t>
      </w:r>
      <w:proofErr w:type="gramEnd"/>
      <w:r w:rsidRPr="0083401D">
        <w:rPr>
          <w:rFonts w:ascii="Spranq eco sans" w:hAnsi="Spranq eco sans" w:cs="Arial"/>
          <w:sz w:val="22"/>
          <w:szCs w:val="22"/>
        </w:rPr>
        <w:t xml:space="preserve"> instituição bancária oficial, conforme o artigo 19-A, inciso I, e Anexo VII, da </w:t>
      </w:r>
      <w:r w:rsidR="006A4E85" w:rsidRPr="0083401D">
        <w:rPr>
          <w:rFonts w:ascii="Spranq eco sans" w:hAnsi="Spranq eco sans" w:cs="Arial"/>
          <w:sz w:val="22"/>
          <w:szCs w:val="22"/>
        </w:rPr>
        <w:t>Instrução Normativa SLTI/MPOG n</w:t>
      </w:r>
      <w:r w:rsidR="00E051D5">
        <w:rPr>
          <w:rFonts w:ascii="Spranq eco sans" w:hAnsi="Spranq eco sans" w:cs="Arial"/>
          <w:sz w:val="22"/>
          <w:szCs w:val="22"/>
        </w:rPr>
        <w:t>º</w:t>
      </w:r>
      <w:r w:rsidR="006A4E85" w:rsidRPr="0083401D">
        <w:rPr>
          <w:rFonts w:ascii="Spranq eco sans" w:hAnsi="Spranq eco sans" w:cs="Arial"/>
          <w:sz w:val="22"/>
          <w:szCs w:val="22"/>
        </w:rPr>
        <w:t xml:space="preserve"> 5/2017</w:t>
      </w:r>
      <w:r w:rsidRPr="0083401D">
        <w:rPr>
          <w:rFonts w:ascii="Spranq eco sans" w:hAnsi="Spranq eco sans" w:cs="Arial"/>
          <w:sz w:val="22"/>
          <w:szCs w:val="22"/>
        </w:rPr>
        <w:t>, e autorização expressa a ser concedida pela Contratada no momento da assinatura do Contrato.</w:t>
      </w:r>
    </w:p>
    <w:p w:rsidR="00181056" w:rsidRPr="0083401D" w:rsidRDefault="00181056" w:rsidP="00E051D5">
      <w:pPr>
        <w:pStyle w:val="Corpodetexto"/>
        <w:tabs>
          <w:tab w:val="left" w:pos="851"/>
          <w:tab w:val="left" w:pos="993"/>
        </w:tabs>
        <w:ind w:left="851"/>
        <w:jc w:val="both"/>
        <w:rPr>
          <w:rFonts w:ascii="Spranq eco sans" w:hAnsi="Spranq eco sans" w:cs="Arial"/>
          <w:sz w:val="22"/>
          <w:szCs w:val="22"/>
        </w:rPr>
      </w:pPr>
      <w:r w:rsidRPr="0083401D">
        <w:rPr>
          <w:rFonts w:ascii="Spranq eco sans" w:hAnsi="Spranq eco sans" w:cs="Arial"/>
          <w:sz w:val="22"/>
          <w:szCs w:val="22"/>
        </w:rPr>
        <w:t>10.</w:t>
      </w:r>
      <w:r w:rsidR="00675F48" w:rsidRPr="0083401D">
        <w:rPr>
          <w:rFonts w:ascii="Spranq eco sans" w:hAnsi="Spranq eco sans" w:cs="Arial"/>
          <w:sz w:val="22"/>
          <w:szCs w:val="22"/>
        </w:rPr>
        <w:t>9</w:t>
      </w:r>
      <w:r w:rsidRPr="0083401D">
        <w:rPr>
          <w:rFonts w:ascii="Spranq eco sans" w:hAnsi="Spranq eco sans" w:cs="Arial"/>
          <w:sz w:val="22"/>
          <w:szCs w:val="22"/>
        </w:rPr>
        <w:t>.2.1. A conta vinculada será movimentada pela Contratada mediante autorização do Contratante, exclusivamente para o pagamento dessas obrigações, nas seguintes condições:</w:t>
      </w:r>
    </w:p>
    <w:p w:rsidR="00181056" w:rsidRPr="0083401D" w:rsidRDefault="00181056" w:rsidP="00E051D5">
      <w:pPr>
        <w:pStyle w:val="Corpodetexto"/>
        <w:ind w:left="1134"/>
        <w:jc w:val="both"/>
        <w:rPr>
          <w:rFonts w:ascii="Spranq eco sans" w:hAnsi="Spranq eco sans" w:cs="Arial"/>
          <w:sz w:val="22"/>
          <w:szCs w:val="22"/>
        </w:rPr>
      </w:pPr>
      <w:r w:rsidRPr="0083401D">
        <w:rPr>
          <w:rFonts w:ascii="Spranq eco sans" w:hAnsi="Spranq eco sans" w:cs="Arial"/>
          <w:sz w:val="22"/>
          <w:szCs w:val="22"/>
        </w:rPr>
        <w:lastRenderedPageBreak/>
        <w:t>10.</w:t>
      </w:r>
      <w:r w:rsidR="00675F48" w:rsidRPr="0083401D">
        <w:rPr>
          <w:rFonts w:ascii="Spranq eco sans" w:hAnsi="Spranq eco sans" w:cs="Arial"/>
          <w:sz w:val="22"/>
          <w:szCs w:val="22"/>
        </w:rPr>
        <w:t>9</w:t>
      </w:r>
      <w:r w:rsidRPr="0083401D">
        <w:rPr>
          <w:rFonts w:ascii="Spranq eco sans" w:hAnsi="Spranq eco sans" w:cs="Arial"/>
          <w:sz w:val="22"/>
          <w:szCs w:val="22"/>
        </w:rPr>
        <w:t>.2.1.1 parcial e anualmente, pelo valor correspondente aos 13ºs salários, quando devidos;</w:t>
      </w:r>
    </w:p>
    <w:p w:rsidR="00181056" w:rsidRPr="0083401D" w:rsidRDefault="00181056" w:rsidP="00E051D5">
      <w:pPr>
        <w:pStyle w:val="Corpodetexto"/>
        <w:ind w:left="1134"/>
        <w:jc w:val="both"/>
        <w:rPr>
          <w:rFonts w:ascii="Spranq eco sans" w:hAnsi="Spranq eco sans" w:cs="Arial"/>
          <w:sz w:val="22"/>
          <w:szCs w:val="22"/>
        </w:rPr>
      </w:pPr>
      <w:r w:rsidRPr="0083401D">
        <w:rPr>
          <w:rFonts w:ascii="Spranq eco sans" w:hAnsi="Spranq eco sans" w:cs="Arial"/>
          <w:sz w:val="22"/>
          <w:szCs w:val="22"/>
        </w:rPr>
        <w:t>10.</w:t>
      </w:r>
      <w:r w:rsidR="00675F48" w:rsidRPr="0083401D">
        <w:rPr>
          <w:rFonts w:ascii="Spranq eco sans" w:hAnsi="Spranq eco sans" w:cs="Arial"/>
          <w:sz w:val="22"/>
          <w:szCs w:val="22"/>
        </w:rPr>
        <w:t>9</w:t>
      </w:r>
      <w:r w:rsidRPr="0083401D">
        <w:rPr>
          <w:rFonts w:ascii="Spranq eco sans" w:hAnsi="Spranq eco sans" w:cs="Arial"/>
          <w:sz w:val="22"/>
          <w:szCs w:val="22"/>
        </w:rPr>
        <w:t>.2.1.2 parcialmente, pelo valor correspondente aos 1/3 de férias, quando dos gozos de férias dos empregados vinculados ao contrato;</w:t>
      </w:r>
    </w:p>
    <w:p w:rsidR="00181056" w:rsidRPr="0083401D" w:rsidRDefault="00181056" w:rsidP="00E051D5">
      <w:pPr>
        <w:pStyle w:val="Corpodetexto"/>
        <w:ind w:left="1134"/>
        <w:jc w:val="both"/>
        <w:rPr>
          <w:rFonts w:ascii="Spranq eco sans" w:hAnsi="Spranq eco sans" w:cs="Arial"/>
          <w:sz w:val="22"/>
          <w:szCs w:val="22"/>
        </w:rPr>
      </w:pPr>
      <w:r w:rsidRPr="0083401D">
        <w:rPr>
          <w:rFonts w:ascii="Spranq eco sans" w:hAnsi="Spranq eco sans" w:cs="Arial"/>
          <w:sz w:val="22"/>
          <w:szCs w:val="22"/>
        </w:rPr>
        <w:t>10.</w:t>
      </w:r>
      <w:r w:rsidR="00675F48" w:rsidRPr="0083401D">
        <w:rPr>
          <w:rFonts w:ascii="Spranq eco sans" w:hAnsi="Spranq eco sans" w:cs="Arial"/>
          <w:sz w:val="22"/>
          <w:szCs w:val="22"/>
        </w:rPr>
        <w:t>9</w:t>
      </w:r>
      <w:r w:rsidRPr="0083401D">
        <w:rPr>
          <w:rFonts w:ascii="Spranq eco sans" w:hAnsi="Spranq eco sans" w:cs="Arial"/>
          <w:sz w:val="22"/>
          <w:szCs w:val="22"/>
        </w:rPr>
        <w:t>.2.1.3 parcialmente, pe</w:t>
      </w:r>
      <w:r w:rsidR="006C0805" w:rsidRPr="0083401D">
        <w:rPr>
          <w:rFonts w:ascii="Spranq eco sans" w:hAnsi="Spranq eco sans" w:cs="Arial"/>
          <w:sz w:val="22"/>
          <w:szCs w:val="22"/>
        </w:rPr>
        <w:t>lo valor correspondente aos 13º</w:t>
      </w:r>
      <w:r w:rsidRPr="0083401D">
        <w:rPr>
          <w:rFonts w:ascii="Spranq eco sans" w:hAnsi="Spranq eco sans" w:cs="Arial"/>
          <w:sz w:val="22"/>
          <w:szCs w:val="22"/>
        </w:rPr>
        <w:t xml:space="preserve"> salários proporcionais, férias proporcionais e à indenização compensatória porventura devida sobre o FGTS, quando da demissão de empregado vinculado ao contrato;</w:t>
      </w:r>
    </w:p>
    <w:p w:rsidR="00181056" w:rsidRPr="0083401D" w:rsidRDefault="00181056" w:rsidP="00E051D5">
      <w:pPr>
        <w:pStyle w:val="Corpodetexto"/>
        <w:ind w:left="1134"/>
        <w:jc w:val="both"/>
        <w:rPr>
          <w:rFonts w:ascii="Spranq eco sans" w:hAnsi="Spranq eco sans" w:cs="Arial"/>
          <w:sz w:val="22"/>
          <w:szCs w:val="22"/>
        </w:rPr>
      </w:pPr>
      <w:r w:rsidRPr="0083401D">
        <w:rPr>
          <w:rFonts w:ascii="Spranq eco sans" w:hAnsi="Spranq eco sans" w:cs="Arial"/>
          <w:sz w:val="22"/>
          <w:szCs w:val="22"/>
        </w:rPr>
        <w:t>10.</w:t>
      </w:r>
      <w:r w:rsidR="00675F48" w:rsidRPr="0083401D">
        <w:rPr>
          <w:rFonts w:ascii="Spranq eco sans" w:hAnsi="Spranq eco sans" w:cs="Arial"/>
          <w:sz w:val="22"/>
          <w:szCs w:val="22"/>
        </w:rPr>
        <w:t>9</w:t>
      </w:r>
      <w:r w:rsidRPr="0083401D">
        <w:rPr>
          <w:rFonts w:ascii="Spranq eco sans" w:hAnsi="Spranq eco sans" w:cs="Arial"/>
          <w:sz w:val="22"/>
          <w:szCs w:val="22"/>
        </w:rPr>
        <w:t>.2.1.4 ao final da vigência do contrato, para o pagamento das verbas rescisórias.</w:t>
      </w:r>
    </w:p>
    <w:p w:rsidR="00181056" w:rsidRPr="0083401D" w:rsidRDefault="00181056" w:rsidP="00E051D5">
      <w:pPr>
        <w:pStyle w:val="Corpodetexto"/>
        <w:tabs>
          <w:tab w:val="left" w:pos="851"/>
          <w:tab w:val="left" w:pos="993"/>
        </w:tabs>
        <w:ind w:left="851"/>
        <w:jc w:val="both"/>
        <w:rPr>
          <w:rFonts w:ascii="Spranq eco sans" w:hAnsi="Spranq eco sans" w:cs="Arial"/>
          <w:sz w:val="22"/>
          <w:szCs w:val="22"/>
        </w:rPr>
      </w:pPr>
      <w:r w:rsidRPr="0083401D">
        <w:rPr>
          <w:rFonts w:ascii="Spranq eco sans" w:hAnsi="Spranq eco sans" w:cs="Arial"/>
          <w:sz w:val="22"/>
          <w:szCs w:val="22"/>
        </w:rPr>
        <w:t>10.</w:t>
      </w:r>
      <w:r w:rsidR="00675F48" w:rsidRPr="0083401D">
        <w:rPr>
          <w:rFonts w:ascii="Spranq eco sans" w:hAnsi="Spranq eco sans" w:cs="Arial"/>
          <w:sz w:val="22"/>
          <w:szCs w:val="22"/>
        </w:rPr>
        <w:t>9</w:t>
      </w:r>
      <w:r w:rsidRPr="0083401D">
        <w:rPr>
          <w:rFonts w:ascii="Spranq eco sans" w:hAnsi="Spranq eco sans" w:cs="Arial"/>
          <w:sz w:val="22"/>
          <w:szCs w:val="22"/>
        </w:rPr>
        <w:t>.2.2 A Contratada poderá solicitar a autorização do Contratante para utilizar os valores da conta vinculada para o pagamento de eventuais indenizações trabalhistas dos empregados alocados na execução do contrato, ocorridas durante sua vigência.</w:t>
      </w:r>
    </w:p>
    <w:p w:rsidR="00181056" w:rsidRPr="0083401D" w:rsidRDefault="00181056" w:rsidP="00E051D5">
      <w:pPr>
        <w:pStyle w:val="Corpodetexto"/>
        <w:ind w:left="1134"/>
        <w:jc w:val="both"/>
        <w:rPr>
          <w:rFonts w:ascii="Spranq eco sans" w:hAnsi="Spranq eco sans" w:cs="Arial"/>
          <w:sz w:val="22"/>
          <w:szCs w:val="22"/>
        </w:rPr>
      </w:pPr>
      <w:r w:rsidRPr="0083401D">
        <w:rPr>
          <w:rFonts w:ascii="Spranq eco sans" w:hAnsi="Spranq eco sans" w:cs="Arial"/>
          <w:sz w:val="22"/>
          <w:szCs w:val="22"/>
        </w:rPr>
        <w:t>10.</w:t>
      </w:r>
      <w:r w:rsidR="00675F48" w:rsidRPr="0083401D">
        <w:rPr>
          <w:rFonts w:ascii="Spranq eco sans" w:hAnsi="Spranq eco sans" w:cs="Arial"/>
          <w:sz w:val="22"/>
          <w:szCs w:val="22"/>
        </w:rPr>
        <w:t>9</w:t>
      </w:r>
      <w:r w:rsidRPr="0083401D">
        <w:rPr>
          <w:rFonts w:ascii="Spranq eco sans" w:hAnsi="Spranq eco sans" w:cs="Arial"/>
          <w:sz w:val="22"/>
          <w:szCs w:val="22"/>
        </w:rPr>
        <w:t>.2.2.1 Nessa hipótese, a Contratada deverá apresentar ao Contratante os documentos comprobatórios da ocorrência das obrigações trabalhistas e seus respectivos prazos de vencimento.</w:t>
      </w:r>
    </w:p>
    <w:p w:rsidR="00181056" w:rsidRPr="0083401D" w:rsidRDefault="00181056" w:rsidP="00E051D5">
      <w:pPr>
        <w:pStyle w:val="Corpodetexto"/>
        <w:ind w:left="1134"/>
        <w:jc w:val="both"/>
        <w:rPr>
          <w:rFonts w:ascii="Spranq eco sans" w:hAnsi="Spranq eco sans" w:cs="Arial"/>
          <w:sz w:val="22"/>
          <w:szCs w:val="22"/>
        </w:rPr>
      </w:pPr>
      <w:r w:rsidRPr="0083401D">
        <w:rPr>
          <w:rFonts w:ascii="Spranq eco sans" w:hAnsi="Spranq eco sans" w:cs="Arial"/>
          <w:sz w:val="22"/>
          <w:szCs w:val="22"/>
        </w:rPr>
        <w:t>10.</w:t>
      </w:r>
      <w:r w:rsidR="00675F48" w:rsidRPr="0083401D">
        <w:rPr>
          <w:rFonts w:ascii="Spranq eco sans" w:hAnsi="Spranq eco sans" w:cs="Arial"/>
          <w:sz w:val="22"/>
          <w:szCs w:val="22"/>
        </w:rPr>
        <w:t>9</w:t>
      </w:r>
      <w:r w:rsidRPr="0083401D">
        <w:rPr>
          <w:rFonts w:ascii="Spranq eco sans" w:hAnsi="Spranq eco sans" w:cs="Arial"/>
          <w:sz w:val="22"/>
          <w:szCs w:val="22"/>
        </w:rPr>
        <w:t xml:space="preserve">.2.2.2 Após a confirmação da ocorrência da indenização trabalhista e a conferencia dos cálculos, o Contratante expedirá autorização para a movimentação, exclusivamente para fins de transferência bancária para a conta corrente dos trabalhadores favorecidos, </w:t>
      </w:r>
      <w:proofErr w:type="spellStart"/>
      <w:r w:rsidRPr="0083401D">
        <w:rPr>
          <w:rFonts w:ascii="Spranq eco sans" w:hAnsi="Spranq eco sans" w:cs="Arial"/>
          <w:sz w:val="22"/>
          <w:szCs w:val="22"/>
        </w:rPr>
        <w:t>encaminhado-a</w:t>
      </w:r>
      <w:proofErr w:type="spellEnd"/>
      <w:r w:rsidRPr="0083401D">
        <w:rPr>
          <w:rFonts w:ascii="Spranq eco sans" w:hAnsi="Spranq eco sans" w:cs="Arial"/>
          <w:sz w:val="22"/>
          <w:szCs w:val="22"/>
        </w:rPr>
        <w:t xml:space="preserve"> </w:t>
      </w:r>
      <w:proofErr w:type="gramStart"/>
      <w:r w:rsidRPr="0083401D">
        <w:rPr>
          <w:rFonts w:ascii="Spranq eco sans" w:hAnsi="Spranq eco sans" w:cs="Arial"/>
          <w:sz w:val="22"/>
          <w:szCs w:val="22"/>
        </w:rPr>
        <w:t>à</w:t>
      </w:r>
      <w:proofErr w:type="gramEnd"/>
      <w:r w:rsidRPr="0083401D">
        <w:rPr>
          <w:rFonts w:ascii="Spranq eco sans" w:hAnsi="Spranq eco sans" w:cs="Arial"/>
          <w:sz w:val="22"/>
          <w:szCs w:val="22"/>
        </w:rPr>
        <w:t xml:space="preserve"> instituição financeira no prazo máximo de cinco dias úteis, a contar da data da apresentação dos documentos comprobatórios.</w:t>
      </w:r>
    </w:p>
    <w:p w:rsidR="00181056" w:rsidRPr="0083401D" w:rsidRDefault="00181056" w:rsidP="00E051D5">
      <w:pPr>
        <w:pStyle w:val="Corpodetexto"/>
        <w:tabs>
          <w:tab w:val="left" w:pos="1134"/>
        </w:tabs>
        <w:ind w:left="1134"/>
        <w:jc w:val="both"/>
        <w:rPr>
          <w:rFonts w:ascii="Spranq eco sans" w:hAnsi="Spranq eco sans" w:cs="Arial"/>
          <w:sz w:val="22"/>
          <w:szCs w:val="22"/>
        </w:rPr>
      </w:pPr>
      <w:r w:rsidRPr="0083401D">
        <w:rPr>
          <w:rFonts w:ascii="Spranq eco sans" w:hAnsi="Spranq eco sans" w:cs="Arial"/>
          <w:sz w:val="22"/>
          <w:szCs w:val="22"/>
        </w:rPr>
        <w:t>10.</w:t>
      </w:r>
      <w:r w:rsidR="00675F48" w:rsidRPr="0083401D">
        <w:rPr>
          <w:rFonts w:ascii="Spranq eco sans" w:hAnsi="Spranq eco sans" w:cs="Arial"/>
          <w:sz w:val="22"/>
          <w:szCs w:val="22"/>
        </w:rPr>
        <w:t>9</w:t>
      </w:r>
      <w:r w:rsidRPr="0083401D">
        <w:rPr>
          <w:rFonts w:ascii="Spranq eco sans" w:hAnsi="Spranq eco sans" w:cs="Arial"/>
          <w:sz w:val="22"/>
          <w:szCs w:val="22"/>
        </w:rPr>
        <w:t>.2.3 Após cada pagamento realizado com os recursos da conta vinculada, a Contratada deverá apresentar ao Contratante, no prazo máximo de três dias, o comprovante das transferências bancárias realizadas para a quitação das obrigações trabalhistas.</w:t>
      </w:r>
    </w:p>
    <w:p w:rsidR="00181056" w:rsidRPr="0083401D" w:rsidRDefault="00181056" w:rsidP="00E051D5">
      <w:pPr>
        <w:pStyle w:val="Corpodetexto"/>
        <w:tabs>
          <w:tab w:val="left" w:pos="1134"/>
        </w:tabs>
        <w:ind w:left="1134"/>
        <w:jc w:val="both"/>
        <w:rPr>
          <w:rFonts w:ascii="Spranq eco sans" w:hAnsi="Spranq eco sans" w:cs="Arial"/>
          <w:sz w:val="22"/>
          <w:szCs w:val="22"/>
        </w:rPr>
      </w:pPr>
      <w:r w:rsidRPr="0083401D">
        <w:rPr>
          <w:rFonts w:ascii="Spranq eco sans" w:hAnsi="Spranq eco sans" w:cs="Arial"/>
          <w:sz w:val="22"/>
          <w:szCs w:val="22"/>
        </w:rPr>
        <w:t>10.</w:t>
      </w:r>
      <w:r w:rsidR="00675F48" w:rsidRPr="0083401D">
        <w:rPr>
          <w:rFonts w:ascii="Spranq eco sans" w:hAnsi="Spranq eco sans" w:cs="Arial"/>
          <w:sz w:val="22"/>
          <w:szCs w:val="22"/>
        </w:rPr>
        <w:t>9</w:t>
      </w:r>
      <w:r w:rsidRPr="0083401D">
        <w:rPr>
          <w:rFonts w:ascii="Spranq eco sans" w:hAnsi="Spranq eco sans" w:cs="Arial"/>
          <w:sz w:val="22"/>
          <w:szCs w:val="22"/>
        </w:rPr>
        <w:t>.2.4 O saldo da conta vinculada será remunerado pelo índice da poupança ou outro definido no acordo de cooperação firmado entre o Contratante e a instituição bancária, desde que obtenha maior rentabilidade.</w:t>
      </w:r>
    </w:p>
    <w:p w:rsidR="00181056" w:rsidRPr="0083401D" w:rsidRDefault="00181056" w:rsidP="00E051D5">
      <w:pPr>
        <w:pStyle w:val="Corpodetexto"/>
        <w:tabs>
          <w:tab w:val="left" w:pos="1134"/>
        </w:tabs>
        <w:ind w:left="1134"/>
        <w:jc w:val="both"/>
        <w:rPr>
          <w:rFonts w:ascii="Spranq eco sans" w:hAnsi="Spranq eco sans" w:cs="Arial"/>
          <w:sz w:val="22"/>
          <w:szCs w:val="22"/>
        </w:rPr>
      </w:pPr>
      <w:r w:rsidRPr="0083401D">
        <w:rPr>
          <w:rFonts w:ascii="Spranq eco sans" w:hAnsi="Spranq eco sans" w:cs="Arial"/>
          <w:sz w:val="22"/>
          <w:szCs w:val="22"/>
        </w:rPr>
        <w:t>10.</w:t>
      </w:r>
      <w:r w:rsidR="00675F48" w:rsidRPr="0083401D">
        <w:rPr>
          <w:rFonts w:ascii="Spranq eco sans" w:hAnsi="Spranq eco sans" w:cs="Arial"/>
          <w:sz w:val="22"/>
          <w:szCs w:val="22"/>
        </w:rPr>
        <w:t>9</w:t>
      </w:r>
      <w:r w:rsidRPr="0083401D">
        <w:rPr>
          <w:rFonts w:ascii="Spranq eco sans" w:hAnsi="Spranq eco sans" w:cs="Arial"/>
          <w:sz w:val="22"/>
          <w:szCs w:val="22"/>
        </w:rPr>
        <w:t>.2.5 No momento do encerramento do contrato, o saldo remanescente da conta vinculada será liberado à empresa, na presença do sindicato da categoria correspondente aos serviços contratados, após a execução completa do contrato e a comprovação, por parte da empresa, da plena quitação de todos os encargos trabalhistas, sociais e previdenciários a ele relativos.</w:t>
      </w:r>
    </w:p>
    <w:p w:rsidR="00181056" w:rsidRPr="0083401D" w:rsidRDefault="00181056" w:rsidP="00B62B85">
      <w:pPr>
        <w:pStyle w:val="Corpodetexto"/>
        <w:jc w:val="both"/>
        <w:rPr>
          <w:rFonts w:ascii="Spranq eco sans" w:hAnsi="Spranq eco sans" w:cs="Arial"/>
          <w:sz w:val="22"/>
          <w:szCs w:val="22"/>
        </w:rPr>
      </w:pPr>
      <w:r w:rsidRPr="0083401D">
        <w:rPr>
          <w:rFonts w:ascii="Spranq eco sans" w:hAnsi="Spranq eco sans" w:cs="Arial"/>
          <w:sz w:val="22"/>
          <w:szCs w:val="22"/>
        </w:rPr>
        <w:t>10.</w:t>
      </w:r>
      <w:r w:rsidR="00675F48" w:rsidRPr="0083401D">
        <w:rPr>
          <w:rFonts w:ascii="Spranq eco sans" w:hAnsi="Spranq eco sans" w:cs="Arial"/>
          <w:sz w:val="22"/>
          <w:szCs w:val="22"/>
        </w:rPr>
        <w:t>10</w:t>
      </w:r>
      <w:r w:rsidRPr="0083401D">
        <w:rPr>
          <w:rFonts w:ascii="Spranq eco sans" w:hAnsi="Spranq eco sans" w:cs="Arial"/>
          <w:sz w:val="22"/>
          <w:szCs w:val="22"/>
        </w:rPr>
        <w:t xml:space="preserve"> </w:t>
      </w:r>
      <w:proofErr w:type="gramStart"/>
      <w:r w:rsidRPr="0083401D">
        <w:rPr>
          <w:rFonts w:ascii="Spranq eco sans" w:hAnsi="Spranq eco sans" w:cs="Arial"/>
          <w:sz w:val="22"/>
          <w:szCs w:val="22"/>
        </w:rPr>
        <w:t>Será</w:t>
      </w:r>
      <w:proofErr w:type="gramEnd"/>
      <w:r w:rsidRPr="0083401D">
        <w:rPr>
          <w:rFonts w:ascii="Spranq eco sans" w:hAnsi="Spranq eco sans" w:cs="Arial"/>
          <w:sz w:val="22"/>
          <w:szCs w:val="22"/>
        </w:rPr>
        <w:t xml:space="preserve"> considerada como data do pagamento o dia em que constar como emitida a ordem bancária para pagamento.</w:t>
      </w:r>
    </w:p>
    <w:p w:rsidR="00181056" w:rsidRPr="0083401D" w:rsidRDefault="00181056" w:rsidP="00B62B85">
      <w:pPr>
        <w:pStyle w:val="Corpodetexto"/>
        <w:jc w:val="both"/>
        <w:rPr>
          <w:rFonts w:ascii="Spranq eco sans" w:hAnsi="Spranq eco sans" w:cs="Arial"/>
          <w:sz w:val="22"/>
          <w:szCs w:val="22"/>
        </w:rPr>
      </w:pPr>
      <w:r w:rsidRPr="0083401D">
        <w:rPr>
          <w:rFonts w:ascii="Spranq eco sans" w:hAnsi="Spranq eco sans" w:cs="Arial"/>
          <w:sz w:val="22"/>
          <w:szCs w:val="22"/>
        </w:rPr>
        <w:t>10.</w:t>
      </w:r>
      <w:r w:rsidR="00C53267" w:rsidRPr="0083401D">
        <w:rPr>
          <w:rFonts w:ascii="Spranq eco sans" w:hAnsi="Spranq eco sans" w:cs="Arial"/>
          <w:sz w:val="22"/>
          <w:szCs w:val="22"/>
        </w:rPr>
        <w:t>1</w:t>
      </w:r>
      <w:r w:rsidR="00675F48" w:rsidRPr="0083401D">
        <w:rPr>
          <w:rFonts w:ascii="Spranq eco sans" w:hAnsi="Spranq eco sans" w:cs="Arial"/>
          <w:sz w:val="22"/>
          <w:szCs w:val="22"/>
        </w:rPr>
        <w:t>1</w:t>
      </w:r>
      <w:r w:rsidRPr="0083401D">
        <w:rPr>
          <w:rFonts w:ascii="Spranq eco sans" w:hAnsi="Spranq eco sans" w:cs="Arial"/>
          <w:sz w:val="22"/>
          <w:szCs w:val="22"/>
        </w:rPr>
        <w:t xml:space="preserve"> A Contratante não se responsabilizará por qualquer despesa que venha a ser efetuada pela Contratada, que porventura não tenha sido acordada no contrato.</w:t>
      </w:r>
    </w:p>
    <w:p w:rsidR="00181056" w:rsidRPr="0083401D" w:rsidRDefault="00181056" w:rsidP="00B62B85">
      <w:pPr>
        <w:pStyle w:val="Corpodetexto"/>
        <w:jc w:val="both"/>
        <w:rPr>
          <w:rFonts w:ascii="Spranq eco sans" w:hAnsi="Spranq eco sans" w:cs="Arial"/>
          <w:sz w:val="22"/>
          <w:szCs w:val="22"/>
        </w:rPr>
      </w:pPr>
      <w:r w:rsidRPr="0083401D">
        <w:rPr>
          <w:rFonts w:ascii="Spranq eco sans" w:hAnsi="Spranq eco sans" w:cs="Arial"/>
          <w:sz w:val="22"/>
          <w:szCs w:val="22"/>
        </w:rPr>
        <w:t>10.</w:t>
      </w:r>
      <w:r w:rsidR="00C53267" w:rsidRPr="0083401D">
        <w:rPr>
          <w:rFonts w:ascii="Spranq eco sans" w:hAnsi="Spranq eco sans" w:cs="Arial"/>
          <w:sz w:val="22"/>
          <w:szCs w:val="22"/>
        </w:rPr>
        <w:t>1</w:t>
      </w:r>
      <w:r w:rsidR="00675F48" w:rsidRPr="0083401D">
        <w:rPr>
          <w:rFonts w:ascii="Spranq eco sans" w:hAnsi="Spranq eco sans" w:cs="Arial"/>
          <w:sz w:val="22"/>
          <w:szCs w:val="22"/>
        </w:rPr>
        <w:t>2</w:t>
      </w:r>
      <w:r w:rsidRPr="0083401D">
        <w:rPr>
          <w:rFonts w:ascii="Spranq eco sans" w:hAnsi="Spranq eco sans" w:cs="Arial"/>
          <w:sz w:val="22"/>
          <w:szCs w:val="22"/>
        </w:rPr>
        <w:t xml:space="preserve"> Nos casos de eventuais atrasos de pagamento, desde que a Contratada não tenha concorrido de alguma forma para tanto, o valor devido deverá ser </w:t>
      </w:r>
      <w:r w:rsidRPr="0083401D">
        <w:rPr>
          <w:rFonts w:ascii="Spranq eco sans" w:hAnsi="Spranq eco sans" w:cs="Arial"/>
          <w:sz w:val="22"/>
          <w:szCs w:val="22"/>
        </w:rPr>
        <w:lastRenderedPageBreak/>
        <w:t>acrescido de encargos moratórios proporcionais aos dias de atraso, apurados desde a data limite prevista para o pagamento até a data do efetivo pagamento, à taxa de 6% (seis por cento) ao ano, aplicando-se a seguinte fórmula:</w:t>
      </w:r>
    </w:p>
    <w:p w:rsidR="00181056" w:rsidRPr="0083401D" w:rsidRDefault="00181056" w:rsidP="00E051D5">
      <w:pPr>
        <w:pStyle w:val="Corpodetexto"/>
        <w:spacing w:after="0"/>
        <w:jc w:val="both"/>
        <w:rPr>
          <w:rFonts w:ascii="Spranq eco sans" w:hAnsi="Spranq eco sans" w:cs="Arial"/>
          <w:sz w:val="22"/>
          <w:szCs w:val="22"/>
        </w:rPr>
      </w:pPr>
      <w:r w:rsidRPr="0083401D">
        <w:rPr>
          <w:rFonts w:ascii="Spranq eco sans" w:hAnsi="Spranq eco sans" w:cs="Arial"/>
          <w:sz w:val="22"/>
          <w:szCs w:val="22"/>
        </w:rPr>
        <w:t>EM = I x N x VP</w:t>
      </w:r>
    </w:p>
    <w:p w:rsidR="00181056" w:rsidRPr="0083401D" w:rsidRDefault="00181056" w:rsidP="00E051D5">
      <w:pPr>
        <w:pStyle w:val="Corpodetexto"/>
        <w:spacing w:after="0"/>
        <w:jc w:val="both"/>
        <w:rPr>
          <w:rFonts w:ascii="Spranq eco sans" w:hAnsi="Spranq eco sans" w:cs="Arial"/>
          <w:sz w:val="22"/>
          <w:szCs w:val="22"/>
        </w:rPr>
      </w:pPr>
      <w:r w:rsidRPr="0083401D">
        <w:rPr>
          <w:rFonts w:ascii="Spranq eco sans" w:hAnsi="Spranq eco sans" w:cs="Arial"/>
          <w:sz w:val="22"/>
          <w:szCs w:val="22"/>
        </w:rPr>
        <w:t>Onde:</w:t>
      </w:r>
    </w:p>
    <w:p w:rsidR="00181056" w:rsidRPr="0083401D" w:rsidRDefault="00181056" w:rsidP="00E051D5">
      <w:pPr>
        <w:pStyle w:val="Corpodetexto"/>
        <w:spacing w:after="0"/>
        <w:jc w:val="both"/>
        <w:rPr>
          <w:rFonts w:ascii="Spranq eco sans" w:hAnsi="Spranq eco sans" w:cs="Arial"/>
          <w:sz w:val="22"/>
          <w:szCs w:val="22"/>
        </w:rPr>
      </w:pPr>
      <w:r w:rsidRPr="0083401D">
        <w:rPr>
          <w:rFonts w:ascii="Spranq eco sans" w:hAnsi="Spranq eco sans" w:cs="Arial"/>
          <w:sz w:val="22"/>
          <w:szCs w:val="22"/>
        </w:rPr>
        <w:t>EM = Encargos moratórios</w:t>
      </w:r>
    </w:p>
    <w:p w:rsidR="00181056" w:rsidRPr="0083401D" w:rsidRDefault="00181056" w:rsidP="00E051D5">
      <w:pPr>
        <w:pStyle w:val="Corpodetexto"/>
        <w:spacing w:after="0"/>
        <w:jc w:val="both"/>
        <w:rPr>
          <w:rFonts w:ascii="Spranq eco sans" w:hAnsi="Spranq eco sans" w:cs="Arial"/>
          <w:sz w:val="22"/>
          <w:szCs w:val="22"/>
        </w:rPr>
      </w:pPr>
      <w:r w:rsidRPr="0083401D">
        <w:rPr>
          <w:rFonts w:ascii="Spranq eco sans" w:hAnsi="Spranq eco sans" w:cs="Arial"/>
          <w:sz w:val="22"/>
          <w:szCs w:val="22"/>
        </w:rPr>
        <w:t>N = Número de dias entre a data prevista para o pagamento e a do efetivo pagamento</w:t>
      </w:r>
    </w:p>
    <w:p w:rsidR="00181056" w:rsidRPr="0083401D" w:rsidRDefault="00181056" w:rsidP="00E051D5">
      <w:pPr>
        <w:pStyle w:val="Corpodetexto"/>
        <w:spacing w:after="0"/>
        <w:jc w:val="both"/>
        <w:rPr>
          <w:rFonts w:ascii="Spranq eco sans" w:hAnsi="Spranq eco sans" w:cs="Arial"/>
          <w:sz w:val="22"/>
          <w:szCs w:val="22"/>
        </w:rPr>
      </w:pPr>
      <w:r w:rsidRPr="0083401D">
        <w:rPr>
          <w:rFonts w:ascii="Spranq eco sans" w:hAnsi="Spranq eco sans" w:cs="Arial"/>
          <w:sz w:val="22"/>
          <w:szCs w:val="22"/>
        </w:rPr>
        <w:t>VP = Valor a ser pago</w:t>
      </w:r>
    </w:p>
    <w:p w:rsidR="00181056" w:rsidRPr="0083401D" w:rsidRDefault="00181056" w:rsidP="00E051D5">
      <w:pPr>
        <w:pStyle w:val="Corpodetexto"/>
        <w:spacing w:after="0"/>
        <w:jc w:val="both"/>
        <w:rPr>
          <w:rFonts w:ascii="Spranq eco sans" w:hAnsi="Spranq eco sans" w:cs="Arial"/>
          <w:sz w:val="22"/>
          <w:szCs w:val="22"/>
        </w:rPr>
      </w:pPr>
      <w:r w:rsidRPr="0083401D">
        <w:rPr>
          <w:rFonts w:ascii="Spranq eco sans" w:hAnsi="Spranq eco sans" w:cs="Arial"/>
          <w:sz w:val="22"/>
          <w:szCs w:val="22"/>
        </w:rPr>
        <w:t xml:space="preserve">I = Índice de compensação financeira = </w:t>
      </w:r>
      <w:proofErr w:type="gramStart"/>
      <w:r w:rsidRPr="0083401D">
        <w:rPr>
          <w:rFonts w:ascii="Spranq eco sans" w:hAnsi="Spranq eco sans" w:cs="Arial"/>
          <w:sz w:val="22"/>
          <w:szCs w:val="22"/>
        </w:rPr>
        <w:t>0,0001644, assim apurado</w:t>
      </w:r>
      <w:proofErr w:type="gramEnd"/>
      <w:r w:rsidRPr="0083401D">
        <w:rPr>
          <w:rFonts w:ascii="Spranq eco sans" w:hAnsi="Spranq eco sans" w:cs="Arial"/>
          <w:sz w:val="22"/>
          <w:szCs w:val="22"/>
        </w:rPr>
        <w:t>:</w:t>
      </w:r>
    </w:p>
    <w:p w:rsidR="00181056" w:rsidRPr="0083401D" w:rsidRDefault="00181056" w:rsidP="00E051D5">
      <w:pPr>
        <w:pStyle w:val="Corpodetexto"/>
        <w:spacing w:after="0"/>
        <w:jc w:val="both"/>
        <w:rPr>
          <w:rFonts w:ascii="Spranq eco sans" w:hAnsi="Spranq eco sans" w:cs="Arial"/>
          <w:sz w:val="22"/>
          <w:szCs w:val="22"/>
        </w:rPr>
      </w:pPr>
      <w:r w:rsidRPr="0083401D">
        <w:rPr>
          <w:rFonts w:ascii="Spranq eco sans" w:hAnsi="Spranq eco sans" w:cs="Arial"/>
          <w:sz w:val="22"/>
          <w:szCs w:val="22"/>
        </w:rPr>
        <w:t>I = (TX</w:t>
      </w:r>
      <w:proofErr w:type="gramStart"/>
      <w:r w:rsidRPr="0083401D">
        <w:rPr>
          <w:rFonts w:ascii="Spranq eco sans" w:hAnsi="Spranq eco sans" w:cs="Arial"/>
          <w:sz w:val="22"/>
          <w:szCs w:val="22"/>
        </w:rPr>
        <w:t>)</w:t>
      </w:r>
      <w:proofErr w:type="gramEnd"/>
      <w:r w:rsidRPr="0083401D">
        <w:rPr>
          <w:rFonts w:ascii="Spranq eco sans" w:hAnsi="Spranq eco sans" w:cs="Arial"/>
          <w:sz w:val="22"/>
          <w:szCs w:val="22"/>
        </w:rPr>
        <w:t>/365 I = (6/100)/365 I = 0,0001644</w:t>
      </w:r>
    </w:p>
    <w:p w:rsidR="00F35E38" w:rsidRPr="0083401D" w:rsidRDefault="00F35E38" w:rsidP="00132D0A">
      <w:pPr>
        <w:pStyle w:val="Corpodetexto"/>
        <w:spacing w:after="0"/>
        <w:jc w:val="both"/>
        <w:rPr>
          <w:rFonts w:ascii="Spranq eco sans" w:hAnsi="Spranq eco sans" w:cs="Arial"/>
          <w:sz w:val="22"/>
          <w:szCs w:val="22"/>
        </w:rPr>
      </w:pPr>
    </w:p>
    <w:p w:rsidR="00181056" w:rsidRPr="0083401D" w:rsidRDefault="00181056" w:rsidP="00E051D5">
      <w:pPr>
        <w:pStyle w:val="Corpodetexto"/>
        <w:shd w:val="clear" w:color="auto" w:fill="D9D9D9" w:themeFill="background1" w:themeFillShade="D9"/>
        <w:spacing w:after="0"/>
        <w:jc w:val="both"/>
        <w:rPr>
          <w:rFonts w:ascii="Spranq eco sans" w:hAnsi="Spranq eco sans" w:cs="Arial"/>
          <w:sz w:val="22"/>
          <w:szCs w:val="22"/>
        </w:rPr>
      </w:pPr>
      <w:r w:rsidRPr="0083401D">
        <w:rPr>
          <w:rFonts w:ascii="Spranq eco sans" w:hAnsi="Spranq eco sans" w:cs="Arial"/>
          <w:sz w:val="22"/>
          <w:szCs w:val="22"/>
        </w:rPr>
        <w:t>11. CLÁUSULA DÉCIMA PRIMEIRA - DA REPACTUAÇÃO</w:t>
      </w:r>
    </w:p>
    <w:p w:rsidR="00E051D5" w:rsidRDefault="00E051D5" w:rsidP="00132D0A">
      <w:pPr>
        <w:pStyle w:val="Corpodetexto"/>
        <w:spacing w:after="0"/>
        <w:jc w:val="both"/>
        <w:rPr>
          <w:rFonts w:ascii="Spranq eco sans" w:hAnsi="Spranq eco sans" w:cs="Arial"/>
          <w:sz w:val="22"/>
          <w:szCs w:val="22"/>
        </w:rPr>
      </w:pPr>
    </w:p>
    <w:p w:rsidR="00181056" w:rsidRPr="0083401D" w:rsidRDefault="00181056" w:rsidP="00B94593">
      <w:pPr>
        <w:pStyle w:val="Corpodetexto"/>
        <w:jc w:val="both"/>
        <w:rPr>
          <w:rFonts w:ascii="Spranq eco sans" w:hAnsi="Spranq eco sans" w:cs="Arial"/>
          <w:sz w:val="22"/>
          <w:szCs w:val="22"/>
        </w:rPr>
      </w:pPr>
      <w:r w:rsidRPr="0083401D">
        <w:rPr>
          <w:rFonts w:ascii="Spranq eco sans" w:hAnsi="Spranq eco sans" w:cs="Arial"/>
          <w:sz w:val="22"/>
          <w:szCs w:val="22"/>
        </w:rPr>
        <w:t xml:space="preserve">11.1 Será admitida, por solicitação da Contratada, a repactuação dos preços dos serviços continuados contratados com prazo de vigência igual ou superior a doze meses, desde que seja observado o interregno mínimo de </w:t>
      </w:r>
      <w:proofErr w:type="gramStart"/>
      <w:r w:rsidRPr="0083401D">
        <w:rPr>
          <w:rFonts w:ascii="Spranq eco sans" w:hAnsi="Spranq eco sans" w:cs="Arial"/>
          <w:sz w:val="22"/>
          <w:szCs w:val="22"/>
        </w:rPr>
        <w:t>1</w:t>
      </w:r>
      <w:proofErr w:type="gramEnd"/>
      <w:r w:rsidRPr="0083401D">
        <w:rPr>
          <w:rFonts w:ascii="Spranq eco sans" w:hAnsi="Spranq eco sans" w:cs="Arial"/>
          <w:sz w:val="22"/>
          <w:szCs w:val="22"/>
        </w:rPr>
        <w:t xml:space="preserve"> (um) ano, e demonstrada de forma analítica a variação dos componentes dos custos do contrato, devidamente justificada, de acordo com o artigo 5</w:t>
      </w:r>
      <w:r w:rsidR="00B94593">
        <w:rPr>
          <w:rFonts w:ascii="Spranq eco sans" w:hAnsi="Spranq eco sans" w:cs="Arial"/>
          <w:sz w:val="22"/>
          <w:szCs w:val="22"/>
        </w:rPr>
        <w:t>º</w:t>
      </w:r>
      <w:r w:rsidRPr="0083401D">
        <w:rPr>
          <w:rFonts w:ascii="Spranq eco sans" w:hAnsi="Spranq eco sans" w:cs="Arial"/>
          <w:sz w:val="22"/>
          <w:szCs w:val="22"/>
        </w:rPr>
        <w:t xml:space="preserve"> do Decreto n</w:t>
      </w:r>
      <w:r w:rsidR="00B94593">
        <w:rPr>
          <w:rFonts w:ascii="Spranq eco sans" w:hAnsi="Spranq eco sans" w:cs="Arial"/>
          <w:sz w:val="22"/>
          <w:szCs w:val="22"/>
        </w:rPr>
        <w:t>º</w:t>
      </w:r>
      <w:r w:rsidRPr="0083401D">
        <w:rPr>
          <w:rFonts w:ascii="Spranq eco sans" w:hAnsi="Spranq eco sans" w:cs="Arial"/>
          <w:sz w:val="22"/>
          <w:szCs w:val="22"/>
        </w:rPr>
        <w:t xml:space="preserve"> 2.271, de 1997, e com os dispositivos aplicáveis da </w:t>
      </w:r>
      <w:r w:rsidR="006A4E85" w:rsidRPr="0083401D">
        <w:rPr>
          <w:rFonts w:ascii="Spranq eco sans" w:hAnsi="Spranq eco sans" w:cs="Arial"/>
          <w:sz w:val="22"/>
          <w:szCs w:val="22"/>
        </w:rPr>
        <w:t>Instrução Normativa SLTI/MPOG n</w:t>
      </w:r>
      <w:r w:rsidR="00B94593">
        <w:rPr>
          <w:rFonts w:ascii="Spranq eco sans" w:hAnsi="Spranq eco sans" w:cs="Arial"/>
          <w:sz w:val="22"/>
          <w:szCs w:val="22"/>
        </w:rPr>
        <w:t>º</w:t>
      </w:r>
      <w:r w:rsidR="006A4E85" w:rsidRPr="0083401D">
        <w:rPr>
          <w:rFonts w:ascii="Spranq eco sans" w:hAnsi="Spranq eco sans" w:cs="Arial"/>
          <w:sz w:val="22"/>
          <w:szCs w:val="22"/>
        </w:rPr>
        <w:t xml:space="preserve"> 5, de 26 de maio de 2017</w:t>
      </w:r>
      <w:r w:rsidRPr="0083401D">
        <w:rPr>
          <w:rFonts w:ascii="Spranq eco sans" w:hAnsi="Spranq eco sans" w:cs="Arial"/>
          <w:sz w:val="22"/>
          <w:szCs w:val="22"/>
        </w:rPr>
        <w:t>.</w:t>
      </w:r>
    </w:p>
    <w:p w:rsidR="00181056" w:rsidRPr="0083401D" w:rsidRDefault="00181056" w:rsidP="00B94593">
      <w:pPr>
        <w:pStyle w:val="Corpodetexto"/>
        <w:tabs>
          <w:tab w:val="left" w:pos="567"/>
        </w:tabs>
        <w:ind w:left="567"/>
        <w:jc w:val="both"/>
        <w:rPr>
          <w:rFonts w:ascii="Spranq eco sans" w:hAnsi="Spranq eco sans" w:cs="Arial"/>
          <w:sz w:val="22"/>
          <w:szCs w:val="22"/>
        </w:rPr>
      </w:pPr>
      <w:r w:rsidRPr="0083401D">
        <w:rPr>
          <w:rFonts w:ascii="Spranq eco sans" w:hAnsi="Spranq eco sans" w:cs="Arial"/>
          <w:sz w:val="22"/>
          <w:szCs w:val="22"/>
        </w:rPr>
        <w:t>11.1.1 A repactuação poderá ser dividida em tantas parcelas quantas forem necessárias, em respeito ao princípio da anualidade do reajustamento dos preços da contratação, podendo ser realizada em momentos distintos para discutir a variação de custos que tenham sua anualidade resultante em datas diferenciadas, tais como os custos decorrentes da mão de obra e os custos decorrentes dos insumos necessários à execução do serviço.</w:t>
      </w:r>
    </w:p>
    <w:p w:rsidR="00181056" w:rsidRPr="0083401D" w:rsidRDefault="00181056" w:rsidP="00B94593">
      <w:pPr>
        <w:pStyle w:val="Corpodetexto"/>
        <w:jc w:val="both"/>
        <w:rPr>
          <w:rFonts w:ascii="Spranq eco sans" w:hAnsi="Spranq eco sans" w:cs="Arial"/>
          <w:sz w:val="22"/>
          <w:szCs w:val="22"/>
        </w:rPr>
      </w:pPr>
      <w:r w:rsidRPr="0083401D">
        <w:rPr>
          <w:rFonts w:ascii="Spranq eco sans" w:hAnsi="Spranq eco sans" w:cs="Arial"/>
          <w:sz w:val="22"/>
          <w:szCs w:val="22"/>
        </w:rPr>
        <w:t>11.2 A repactuação não poderá alterar o equilíbrio econômico-financeiro original do contrato.</w:t>
      </w:r>
    </w:p>
    <w:p w:rsidR="00181056" w:rsidRPr="0083401D" w:rsidRDefault="00181056" w:rsidP="00B94593">
      <w:pPr>
        <w:pStyle w:val="Corpodetexto"/>
        <w:tabs>
          <w:tab w:val="left" w:pos="567"/>
        </w:tabs>
        <w:ind w:left="567"/>
        <w:jc w:val="both"/>
        <w:rPr>
          <w:rFonts w:ascii="Spranq eco sans" w:hAnsi="Spranq eco sans" w:cs="Arial"/>
          <w:sz w:val="22"/>
          <w:szCs w:val="22"/>
        </w:rPr>
      </w:pPr>
      <w:r w:rsidRPr="0083401D">
        <w:rPr>
          <w:rFonts w:ascii="Spranq eco sans" w:hAnsi="Spranq eco sans" w:cs="Arial"/>
          <w:sz w:val="22"/>
          <w:szCs w:val="22"/>
        </w:rPr>
        <w:t>11.2.1 É vedada a inclusão, por ocasião da repactuação, de benefícios não previstos na proposta inicial, exceto quando se tornarem obrigatórios por força de instrumento legal, sentença normativa, acordo coletivo ou convenção coletiva.</w:t>
      </w:r>
    </w:p>
    <w:p w:rsidR="00181056" w:rsidRPr="0083401D" w:rsidRDefault="00181056" w:rsidP="00B94593">
      <w:pPr>
        <w:pStyle w:val="Corpodetexto"/>
        <w:tabs>
          <w:tab w:val="left" w:pos="567"/>
        </w:tabs>
        <w:ind w:left="567"/>
        <w:jc w:val="both"/>
        <w:rPr>
          <w:rFonts w:ascii="Spranq eco sans" w:hAnsi="Spranq eco sans" w:cs="Arial"/>
          <w:sz w:val="22"/>
          <w:szCs w:val="22"/>
        </w:rPr>
      </w:pPr>
      <w:r w:rsidRPr="0083401D">
        <w:rPr>
          <w:rFonts w:ascii="Spranq eco sans" w:hAnsi="Spranq eco sans" w:cs="Arial"/>
          <w:sz w:val="22"/>
          <w:szCs w:val="22"/>
        </w:rPr>
        <w:t xml:space="preserve">11.2.2 O aumento dos custos da mão de obra decorrente de novo acordo, dissídio ou convenção coletiva deverá ser integralmente repassado ao preço repactuado, exceto na hipótese descrita no subitem abaixo. </w:t>
      </w:r>
    </w:p>
    <w:p w:rsidR="00181056" w:rsidRPr="0083401D" w:rsidRDefault="00181056" w:rsidP="00B94593">
      <w:pPr>
        <w:pStyle w:val="Corpodetexto"/>
        <w:tabs>
          <w:tab w:val="left" w:pos="567"/>
        </w:tabs>
        <w:ind w:left="567"/>
        <w:jc w:val="both"/>
        <w:rPr>
          <w:rFonts w:ascii="Spranq eco sans" w:hAnsi="Spranq eco sans" w:cs="Arial"/>
          <w:sz w:val="22"/>
          <w:szCs w:val="22"/>
        </w:rPr>
      </w:pPr>
      <w:r w:rsidRPr="0083401D">
        <w:rPr>
          <w:rFonts w:ascii="Spranq eco sans" w:hAnsi="Spranq eco sans" w:cs="Arial"/>
          <w:sz w:val="22"/>
          <w:szCs w:val="22"/>
        </w:rPr>
        <w:t>11.2.3 A Administração não se vincula às disposições contidas em Acordos e Convenções Coletivas que não tratem de matéria trabalhista, tais como as que estabeleçam valores ou índices obrigatórios de encargos sociais ou previdenciários, bem como de preços para os insumos relacionados ao exercício da atividade.</w:t>
      </w:r>
    </w:p>
    <w:p w:rsidR="00181056" w:rsidRPr="0083401D" w:rsidRDefault="00181056" w:rsidP="00B94593">
      <w:pPr>
        <w:pStyle w:val="Corpodetexto"/>
        <w:jc w:val="both"/>
        <w:rPr>
          <w:rFonts w:ascii="Spranq eco sans" w:hAnsi="Spranq eco sans" w:cs="Arial"/>
          <w:sz w:val="22"/>
          <w:szCs w:val="22"/>
        </w:rPr>
      </w:pPr>
      <w:r w:rsidRPr="0083401D">
        <w:rPr>
          <w:rFonts w:ascii="Spranq eco sans" w:hAnsi="Spranq eco sans" w:cs="Arial"/>
          <w:sz w:val="22"/>
          <w:szCs w:val="22"/>
        </w:rPr>
        <w:t xml:space="preserve">11.3 O interregno mínimo de </w:t>
      </w:r>
      <w:proofErr w:type="gramStart"/>
      <w:r w:rsidRPr="0083401D">
        <w:rPr>
          <w:rFonts w:ascii="Spranq eco sans" w:hAnsi="Spranq eco sans" w:cs="Arial"/>
          <w:sz w:val="22"/>
          <w:szCs w:val="22"/>
        </w:rPr>
        <w:t>1</w:t>
      </w:r>
      <w:proofErr w:type="gramEnd"/>
      <w:r w:rsidRPr="0083401D">
        <w:rPr>
          <w:rFonts w:ascii="Spranq eco sans" w:hAnsi="Spranq eco sans" w:cs="Arial"/>
          <w:sz w:val="22"/>
          <w:szCs w:val="22"/>
        </w:rPr>
        <w:t xml:space="preserve"> (um) ano será contado:</w:t>
      </w:r>
    </w:p>
    <w:p w:rsidR="00181056" w:rsidRPr="0083401D" w:rsidRDefault="00181056" w:rsidP="00B94593">
      <w:pPr>
        <w:pStyle w:val="Corpodetexto"/>
        <w:tabs>
          <w:tab w:val="left" w:pos="567"/>
        </w:tabs>
        <w:ind w:left="567"/>
        <w:jc w:val="both"/>
        <w:rPr>
          <w:rFonts w:ascii="Spranq eco sans" w:hAnsi="Spranq eco sans" w:cs="Arial"/>
          <w:sz w:val="22"/>
          <w:szCs w:val="22"/>
        </w:rPr>
      </w:pPr>
      <w:r w:rsidRPr="0083401D">
        <w:rPr>
          <w:rFonts w:ascii="Spranq eco sans" w:hAnsi="Spranq eco sans" w:cs="Arial"/>
          <w:sz w:val="22"/>
          <w:szCs w:val="22"/>
        </w:rPr>
        <w:t>11.3.1 Para a primeira repactuação:</w:t>
      </w:r>
    </w:p>
    <w:p w:rsidR="00181056" w:rsidRPr="0083401D" w:rsidRDefault="00181056" w:rsidP="00B94593">
      <w:pPr>
        <w:pStyle w:val="Corpodetexto"/>
        <w:ind w:left="851"/>
        <w:jc w:val="both"/>
        <w:rPr>
          <w:rFonts w:ascii="Spranq eco sans" w:hAnsi="Spranq eco sans" w:cs="Arial"/>
          <w:sz w:val="22"/>
          <w:szCs w:val="22"/>
        </w:rPr>
      </w:pPr>
      <w:r w:rsidRPr="0083401D">
        <w:rPr>
          <w:rFonts w:ascii="Spranq eco sans" w:hAnsi="Spranq eco sans" w:cs="Arial"/>
          <w:sz w:val="22"/>
          <w:szCs w:val="22"/>
        </w:rPr>
        <w:t xml:space="preserve">11.3.1.1 Para os custos relativos à mão de obra, vinculados à data-base da categoria profissional: a partir da data da vigência do acordo, dissídio ou convenção coletiva de trabalho, vigente à época da apresentação da </w:t>
      </w:r>
      <w:r w:rsidRPr="0083401D">
        <w:rPr>
          <w:rFonts w:ascii="Spranq eco sans" w:hAnsi="Spranq eco sans" w:cs="Arial"/>
          <w:sz w:val="22"/>
          <w:szCs w:val="22"/>
        </w:rPr>
        <w:lastRenderedPageBreak/>
        <w:t xml:space="preserve">proposta, relativo a cada categoria profissional abrangida por este contrato; </w:t>
      </w:r>
    </w:p>
    <w:p w:rsidR="00181056" w:rsidRPr="0083401D" w:rsidRDefault="00181056" w:rsidP="00B94593">
      <w:pPr>
        <w:pStyle w:val="Corpodetexto"/>
        <w:ind w:left="851"/>
        <w:jc w:val="both"/>
        <w:rPr>
          <w:rFonts w:ascii="Spranq eco sans" w:hAnsi="Spranq eco sans" w:cs="Arial"/>
          <w:sz w:val="22"/>
          <w:szCs w:val="22"/>
        </w:rPr>
      </w:pPr>
      <w:r w:rsidRPr="0083401D">
        <w:rPr>
          <w:rFonts w:ascii="Spranq eco sans" w:hAnsi="Spranq eco sans" w:cs="Arial"/>
          <w:sz w:val="22"/>
          <w:szCs w:val="22"/>
        </w:rPr>
        <w:t>11.3.1.2 Para os demais custos, sujeitos à variação de preços do mercado a partir da data limite para apresentação das propostas constante do Edital.</w:t>
      </w:r>
    </w:p>
    <w:p w:rsidR="00181056" w:rsidRPr="0083401D" w:rsidRDefault="00181056" w:rsidP="00B94593">
      <w:pPr>
        <w:pStyle w:val="Corpodetexto"/>
        <w:tabs>
          <w:tab w:val="left" w:pos="567"/>
        </w:tabs>
        <w:ind w:left="567"/>
        <w:jc w:val="both"/>
        <w:rPr>
          <w:rFonts w:ascii="Spranq eco sans" w:hAnsi="Spranq eco sans" w:cs="Arial"/>
          <w:sz w:val="22"/>
          <w:szCs w:val="22"/>
        </w:rPr>
      </w:pPr>
      <w:r w:rsidRPr="0083401D">
        <w:rPr>
          <w:rFonts w:ascii="Spranq eco sans" w:hAnsi="Spranq eco sans" w:cs="Arial"/>
          <w:sz w:val="22"/>
          <w:szCs w:val="22"/>
        </w:rPr>
        <w:t>11.3.2 Para as repactuações subsequentes à primeira: a partir da data do fato gerador que deu ensejo à última repactuação ocorrida ou preclusa.</w:t>
      </w:r>
    </w:p>
    <w:p w:rsidR="00181056" w:rsidRPr="0083401D" w:rsidRDefault="00181056" w:rsidP="00B94593">
      <w:pPr>
        <w:pStyle w:val="Corpodetexto"/>
        <w:jc w:val="both"/>
        <w:rPr>
          <w:rFonts w:ascii="Spranq eco sans" w:hAnsi="Spranq eco sans" w:cs="Arial"/>
          <w:sz w:val="22"/>
          <w:szCs w:val="22"/>
        </w:rPr>
      </w:pPr>
      <w:r w:rsidRPr="0083401D">
        <w:rPr>
          <w:rFonts w:ascii="Spranq eco sans" w:hAnsi="Spranq eco sans" w:cs="Arial"/>
          <w:sz w:val="22"/>
          <w:szCs w:val="22"/>
        </w:rPr>
        <w:t>11.4 O prazo para a Contratada solicitar a repactuação encerra-se na data da prorrogação contratual subsequente ao novo acordo, dissídio ou convenção coletiva que fixar os novos custos de mão de obra da categoria profissional abrangida por este contrato ou na data do encerramento da vigência deste contrato, caso não haja prorrogação.</w:t>
      </w:r>
    </w:p>
    <w:p w:rsidR="00181056" w:rsidRPr="0083401D" w:rsidRDefault="00181056" w:rsidP="0089501B">
      <w:pPr>
        <w:pStyle w:val="Corpodetexto"/>
        <w:ind w:left="567"/>
        <w:jc w:val="both"/>
        <w:rPr>
          <w:rFonts w:ascii="Spranq eco sans" w:hAnsi="Spranq eco sans" w:cs="Arial"/>
          <w:sz w:val="22"/>
          <w:szCs w:val="22"/>
        </w:rPr>
      </w:pPr>
      <w:r w:rsidRPr="0083401D">
        <w:rPr>
          <w:rFonts w:ascii="Spranq eco sans" w:hAnsi="Spranq eco sans" w:cs="Arial"/>
          <w:sz w:val="22"/>
          <w:szCs w:val="22"/>
        </w:rPr>
        <w:t xml:space="preserve">11.4.1 Caso a Contratada não solicite a repactuação tempestivamente, dentro do prazo acima fixado, ocorrerá </w:t>
      </w:r>
      <w:proofErr w:type="gramStart"/>
      <w:r w:rsidRPr="0083401D">
        <w:rPr>
          <w:rFonts w:ascii="Spranq eco sans" w:hAnsi="Spranq eco sans" w:cs="Arial"/>
          <w:sz w:val="22"/>
          <w:szCs w:val="22"/>
        </w:rPr>
        <w:t>a</w:t>
      </w:r>
      <w:proofErr w:type="gramEnd"/>
      <w:r w:rsidRPr="0083401D">
        <w:rPr>
          <w:rFonts w:ascii="Spranq eco sans" w:hAnsi="Spranq eco sans" w:cs="Arial"/>
          <w:sz w:val="22"/>
          <w:szCs w:val="22"/>
        </w:rPr>
        <w:t xml:space="preserve"> preclusão do direito à repactuação.</w:t>
      </w:r>
    </w:p>
    <w:p w:rsidR="00181056" w:rsidRPr="0083401D" w:rsidRDefault="00181056" w:rsidP="0089501B">
      <w:pPr>
        <w:pStyle w:val="Corpodetexto"/>
        <w:ind w:left="567"/>
        <w:jc w:val="both"/>
        <w:rPr>
          <w:rFonts w:ascii="Spranq eco sans" w:hAnsi="Spranq eco sans" w:cs="Arial"/>
          <w:sz w:val="22"/>
          <w:szCs w:val="22"/>
        </w:rPr>
      </w:pPr>
      <w:r w:rsidRPr="0083401D">
        <w:rPr>
          <w:rFonts w:ascii="Spranq eco sans" w:hAnsi="Spranq eco sans" w:cs="Arial"/>
          <w:sz w:val="22"/>
          <w:szCs w:val="22"/>
        </w:rPr>
        <w:t xml:space="preserve">11.4.2 Se a vigência do contrato tiver sido prorrogada, nova repactuação só poderá ser pleiteada após o decurso de novo interregno mínimo de </w:t>
      </w:r>
      <w:proofErr w:type="gramStart"/>
      <w:r w:rsidRPr="0083401D">
        <w:rPr>
          <w:rFonts w:ascii="Spranq eco sans" w:hAnsi="Spranq eco sans" w:cs="Arial"/>
          <w:sz w:val="22"/>
          <w:szCs w:val="22"/>
        </w:rPr>
        <w:t>1</w:t>
      </w:r>
      <w:proofErr w:type="gramEnd"/>
      <w:r w:rsidRPr="0083401D">
        <w:rPr>
          <w:rFonts w:ascii="Spranq eco sans" w:hAnsi="Spranq eco sans" w:cs="Arial"/>
          <w:sz w:val="22"/>
          <w:szCs w:val="22"/>
        </w:rPr>
        <w:t xml:space="preserve"> (um) ano, contado na forma prevista no Edital.</w:t>
      </w:r>
    </w:p>
    <w:p w:rsidR="00181056" w:rsidRPr="0083401D" w:rsidRDefault="00181056" w:rsidP="0089501B">
      <w:pPr>
        <w:pStyle w:val="Corpodetexto"/>
        <w:ind w:left="567"/>
        <w:jc w:val="both"/>
        <w:rPr>
          <w:rFonts w:ascii="Spranq eco sans" w:hAnsi="Spranq eco sans" w:cs="Arial"/>
          <w:sz w:val="22"/>
          <w:szCs w:val="22"/>
        </w:rPr>
      </w:pPr>
      <w:r w:rsidRPr="0083401D">
        <w:rPr>
          <w:rFonts w:ascii="Spranq eco sans" w:hAnsi="Spranq eco sans" w:cs="Arial"/>
          <w:sz w:val="22"/>
          <w:szCs w:val="22"/>
        </w:rPr>
        <w:t xml:space="preserve">11.4.3 Caso, na data da prorrogação contratual, ainda não tenha sido registrado o novo acordo, dissídio ou convenção coletiva da categoria, a Contratada deverá solicitar a inserção de cláusula no termo aditivo de prorrogação que resguarde o direito futuro à repactuação, a ser exercido tão logo disponha daquele instrumento devidamente registrado, </w:t>
      </w:r>
      <w:proofErr w:type="gramStart"/>
      <w:r w:rsidRPr="0083401D">
        <w:rPr>
          <w:rFonts w:ascii="Spranq eco sans" w:hAnsi="Spranq eco sans" w:cs="Arial"/>
          <w:sz w:val="22"/>
          <w:szCs w:val="22"/>
        </w:rPr>
        <w:t>sob pena</w:t>
      </w:r>
      <w:proofErr w:type="gramEnd"/>
      <w:r w:rsidRPr="0083401D">
        <w:rPr>
          <w:rFonts w:ascii="Spranq eco sans" w:hAnsi="Spranq eco sans" w:cs="Arial"/>
          <w:sz w:val="22"/>
          <w:szCs w:val="22"/>
        </w:rPr>
        <w:t xml:space="preserve"> de preclusão.</w:t>
      </w:r>
    </w:p>
    <w:p w:rsidR="00181056" w:rsidRPr="0083401D" w:rsidRDefault="00181056" w:rsidP="00B94593">
      <w:pPr>
        <w:pStyle w:val="Corpodetexto"/>
        <w:jc w:val="both"/>
        <w:rPr>
          <w:rFonts w:ascii="Spranq eco sans" w:hAnsi="Spranq eco sans" w:cs="Arial"/>
          <w:sz w:val="22"/>
          <w:szCs w:val="22"/>
        </w:rPr>
      </w:pPr>
      <w:r w:rsidRPr="0083401D">
        <w:rPr>
          <w:rFonts w:ascii="Spranq eco sans" w:hAnsi="Spranq eco sans" w:cs="Arial"/>
          <w:sz w:val="22"/>
          <w:szCs w:val="22"/>
        </w:rPr>
        <w:t>11.5 Ao solicitar a repactuação, a Contratada efetuará a comprovação da variação dos custos dos serviços contratados da seguinte forma:</w:t>
      </w:r>
    </w:p>
    <w:p w:rsidR="00181056" w:rsidRPr="0083401D" w:rsidRDefault="00181056" w:rsidP="00B94593">
      <w:pPr>
        <w:pStyle w:val="Corpodetexto"/>
        <w:ind w:left="567"/>
        <w:jc w:val="both"/>
        <w:rPr>
          <w:rFonts w:ascii="Spranq eco sans" w:hAnsi="Spranq eco sans" w:cs="Arial"/>
          <w:sz w:val="22"/>
          <w:szCs w:val="22"/>
        </w:rPr>
      </w:pPr>
      <w:r w:rsidRPr="0083401D">
        <w:rPr>
          <w:rFonts w:ascii="Spranq eco sans" w:hAnsi="Spranq eco sans" w:cs="Arial"/>
          <w:sz w:val="22"/>
          <w:szCs w:val="22"/>
        </w:rPr>
        <w:t>11.5.1 Quando a repactuação se referir aos custos da mão de obra: apresentação do novo acordo, dissídio ou convenção coletiva da categoria profissional abrangida por este contrato, acompanhado da demonstração analítica da variação dos custos;</w:t>
      </w:r>
    </w:p>
    <w:p w:rsidR="00181056" w:rsidRPr="0083401D" w:rsidRDefault="00181056" w:rsidP="00B94593">
      <w:pPr>
        <w:pStyle w:val="Corpodetexto"/>
        <w:ind w:left="567"/>
        <w:jc w:val="both"/>
        <w:rPr>
          <w:rFonts w:ascii="Spranq eco sans" w:hAnsi="Spranq eco sans" w:cs="Arial"/>
          <w:sz w:val="22"/>
          <w:szCs w:val="22"/>
        </w:rPr>
      </w:pPr>
      <w:r w:rsidRPr="0083401D">
        <w:rPr>
          <w:rFonts w:ascii="Spranq eco sans" w:hAnsi="Spranq eco sans" w:cs="Arial"/>
          <w:sz w:val="22"/>
          <w:szCs w:val="22"/>
        </w:rPr>
        <w:t>11.5.2 Quando a repactuação se referir aos demais custos: Planilha de Custos e Formação de Preços que comprove o aumento dos preços de mercado dos itens abrangidos, considerando-se:</w:t>
      </w:r>
    </w:p>
    <w:p w:rsidR="00181056" w:rsidRPr="0083401D" w:rsidRDefault="00181056" w:rsidP="0089501B">
      <w:pPr>
        <w:pStyle w:val="Corpodetexto"/>
        <w:ind w:left="851"/>
        <w:jc w:val="both"/>
        <w:rPr>
          <w:rFonts w:ascii="Spranq eco sans" w:hAnsi="Spranq eco sans" w:cs="Arial"/>
          <w:sz w:val="22"/>
          <w:szCs w:val="22"/>
        </w:rPr>
      </w:pPr>
      <w:r w:rsidRPr="0083401D">
        <w:rPr>
          <w:rFonts w:ascii="Spranq eco sans" w:hAnsi="Spranq eco sans" w:cs="Arial"/>
          <w:sz w:val="22"/>
          <w:szCs w:val="22"/>
        </w:rPr>
        <w:t>11.5.2.1 Os preços praticados no mercado ou em outros contratos da Administração;</w:t>
      </w:r>
    </w:p>
    <w:p w:rsidR="00181056" w:rsidRPr="0083401D" w:rsidRDefault="00181056" w:rsidP="0089501B">
      <w:pPr>
        <w:pStyle w:val="Corpodetexto"/>
        <w:ind w:left="851"/>
        <w:jc w:val="both"/>
        <w:rPr>
          <w:rFonts w:ascii="Spranq eco sans" w:hAnsi="Spranq eco sans" w:cs="Arial"/>
          <w:sz w:val="22"/>
          <w:szCs w:val="22"/>
        </w:rPr>
      </w:pPr>
      <w:r w:rsidRPr="0083401D">
        <w:rPr>
          <w:rFonts w:ascii="Spranq eco sans" w:hAnsi="Spranq eco sans" w:cs="Arial"/>
          <w:sz w:val="22"/>
          <w:szCs w:val="22"/>
        </w:rPr>
        <w:t>11.5.2.2 As particularidades do contrato em vigência;</w:t>
      </w:r>
    </w:p>
    <w:p w:rsidR="00181056" w:rsidRPr="0083401D" w:rsidRDefault="00181056" w:rsidP="0089501B">
      <w:pPr>
        <w:pStyle w:val="Corpodetexto"/>
        <w:ind w:left="851"/>
        <w:jc w:val="both"/>
        <w:rPr>
          <w:rFonts w:ascii="Spranq eco sans" w:hAnsi="Spranq eco sans" w:cs="Arial"/>
          <w:sz w:val="22"/>
          <w:szCs w:val="22"/>
        </w:rPr>
      </w:pPr>
      <w:r w:rsidRPr="0083401D">
        <w:rPr>
          <w:rFonts w:ascii="Spranq eco sans" w:hAnsi="Spranq eco sans" w:cs="Arial"/>
          <w:sz w:val="22"/>
          <w:szCs w:val="22"/>
        </w:rPr>
        <w:t>11.5.2.3 A nova planilha com a variação dos custos apresentada;</w:t>
      </w:r>
    </w:p>
    <w:p w:rsidR="00181056" w:rsidRPr="0083401D" w:rsidRDefault="00181056" w:rsidP="0089501B">
      <w:pPr>
        <w:pStyle w:val="Corpodetexto"/>
        <w:ind w:left="851"/>
        <w:jc w:val="both"/>
        <w:rPr>
          <w:rFonts w:ascii="Spranq eco sans" w:hAnsi="Spranq eco sans" w:cs="Arial"/>
          <w:sz w:val="22"/>
          <w:szCs w:val="22"/>
        </w:rPr>
      </w:pPr>
      <w:r w:rsidRPr="0083401D">
        <w:rPr>
          <w:rFonts w:ascii="Spranq eco sans" w:hAnsi="Spranq eco sans" w:cs="Arial"/>
          <w:sz w:val="22"/>
          <w:szCs w:val="22"/>
        </w:rPr>
        <w:t>11.5.2.4 Indicadores setoriais, tabelas de fabricantes, valores oficiais de referência, tarifas públicas ou outros equivalentes;</w:t>
      </w:r>
    </w:p>
    <w:p w:rsidR="00181056" w:rsidRPr="0083401D" w:rsidRDefault="00181056" w:rsidP="0089501B">
      <w:pPr>
        <w:pStyle w:val="Corpodetexto"/>
        <w:ind w:left="851"/>
        <w:jc w:val="both"/>
        <w:rPr>
          <w:rFonts w:ascii="Spranq eco sans" w:hAnsi="Spranq eco sans" w:cs="Arial"/>
          <w:sz w:val="22"/>
          <w:szCs w:val="22"/>
        </w:rPr>
      </w:pPr>
      <w:r w:rsidRPr="0083401D">
        <w:rPr>
          <w:rFonts w:ascii="Spranq eco sans" w:hAnsi="Spranq eco sans" w:cs="Arial"/>
          <w:sz w:val="22"/>
          <w:szCs w:val="22"/>
        </w:rPr>
        <w:t>11.5.2.5 Índice específico ou setorial, que retrate a variação dos preços relativos a alguma parcela dos custos dos serviços, desde que devidamente individualizada na Planilha de Custos e Formação de Preços da Contratada.</w:t>
      </w:r>
    </w:p>
    <w:p w:rsidR="00181056" w:rsidRPr="0083401D" w:rsidRDefault="00181056" w:rsidP="0089501B">
      <w:pPr>
        <w:pStyle w:val="Corpodetexto"/>
        <w:ind w:left="851"/>
        <w:jc w:val="both"/>
        <w:rPr>
          <w:rFonts w:ascii="Spranq eco sans" w:hAnsi="Spranq eco sans" w:cs="Arial"/>
          <w:sz w:val="22"/>
          <w:szCs w:val="22"/>
        </w:rPr>
      </w:pPr>
      <w:r w:rsidRPr="0083401D">
        <w:rPr>
          <w:rFonts w:ascii="Spranq eco sans" w:hAnsi="Spranq eco sans" w:cs="Arial"/>
          <w:sz w:val="22"/>
          <w:szCs w:val="22"/>
        </w:rPr>
        <w:t xml:space="preserve">11.5.2.6 A repactuação dos custos aqui referidos não poderá alterar o </w:t>
      </w:r>
      <w:r w:rsidRPr="0083401D">
        <w:rPr>
          <w:rFonts w:ascii="Spranq eco sans" w:hAnsi="Spranq eco sans" w:cs="Arial"/>
          <w:sz w:val="22"/>
          <w:szCs w:val="22"/>
        </w:rPr>
        <w:lastRenderedPageBreak/>
        <w:t>equilíbrio econômico-financeiro original do contrato e terá como limite máximo a variação do INPC/IBGE ocorrida nos últimos 12 (doze) meses, a contar da assinatura do contrato ou do último reajuste</w:t>
      </w:r>
      <w:r w:rsidR="00484DE8">
        <w:rPr>
          <w:rFonts w:ascii="Spranq eco sans" w:hAnsi="Spranq eco sans" w:cs="Arial"/>
          <w:sz w:val="22"/>
          <w:szCs w:val="22"/>
        </w:rPr>
        <w:t>.</w:t>
      </w:r>
    </w:p>
    <w:p w:rsidR="00181056" w:rsidRPr="0083401D" w:rsidRDefault="00181056" w:rsidP="00B94593">
      <w:pPr>
        <w:pStyle w:val="Corpodetexto"/>
        <w:jc w:val="both"/>
        <w:rPr>
          <w:rFonts w:ascii="Spranq eco sans" w:hAnsi="Spranq eco sans" w:cs="Arial"/>
          <w:sz w:val="22"/>
          <w:szCs w:val="22"/>
        </w:rPr>
      </w:pPr>
      <w:r w:rsidRPr="0083401D">
        <w:rPr>
          <w:rFonts w:ascii="Spranq eco sans" w:hAnsi="Spranq eco sans" w:cs="Arial"/>
          <w:sz w:val="22"/>
          <w:szCs w:val="22"/>
        </w:rPr>
        <w:t>11.6 O órgão contratante poderá realizar diligências para conferir a variação de custos alegada pela Contratada.</w:t>
      </w:r>
    </w:p>
    <w:p w:rsidR="00181056" w:rsidRPr="0083401D" w:rsidRDefault="00181056" w:rsidP="0089501B">
      <w:pPr>
        <w:pStyle w:val="Corpodetexto"/>
        <w:tabs>
          <w:tab w:val="left" w:pos="567"/>
        </w:tabs>
        <w:ind w:left="567"/>
        <w:jc w:val="both"/>
        <w:rPr>
          <w:rFonts w:ascii="Spranq eco sans" w:hAnsi="Spranq eco sans" w:cs="Arial"/>
          <w:sz w:val="22"/>
          <w:szCs w:val="22"/>
        </w:rPr>
      </w:pPr>
      <w:r w:rsidRPr="0083401D">
        <w:rPr>
          <w:rFonts w:ascii="Spranq eco sans" w:hAnsi="Spranq eco sans" w:cs="Arial"/>
          <w:sz w:val="22"/>
          <w:szCs w:val="22"/>
        </w:rPr>
        <w:t>11.6.1 Os novos valores contratuais decorrentes das repactuações terão suas vigências iniciadas observando-se o seguinte:</w:t>
      </w:r>
    </w:p>
    <w:p w:rsidR="00181056" w:rsidRPr="0083401D" w:rsidRDefault="00181056" w:rsidP="0089501B">
      <w:pPr>
        <w:pStyle w:val="Corpodetexto"/>
        <w:ind w:left="851"/>
        <w:jc w:val="both"/>
        <w:rPr>
          <w:rFonts w:ascii="Spranq eco sans" w:hAnsi="Spranq eco sans" w:cs="Arial"/>
          <w:sz w:val="22"/>
          <w:szCs w:val="22"/>
        </w:rPr>
      </w:pPr>
      <w:r w:rsidRPr="0083401D">
        <w:rPr>
          <w:rFonts w:ascii="Spranq eco sans" w:hAnsi="Spranq eco sans" w:cs="Arial"/>
          <w:sz w:val="22"/>
          <w:szCs w:val="22"/>
        </w:rPr>
        <w:t>11.6.1.1 A partir da ocorrência do fato gerador que deu causa à repactuação;</w:t>
      </w:r>
    </w:p>
    <w:p w:rsidR="00181056" w:rsidRPr="0083401D" w:rsidRDefault="00181056" w:rsidP="0089501B">
      <w:pPr>
        <w:pStyle w:val="Corpodetexto"/>
        <w:ind w:left="851"/>
        <w:jc w:val="both"/>
        <w:rPr>
          <w:rFonts w:ascii="Spranq eco sans" w:hAnsi="Spranq eco sans" w:cs="Arial"/>
          <w:sz w:val="22"/>
          <w:szCs w:val="22"/>
        </w:rPr>
      </w:pPr>
      <w:r w:rsidRPr="0083401D">
        <w:rPr>
          <w:rFonts w:ascii="Spranq eco sans" w:hAnsi="Spranq eco sans" w:cs="Arial"/>
          <w:sz w:val="22"/>
          <w:szCs w:val="22"/>
        </w:rPr>
        <w:t xml:space="preserve">11.6.1.2 Em data futura, desde que acordada entre as partes, sem prejuízo da contagem de periodicidade para concessão das próximas repactuações futuras; </w:t>
      </w:r>
      <w:proofErr w:type="gramStart"/>
      <w:r w:rsidRPr="0083401D">
        <w:rPr>
          <w:rFonts w:ascii="Spranq eco sans" w:hAnsi="Spranq eco sans" w:cs="Arial"/>
          <w:sz w:val="22"/>
          <w:szCs w:val="22"/>
        </w:rPr>
        <w:t>ou</w:t>
      </w:r>
      <w:proofErr w:type="gramEnd"/>
    </w:p>
    <w:p w:rsidR="00181056" w:rsidRPr="0083401D" w:rsidRDefault="00181056" w:rsidP="0089501B">
      <w:pPr>
        <w:pStyle w:val="Corpodetexto"/>
        <w:ind w:left="851"/>
        <w:jc w:val="both"/>
        <w:rPr>
          <w:rFonts w:ascii="Spranq eco sans" w:hAnsi="Spranq eco sans" w:cs="Arial"/>
          <w:sz w:val="22"/>
          <w:szCs w:val="22"/>
        </w:rPr>
      </w:pPr>
      <w:r w:rsidRPr="0083401D">
        <w:rPr>
          <w:rFonts w:ascii="Spranq eco sans" w:hAnsi="Spranq eco sans" w:cs="Arial"/>
          <w:sz w:val="22"/>
          <w:szCs w:val="22"/>
        </w:rPr>
        <w:t>11.6.1.3 Em data anterior à ocorrência do fato gerador, exclusivamente quando a repactuação envolver revisão do custo de mão de obra em que o próprio fato gerador, na forma de acordo, dissídio ou convenção coletiva, ou sentença normativa, contemplar data de vigência retroativa, podendo esta ser considerada para efeito de compensação do pagamento devido, assim como para a contagem da anualidade em repactuações futuras.</w:t>
      </w:r>
    </w:p>
    <w:p w:rsidR="00181056" w:rsidRPr="0083401D" w:rsidRDefault="00181056" w:rsidP="00B94593">
      <w:pPr>
        <w:pStyle w:val="Corpodetexto"/>
        <w:jc w:val="both"/>
        <w:rPr>
          <w:rFonts w:ascii="Spranq eco sans" w:hAnsi="Spranq eco sans" w:cs="Arial"/>
          <w:sz w:val="22"/>
          <w:szCs w:val="22"/>
        </w:rPr>
      </w:pPr>
      <w:r w:rsidRPr="0083401D">
        <w:rPr>
          <w:rFonts w:ascii="Spranq eco sans" w:hAnsi="Spranq eco sans" w:cs="Arial"/>
          <w:sz w:val="22"/>
          <w:szCs w:val="22"/>
        </w:rPr>
        <w:t>11.7 Os efeitos financeiros da repactuação ficarão restritos exclusivamente aos itens que a motivaram e apenas em relação à diferença porventura existente.</w:t>
      </w:r>
    </w:p>
    <w:p w:rsidR="00181056" w:rsidRPr="0083401D" w:rsidRDefault="00181056" w:rsidP="00B94593">
      <w:pPr>
        <w:pStyle w:val="Corpodetexto"/>
        <w:jc w:val="both"/>
        <w:rPr>
          <w:rFonts w:ascii="Spranq eco sans" w:hAnsi="Spranq eco sans" w:cs="Arial"/>
          <w:sz w:val="22"/>
          <w:szCs w:val="22"/>
        </w:rPr>
      </w:pPr>
      <w:r w:rsidRPr="0083401D">
        <w:rPr>
          <w:rFonts w:ascii="Spranq eco sans" w:hAnsi="Spranq eco sans" w:cs="Arial"/>
          <w:sz w:val="22"/>
          <w:szCs w:val="22"/>
        </w:rPr>
        <w:t>11.8 A decisão sobre o pedido de repactuação deve ser feita no prazo máximo de sessenta dias, contados a partir da solicitação e da entrega dos comprovantes de variação dos custos.</w:t>
      </w:r>
    </w:p>
    <w:p w:rsidR="00181056" w:rsidRPr="0083401D" w:rsidRDefault="00181056" w:rsidP="00B94593">
      <w:pPr>
        <w:pStyle w:val="Corpodetexto"/>
        <w:jc w:val="both"/>
        <w:rPr>
          <w:rFonts w:ascii="Spranq eco sans" w:hAnsi="Spranq eco sans" w:cs="Arial"/>
          <w:sz w:val="22"/>
          <w:szCs w:val="22"/>
        </w:rPr>
      </w:pPr>
      <w:r w:rsidRPr="0083401D">
        <w:rPr>
          <w:rFonts w:ascii="Spranq eco sans" w:hAnsi="Spranq eco sans" w:cs="Arial"/>
          <w:sz w:val="22"/>
          <w:szCs w:val="22"/>
        </w:rPr>
        <w:t>11.9 O prazo referido no subitem anterior ficará suspenso enquanto a Contratada não cumprir os atos ou apresentar a documentação solicitada pela Contratante para a comprovação da variação dos custos.</w:t>
      </w:r>
    </w:p>
    <w:p w:rsidR="00181056" w:rsidRPr="0083401D" w:rsidRDefault="00181056" w:rsidP="00B94593">
      <w:pPr>
        <w:pStyle w:val="Corpodetexto"/>
        <w:jc w:val="both"/>
        <w:rPr>
          <w:rFonts w:ascii="Spranq eco sans" w:hAnsi="Spranq eco sans" w:cs="Arial"/>
          <w:sz w:val="22"/>
          <w:szCs w:val="22"/>
        </w:rPr>
      </w:pPr>
      <w:r w:rsidRPr="0083401D">
        <w:rPr>
          <w:rFonts w:ascii="Spranq eco sans" w:hAnsi="Spranq eco sans" w:cs="Arial"/>
          <w:sz w:val="22"/>
          <w:szCs w:val="22"/>
        </w:rPr>
        <w:t>11.10 As repactuações serão formalizadas por meio de apostilamento, exceto quando coincidirem com a prorrogação contratual, caso em que deverão ser formalizadas por aditamento ao contrato.</w:t>
      </w:r>
    </w:p>
    <w:p w:rsidR="00C53267" w:rsidRPr="0083401D" w:rsidRDefault="00C53267" w:rsidP="00132D0A">
      <w:pPr>
        <w:pStyle w:val="Corpodetexto"/>
        <w:spacing w:after="0"/>
        <w:jc w:val="both"/>
        <w:rPr>
          <w:rFonts w:ascii="Spranq eco sans" w:hAnsi="Spranq eco sans" w:cs="Arial"/>
          <w:sz w:val="22"/>
          <w:szCs w:val="22"/>
        </w:rPr>
      </w:pPr>
    </w:p>
    <w:p w:rsidR="00181056" w:rsidRPr="0083401D" w:rsidRDefault="00181056" w:rsidP="0089501B">
      <w:pPr>
        <w:pStyle w:val="Corpodetexto"/>
        <w:shd w:val="clear" w:color="auto" w:fill="D9D9D9" w:themeFill="background1" w:themeFillShade="D9"/>
        <w:spacing w:after="0"/>
        <w:jc w:val="both"/>
        <w:rPr>
          <w:rFonts w:ascii="Spranq eco sans" w:hAnsi="Spranq eco sans" w:cs="Arial"/>
          <w:sz w:val="22"/>
          <w:szCs w:val="22"/>
        </w:rPr>
      </w:pPr>
      <w:r w:rsidRPr="0083401D">
        <w:rPr>
          <w:rFonts w:ascii="Spranq eco sans" w:hAnsi="Spranq eco sans" w:cs="Arial"/>
          <w:sz w:val="22"/>
          <w:szCs w:val="22"/>
        </w:rPr>
        <w:t>12. CLÁUSULA DÉCIMA SEGUNDA - DA FISCALIZAÇÃO</w:t>
      </w:r>
    </w:p>
    <w:p w:rsidR="0089501B" w:rsidRDefault="0089501B" w:rsidP="000E5F39">
      <w:pPr>
        <w:tabs>
          <w:tab w:val="left" w:pos="426"/>
        </w:tabs>
        <w:spacing w:after="120"/>
        <w:jc w:val="both"/>
        <w:rPr>
          <w:rFonts w:ascii="Spranq eco sans" w:hAnsi="Spranq eco sans" w:cs="Arial"/>
          <w:sz w:val="22"/>
          <w:szCs w:val="22"/>
        </w:rPr>
      </w:pPr>
    </w:p>
    <w:p w:rsidR="000E5F39" w:rsidRPr="0083401D" w:rsidRDefault="00181056" w:rsidP="000E5F39">
      <w:pPr>
        <w:tabs>
          <w:tab w:val="left" w:pos="426"/>
        </w:tabs>
        <w:spacing w:after="120"/>
        <w:jc w:val="both"/>
        <w:rPr>
          <w:rFonts w:ascii="Spranq eco sans" w:eastAsia="Arial" w:hAnsi="Spranq eco sans" w:cs="Arial"/>
          <w:color w:val="000000"/>
          <w:kern w:val="2"/>
          <w:sz w:val="22"/>
          <w:szCs w:val="22"/>
        </w:rPr>
      </w:pPr>
      <w:r w:rsidRPr="0083401D">
        <w:rPr>
          <w:rFonts w:ascii="Spranq eco sans" w:hAnsi="Spranq eco sans" w:cs="Arial"/>
          <w:sz w:val="22"/>
          <w:szCs w:val="22"/>
        </w:rPr>
        <w:t xml:space="preserve">12.1 </w:t>
      </w:r>
      <w:r w:rsidR="000E5F39" w:rsidRPr="0083401D">
        <w:rPr>
          <w:rFonts w:ascii="Spranq eco sans" w:eastAsia="Arial" w:hAnsi="Spranq eco sans" w:cs="Arial"/>
          <w:color w:val="000000"/>
          <w:sz w:val="22"/>
          <w:szCs w:val="22"/>
        </w:rPr>
        <w:t>O acompanhamento dos serviços a serem executados pela CONTRATADA, os materiais que serão empregados e a fiscalização pela CONTRATANTE conforme segue:</w:t>
      </w:r>
    </w:p>
    <w:p w:rsidR="00B40684" w:rsidRPr="0083401D" w:rsidRDefault="00484DE8" w:rsidP="00484DE8">
      <w:pPr>
        <w:pStyle w:val="PargrafodaLista"/>
        <w:numPr>
          <w:ilvl w:val="2"/>
          <w:numId w:val="42"/>
        </w:numPr>
        <w:tabs>
          <w:tab w:val="left" w:pos="426"/>
          <w:tab w:val="left" w:pos="567"/>
        </w:tabs>
        <w:spacing w:after="120"/>
        <w:ind w:left="567" w:hanging="1"/>
        <w:jc w:val="both"/>
        <w:rPr>
          <w:rFonts w:ascii="Spranq eco sans" w:eastAsia="Arial" w:hAnsi="Spranq eco sans" w:cs="Arial"/>
          <w:color w:val="000000"/>
          <w:sz w:val="22"/>
          <w:szCs w:val="22"/>
        </w:rPr>
      </w:pPr>
      <w:r>
        <w:rPr>
          <w:rFonts w:ascii="Spranq eco sans" w:eastAsia="Arial" w:hAnsi="Spranq eco sans" w:cs="Arial"/>
          <w:color w:val="000000"/>
          <w:sz w:val="22"/>
          <w:szCs w:val="22"/>
        </w:rPr>
        <w:t xml:space="preserve"> </w:t>
      </w:r>
      <w:r w:rsidR="000E5F39" w:rsidRPr="0083401D">
        <w:rPr>
          <w:rFonts w:ascii="Spranq eco sans" w:eastAsia="Arial" w:hAnsi="Spranq eco sans" w:cs="Arial"/>
          <w:color w:val="000000"/>
          <w:sz w:val="22"/>
          <w:szCs w:val="22"/>
        </w:rPr>
        <w:t xml:space="preserve">O acompanhamento e a fiscalização da execução do contrato consistem na verificação da conformidade da prestação dos serviços e da alocação dos recursos necessários, de forma a assegurar o perfeito cumprimento do ajuste, devendo ser exercidos por um ou mais representantes da Contratante, especialmente designados, na forma dos </w:t>
      </w:r>
      <w:proofErr w:type="spellStart"/>
      <w:r w:rsidR="000E5F39" w:rsidRPr="0083401D">
        <w:rPr>
          <w:rFonts w:ascii="Spranq eco sans" w:eastAsia="Arial" w:hAnsi="Spranq eco sans" w:cs="Arial"/>
          <w:color w:val="000000"/>
          <w:sz w:val="22"/>
          <w:szCs w:val="22"/>
        </w:rPr>
        <w:t>arts</w:t>
      </w:r>
      <w:proofErr w:type="spellEnd"/>
      <w:r w:rsidR="000E5F39" w:rsidRPr="0083401D">
        <w:rPr>
          <w:rFonts w:ascii="Spranq eco sans" w:eastAsia="Arial" w:hAnsi="Spranq eco sans" w:cs="Arial"/>
          <w:color w:val="000000"/>
          <w:sz w:val="22"/>
          <w:szCs w:val="22"/>
        </w:rPr>
        <w:t>. 67 e 73 da Lei nº 8.666, de 1993, e do art. 6º do Decreto nº 2.271, de 1997.</w:t>
      </w:r>
    </w:p>
    <w:p w:rsidR="00B40684" w:rsidRPr="0083401D" w:rsidRDefault="00484DE8" w:rsidP="00484DE8">
      <w:pPr>
        <w:pStyle w:val="PargrafodaLista"/>
        <w:numPr>
          <w:ilvl w:val="2"/>
          <w:numId w:val="42"/>
        </w:numPr>
        <w:tabs>
          <w:tab w:val="left" w:pos="426"/>
          <w:tab w:val="left" w:pos="567"/>
        </w:tabs>
        <w:spacing w:after="120"/>
        <w:ind w:left="567" w:hanging="1"/>
        <w:jc w:val="both"/>
        <w:rPr>
          <w:rFonts w:ascii="Spranq eco sans" w:eastAsia="Arial" w:hAnsi="Spranq eco sans" w:cs="Arial"/>
          <w:color w:val="000000"/>
          <w:sz w:val="22"/>
          <w:szCs w:val="22"/>
        </w:rPr>
      </w:pPr>
      <w:r>
        <w:rPr>
          <w:rFonts w:ascii="Spranq eco sans" w:eastAsia="Arial" w:hAnsi="Spranq eco sans" w:cs="Arial"/>
          <w:color w:val="000000"/>
          <w:sz w:val="22"/>
          <w:szCs w:val="22"/>
        </w:rPr>
        <w:t xml:space="preserve"> </w:t>
      </w:r>
      <w:r w:rsidR="000E5F39" w:rsidRPr="0083401D">
        <w:rPr>
          <w:rFonts w:ascii="Spranq eco sans" w:eastAsia="Arial" w:hAnsi="Spranq eco sans" w:cs="Arial"/>
          <w:color w:val="000000"/>
          <w:sz w:val="22"/>
          <w:szCs w:val="22"/>
        </w:rPr>
        <w:t xml:space="preserve">O representante da Contratante deverá ter a experiência necessária </w:t>
      </w:r>
      <w:r w:rsidR="000E5F39" w:rsidRPr="0083401D">
        <w:rPr>
          <w:rFonts w:ascii="Spranq eco sans" w:eastAsia="Arial" w:hAnsi="Spranq eco sans" w:cs="Arial"/>
          <w:color w:val="000000"/>
          <w:sz w:val="22"/>
          <w:szCs w:val="22"/>
        </w:rPr>
        <w:lastRenderedPageBreak/>
        <w:t>para o acompanhamento e controle da execução dos serviços e do contrato.</w:t>
      </w:r>
    </w:p>
    <w:p w:rsidR="00B40684" w:rsidRPr="0083401D" w:rsidRDefault="000E5F39" w:rsidP="00484DE8">
      <w:pPr>
        <w:pStyle w:val="PargrafodaLista"/>
        <w:numPr>
          <w:ilvl w:val="2"/>
          <w:numId w:val="42"/>
        </w:numPr>
        <w:tabs>
          <w:tab w:val="left" w:pos="426"/>
          <w:tab w:val="left" w:pos="567"/>
        </w:tabs>
        <w:spacing w:after="120"/>
        <w:ind w:left="567" w:hanging="1"/>
        <w:jc w:val="both"/>
        <w:rPr>
          <w:rFonts w:ascii="Spranq eco sans" w:eastAsia="Arial" w:hAnsi="Spranq eco sans" w:cs="Arial"/>
          <w:color w:val="000000"/>
          <w:sz w:val="22"/>
          <w:szCs w:val="22"/>
        </w:rPr>
      </w:pPr>
      <w:r w:rsidRPr="0083401D">
        <w:rPr>
          <w:rFonts w:ascii="Spranq eco sans" w:eastAsia="Arial" w:hAnsi="Spranq eco sans" w:cs="Arial"/>
          <w:color w:val="000000"/>
          <w:sz w:val="22"/>
          <w:szCs w:val="22"/>
        </w:rPr>
        <w:t>A verificação da adequação da prestação do serviço deverá ser realizada com base nos critérios previstos no Termo de Referência e no contrato.</w:t>
      </w:r>
    </w:p>
    <w:p w:rsidR="00B40684" w:rsidRPr="0083401D" w:rsidRDefault="000E5F39" w:rsidP="00484DE8">
      <w:pPr>
        <w:pStyle w:val="PargrafodaLista"/>
        <w:numPr>
          <w:ilvl w:val="2"/>
          <w:numId w:val="42"/>
        </w:numPr>
        <w:tabs>
          <w:tab w:val="left" w:pos="426"/>
          <w:tab w:val="left" w:pos="567"/>
        </w:tabs>
        <w:spacing w:after="120"/>
        <w:ind w:left="567" w:hanging="1"/>
        <w:jc w:val="both"/>
        <w:rPr>
          <w:rFonts w:ascii="Spranq eco sans" w:eastAsia="Arial" w:hAnsi="Spranq eco sans" w:cs="Arial"/>
          <w:color w:val="000000"/>
          <w:sz w:val="22"/>
          <w:szCs w:val="22"/>
        </w:rPr>
      </w:pPr>
      <w:r w:rsidRPr="0083401D">
        <w:rPr>
          <w:rFonts w:ascii="Spranq eco sans" w:eastAsia="Arial" w:hAnsi="Spranq eco sans" w:cs="Arial"/>
          <w:color w:val="000000"/>
          <w:sz w:val="22"/>
          <w:szCs w:val="22"/>
        </w:rPr>
        <w:t>A execução dos contratos deverá ser acompanhada e fiscalizada por meio de instrumentos de controle, que compreendam a mensuração dos aspectos mencionados no art. 47 e no ANEXO IX, item 2.6, i, ambos da IN nº 05/2017.</w:t>
      </w:r>
    </w:p>
    <w:p w:rsidR="000E5F39" w:rsidRPr="0083401D" w:rsidRDefault="000E5F39" w:rsidP="00484DE8">
      <w:pPr>
        <w:pStyle w:val="PargrafodaLista"/>
        <w:numPr>
          <w:ilvl w:val="2"/>
          <w:numId w:val="42"/>
        </w:numPr>
        <w:tabs>
          <w:tab w:val="left" w:pos="426"/>
          <w:tab w:val="left" w:pos="567"/>
        </w:tabs>
        <w:spacing w:after="120"/>
        <w:ind w:left="567" w:hanging="1"/>
        <w:jc w:val="both"/>
        <w:rPr>
          <w:rFonts w:ascii="Spranq eco sans" w:eastAsia="Arial" w:hAnsi="Spranq eco sans" w:cs="Arial"/>
          <w:color w:val="000000"/>
          <w:sz w:val="22"/>
          <w:szCs w:val="22"/>
        </w:rPr>
      </w:pPr>
      <w:r w:rsidRPr="0083401D">
        <w:rPr>
          <w:rFonts w:ascii="Spranq eco sans" w:eastAsia="Arial" w:hAnsi="Spranq eco sans" w:cs="Arial"/>
          <w:color w:val="000000"/>
          <w:sz w:val="22"/>
          <w:szCs w:val="22"/>
        </w:rPr>
        <w:t xml:space="preserve">A fiscalização técnica dos contratos avaliará constantemente a execução do objeto e utilizará o Instrumento de Medição de Resultado (IMR), conforme </w:t>
      </w:r>
      <w:proofErr w:type="gramStart"/>
      <w:r w:rsidRPr="0083401D">
        <w:rPr>
          <w:rFonts w:ascii="Spranq eco sans" w:eastAsia="Arial" w:hAnsi="Spranq eco sans" w:cs="Arial"/>
          <w:color w:val="000000"/>
          <w:sz w:val="22"/>
          <w:szCs w:val="22"/>
        </w:rPr>
        <w:t>modelo previsto no Anexo VI</w:t>
      </w:r>
      <w:proofErr w:type="gramEnd"/>
      <w:r w:rsidRPr="0083401D">
        <w:rPr>
          <w:rFonts w:ascii="Spranq eco sans" w:eastAsia="Arial" w:hAnsi="Spranq eco sans" w:cs="Arial"/>
          <w:color w:val="000000"/>
          <w:sz w:val="22"/>
          <w:szCs w:val="22"/>
        </w:rPr>
        <w:t xml:space="preserve"> do Edital, ou outro instrumento substituto para aferição da qualidade da prestação dos serviços, devendo haver o redimensionamento no pagamento com base nos indicadores estabelecidos, sempre que a CONTRATADA:</w:t>
      </w:r>
    </w:p>
    <w:p w:rsidR="000E5F39" w:rsidRPr="0083401D" w:rsidRDefault="000E5F39" w:rsidP="00484DE8">
      <w:pPr>
        <w:tabs>
          <w:tab w:val="left" w:pos="851"/>
          <w:tab w:val="left" w:pos="1276"/>
        </w:tabs>
        <w:spacing w:after="120"/>
        <w:ind w:left="851"/>
        <w:jc w:val="both"/>
        <w:rPr>
          <w:rFonts w:ascii="Spranq eco sans" w:eastAsia="Arial" w:hAnsi="Spranq eco sans" w:cs="Arial"/>
          <w:color w:val="000000"/>
          <w:sz w:val="22"/>
          <w:szCs w:val="22"/>
        </w:rPr>
      </w:pPr>
      <w:r w:rsidRPr="0083401D">
        <w:rPr>
          <w:rFonts w:ascii="Spranq eco sans" w:eastAsia="Arial" w:hAnsi="Spranq eco sans" w:cs="Arial"/>
          <w:color w:val="000000"/>
          <w:sz w:val="22"/>
          <w:szCs w:val="22"/>
        </w:rPr>
        <w:t xml:space="preserve">a) não produzir os resultados, deixar de executar, ou não executar com a qualidade mínima exigida as atividades contratadas; </w:t>
      </w:r>
      <w:proofErr w:type="gramStart"/>
      <w:r w:rsidRPr="0083401D">
        <w:rPr>
          <w:rFonts w:ascii="Spranq eco sans" w:eastAsia="Arial" w:hAnsi="Spranq eco sans" w:cs="Arial"/>
          <w:color w:val="000000"/>
          <w:sz w:val="22"/>
          <w:szCs w:val="22"/>
        </w:rPr>
        <w:t>ou</w:t>
      </w:r>
      <w:proofErr w:type="gramEnd"/>
    </w:p>
    <w:p w:rsidR="000E5F39" w:rsidRPr="0083401D" w:rsidRDefault="000E5F39" w:rsidP="00484DE8">
      <w:pPr>
        <w:tabs>
          <w:tab w:val="left" w:pos="851"/>
          <w:tab w:val="left" w:pos="1276"/>
        </w:tabs>
        <w:spacing w:after="120"/>
        <w:ind w:left="851"/>
        <w:jc w:val="both"/>
        <w:rPr>
          <w:rFonts w:ascii="Spranq eco sans" w:eastAsia="Arial" w:hAnsi="Spranq eco sans" w:cs="Arial"/>
          <w:color w:val="000000"/>
          <w:sz w:val="22"/>
          <w:szCs w:val="22"/>
        </w:rPr>
      </w:pPr>
      <w:r w:rsidRPr="0083401D">
        <w:rPr>
          <w:rFonts w:ascii="Spranq eco sans" w:eastAsia="Arial" w:hAnsi="Spranq eco sans" w:cs="Arial"/>
          <w:color w:val="000000"/>
          <w:sz w:val="22"/>
          <w:szCs w:val="22"/>
        </w:rPr>
        <w:t>b) deixar de utilizar materiais e recursos humanos exigidos para a execução do serviço, ou utilizá-los com qualidade ou quantidade inferior à demandada.</w:t>
      </w:r>
    </w:p>
    <w:p w:rsidR="000E5F39" w:rsidRPr="0083401D" w:rsidRDefault="00484DE8" w:rsidP="00484DE8">
      <w:pPr>
        <w:pStyle w:val="PargrafodaLista"/>
        <w:numPr>
          <w:ilvl w:val="2"/>
          <w:numId w:val="42"/>
        </w:numPr>
        <w:tabs>
          <w:tab w:val="left" w:pos="426"/>
          <w:tab w:val="left" w:pos="567"/>
        </w:tabs>
        <w:spacing w:after="120"/>
        <w:ind w:left="567" w:hanging="1"/>
        <w:jc w:val="both"/>
        <w:rPr>
          <w:rFonts w:ascii="Spranq eco sans" w:eastAsia="Arial" w:hAnsi="Spranq eco sans" w:cs="Arial"/>
          <w:color w:val="000000"/>
          <w:sz w:val="22"/>
          <w:szCs w:val="22"/>
        </w:rPr>
      </w:pPr>
      <w:r>
        <w:rPr>
          <w:rFonts w:ascii="Spranq eco sans" w:eastAsia="Arial" w:hAnsi="Spranq eco sans" w:cs="Arial"/>
          <w:color w:val="000000"/>
          <w:sz w:val="22"/>
          <w:szCs w:val="22"/>
        </w:rPr>
        <w:t xml:space="preserve"> </w:t>
      </w:r>
      <w:r w:rsidR="000E5F39" w:rsidRPr="0083401D">
        <w:rPr>
          <w:rFonts w:ascii="Spranq eco sans" w:eastAsia="Arial" w:hAnsi="Spranq eco sans" w:cs="Arial"/>
          <w:color w:val="000000"/>
          <w:sz w:val="22"/>
          <w:szCs w:val="22"/>
        </w:rPr>
        <w:t>A utilização do IMR não impede a a</w:t>
      </w:r>
      <w:r>
        <w:rPr>
          <w:rFonts w:ascii="Spranq eco sans" w:eastAsia="Arial" w:hAnsi="Spranq eco sans" w:cs="Arial"/>
          <w:color w:val="000000"/>
          <w:sz w:val="22"/>
          <w:szCs w:val="22"/>
        </w:rPr>
        <w:t xml:space="preserve">plicação concomitante de outros </w:t>
      </w:r>
      <w:r w:rsidR="000E5F39" w:rsidRPr="0083401D">
        <w:rPr>
          <w:rFonts w:ascii="Spranq eco sans" w:eastAsia="Arial" w:hAnsi="Spranq eco sans" w:cs="Arial"/>
          <w:color w:val="000000"/>
          <w:sz w:val="22"/>
          <w:szCs w:val="22"/>
        </w:rPr>
        <w:t>mecanismos para a avaliação da prestação dos serviços.</w:t>
      </w:r>
    </w:p>
    <w:p w:rsidR="000E5F39" w:rsidRPr="0083401D" w:rsidRDefault="00484DE8" w:rsidP="00B40684">
      <w:pPr>
        <w:numPr>
          <w:ilvl w:val="2"/>
          <w:numId w:val="42"/>
        </w:numPr>
        <w:tabs>
          <w:tab w:val="left" w:pos="426"/>
          <w:tab w:val="left" w:pos="1276"/>
        </w:tabs>
        <w:spacing w:after="120"/>
        <w:ind w:left="567" w:firstLine="0"/>
        <w:jc w:val="both"/>
        <w:rPr>
          <w:rFonts w:ascii="Spranq eco sans" w:eastAsia="Arial" w:hAnsi="Spranq eco sans" w:cs="Arial"/>
          <w:color w:val="000000"/>
          <w:sz w:val="22"/>
          <w:szCs w:val="22"/>
        </w:rPr>
      </w:pPr>
      <w:r>
        <w:rPr>
          <w:rFonts w:ascii="Spranq eco sans" w:eastAsia="Arial" w:hAnsi="Spranq eco sans" w:cs="Arial"/>
          <w:color w:val="000000"/>
          <w:sz w:val="22"/>
          <w:szCs w:val="22"/>
        </w:rPr>
        <w:t xml:space="preserve"> </w:t>
      </w:r>
      <w:r w:rsidR="000E5F39" w:rsidRPr="0083401D">
        <w:rPr>
          <w:rFonts w:ascii="Spranq eco sans" w:eastAsia="Arial" w:hAnsi="Spranq eco sans" w:cs="Arial"/>
          <w:color w:val="000000"/>
          <w:sz w:val="22"/>
          <w:szCs w:val="22"/>
        </w:rPr>
        <w:t>Durante a execução do objeto, o fiscal técnico deverá monitorar constantemente o nível de qualidade dos serviços para evitar a sua degeneração, devendo intervir para requerer à CONTRATADA a correção das faltas, falhas e irregularidades constatadas.</w:t>
      </w:r>
    </w:p>
    <w:p w:rsidR="000E5F39" w:rsidRPr="0083401D" w:rsidRDefault="00484DE8" w:rsidP="00B40684">
      <w:pPr>
        <w:numPr>
          <w:ilvl w:val="2"/>
          <w:numId w:val="42"/>
        </w:numPr>
        <w:tabs>
          <w:tab w:val="left" w:pos="426"/>
          <w:tab w:val="left" w:pos="1276"/>
        </w:tabs>
        <w:spacing w:after="120"/>
        <w:ind w:left="567" w:firstLine="0"/>
        <w:jc w:val="both"/>
        <w:rPr>
          <w:rFonts w:ascii="Spranq eco sans" w:eastAsia="Arial" w:hAnsi="Spranq eco sans" w:cs="Arial"/>
          <w:color w:val="000000"/>
          <w:sz w:val="22"/>
          <w:szCs w:val="22"/>
        </w:rPr>
      </w:pPr>
      <w:r>
        <w:rPr>
          <w:rFonts w:ascii="Spranq eco sans" w:eastAsia="Arial" w:hAnsi="Spranq eco sans" w:cs="Arial"/>
          <w:color w:val="000000"/>
          <w:sz w:val="22"/>
          <w:szCs w:val="22"/>
        </w:rPr>
        <w:t xml:space="preserve"> </w:t>
      </w:r>
      <w:r w:rsidR="000E5F39" w:rsidRPr="0083401D">
        <w:rPr>
          <w:rFonts w:ascii="Spranq eco sans" w:eastAsia="Arial" w:hAnsi="Spranq eco sans" w:cs="Arial"/>
          <w:color w:val="000000"/>
          <w:sz w:val="22"/>
          <w:szCs w:val="22"/>
        </w:rPr>
        <w:t>O fiscal técnico deverá apresentar ao preposto da CONTRATADA a avaliação da execução do objeto ou, se for o caso, a avaliação de desempenho e qualidade da prestação dos serviços realizada.</w:t>
      </w:r>
    </w:p>
    <w:p w:rsidR="000E5F39" w:rsidRPr="0083401D" w:rsidRDefault="00484DE8" w:rsidP="00B40684">
      <w:pPr>
        <w:numPr>
          <w:ilvl w:val="2"/>
          <w:numId w:val="42"/>
        </w:numPr>
        <w:tabs>
          <w:tab w:val="left" w:pos="426"/>
          <w:tab w:val="left" w:pos="1276"/>
        </w:tabs>
        <w:spacing w:after="120"/>
        <w:ind w:left="567" w:firstLine="0"/>
        <w:jc w:val="both"/>
        <w:rPr>
          <w:rFonts w:ascii="Spranq eco sans" w:eastAsia="Arial" w:hAnsi="Spranq eco sans" w:cs="Arial"/>
          <w:color w:val="000000"/>
          <w:sz w:val="22"/>
          <w:szCs w:val="22"/>
        </w:rPr>
      </w:pPr>
      <w:r>
        <w:rPr>
          <w:rFonts w:ascii="Spranq eco sans" w:eastAsia="Arial" w:hAnsi="Spranq eco sans" w:cs="Arial"/>
          <w:color w:val="000000"/>
          <w:sz w:val="22"/>
          <w:szCs w:val="22"/>
        </w:rPr>
        <w:t xml:space="preserve"> </w:t>
      </w:r>
      <w:r w:rsidR="000E5F39" w:rsidRPr="0083401D">
        <w:rPr>
          <w:rFonts w:ascii="Spranq eco sans" w:eastAsia="Arial" w:hAnsi="Spranq eco sans" w:cs="Arial"/>
          <w:color w:val="000000"/>
          <w:sz w:val="22"/>
          <w:szCs w:val="22"/>
        </w:rPr>
        <w:t xml:space="preserve">Em hipótese alguma, será admitido que a própria CONTRATADA </w:t>
      </w:r>
      <w:proofErr w:type="gramStart"/>
      <w:r w:rsidR="000E5F39" w:rsidRPr="0083401D">
        <w:rPr>
          <w:rFonts w:ascii="Spranq eco sans" w:eastAsia="Arial" w:hAnsi="Spranq eco sans" w:cs="Arial"/>
          <w:color w:val="000000"/>
          <w:sz w:val="22"/>
          <w:szCs w:val="22"/>
        </w:rPr>
        <w:t>materialize</w:t>
      </w:r>
      <w:proofErr w:type="gramEnd"/>
      <w:r w:rsidR="000E5F39" w:rsidRPr="0083401D">
        <w:rPr>
          <w:rFonts w:ascii="Spranq eco sans" w:eastAsia="Arial" w:hAnsi="Spranq eco sans" w:cs="Arial"/>
          <w:color w:val="000000"/>
          <w:sz w:val="22"/>
          <w:szCs w:val="22"/>
        </w:rPr>
        <w:t xml:space="preserve"> a avaliação de desempenho e qualidade da prestação dos serviços realizada.</w:t>
      </w:r>
    </w:p>
    <w:p w:rsidR="000E5F39" w:rsidRPr="0083401D" w:rsidRDefault="000E5F39" w:rsidP="00B40684">
      <w:pPr>
        <w:numPr>
          <w:ilvl w:val="2"/>
          <w:numId w:val="42"/>
        </w:numPr>
        <w:tabs>
          <w:tab w:val="left" w:pos="426"/>
          <w:tab w:val="left" w:pos="1276"/>
        </w:tabs>
        <w:spacing w:after="120"/>
        <w:ind w:left="567" w:firstLine="0"/>
        <w:jc w:val="both"/>
        <w:rPr>
          <w:rFonts w:ascii="Spranq eco sans" w:eastAsia="Arial" w:hAnsi="Spranq eco sans" w:cs="Arial"/>
          <w:color w:val="000000"/>
          <w:sz w:val="22"/>
          <w:szCs w:val="22"/>
        </w:rPr>
      </w:pPr>
      <w:r w:rsidRPr="0083401D">
        <w:rPr>
          <w:rFonts w:ascii="Spranq eco sans" w:eastAsia="Arial" w:hAnsi="Spranq eco sans" w:cs="Arial"/>
          <w:color w:val="000000"/>
          <w:sz w:val="22"/>
          <w:szCs w:val="22"/>
        </w:rPr>
        <w:t xml:space="preserve"> A CONTRATADA poderá apresentar justificativa para a prestação do serviço com menor nível de conformidade, que poderá ser aceita pelo fiscal técnico, desde que comprovada </w:t>
      </w:r>
      <w:proofErr w:type="gramStart"/>
      <w:r w:rsidRPr="0083401D">
        <w:rPr>
          <w:rFonts w:ascii="Spranq eco sans" w:eastAsia="Arial" w:hAnsi="Spranq eco sans" w:cs="Arial"/>
          <w:color w:val="000000"/>
          <w:sz w:val="22"/>
          <w:szCs w:val="22"/>
        </w:rPr>
        <w:t>a</w:t>
      </w:r>
      <w:proofErr w:type="gramEnd"/>
      <w:r w:rsidRPr="0083401D">
        <w:rPr>
          <w:rFonts w:ascii="Spranq eco sans" w:eastAsia="Arial" w:hAnsi="Spranq eco sans" w:cs="Arial"/>
          <w:color w:val="000000"/>
          <w:sz w:val="22"/>
          <w:szCs w:val="22"/>
        </w:rPr>
        <w:t xml:space="preserve"> excepcionalidade da ocorrência, resultante exclusivamente de fatores imprevisíveis e alheios ao controle do prestador.</w:t>
      </w:r>
    </w:p>
    <w:p w:rsidR="00B40684" w:rsidRPr="0083401D" w:rsidRDefault="000E5F39" w:rsidP="00F66007">
      <w:pPr>
        <w:numPr>
          <w:ilvl w:val="2"/>
          <w:numId w:val="42"/>
        </w:numPr>
        <w:tabs>
          <w:tab w:val="left" w:pos="426"/>
          <w:tab w:val="left" w:pos="1276"/>
        </w:tabs>
        <w:spacing w:after="120"/>
        <w:ind w:left="567" w:firstLine="0"/>
        <w:jc w:val="both"/>
        <w:rPr>
          <w:rFonts w:ascii="Spranq eco sans" w:eastAsia="Arial" w:hAnsi="Spranq eco sans" w:cs="Arial"/>
          <w:color w:val="000000"/>
          <w:sz w:val="22"/>
          <w:szCs w:val="22"/>
        </w:rPr>
      </w:pPr>
      <w:r w:rsidRPr="0083401D">
        <w:rPr>
          <w:rFonts w:ascii="Spranq eco sans" w:eastAsia="Arial" w:hAnsi="Spranq eco sans" w:cs="Arial"/>
          <w:color w:val="000000"/>
          <w:sz w:val="22"/>
          <w:szCs w:val="22"/>
        </w:rPr>
        <w:t xml:space="preserve"> Na hipótese de comportamento contínuo de desconformidade da prestação do serviço em relação à qualidade exigida, bem como quando esta ultrapassar os níveis mínimos toleráveis previstos nos indicadores, além dos fatores redutores, </w:t>
      </w:r>
      <w:proofErr w:type="gramStart"/>
      <w:r w:rsidRPr="0083401D">
        <w:rPr>
          <w:rFonts w:ascii="Spranq eco sans" w:eastAsia="Arial" w:hAnsi="Spranq eco sans" w:cs="Arial"/>
          <w:color w:val="000000"/>
          <w:sz w:val="22"/>
          <w:szCs w:val="22"/>
        </w:rPr>
        <w:t>devem ser</w:t>
      </w:r>
      <w:proofErr w:type="gramEnd"/>
      <w:r w:rsidRPr="0083401D">
        <w:rPr>
          <w:rFonts w:ascii="Spranq eco sans" w:eastAsia="Arial" w:hAnsi="Spranq eco sans" w:cs="Arial"/>
          <w:color w:val="000000"/>
          <w:sz w:val="22"/>
          <w:szCs w:val="22"/>
        </w:rPr>
        <w:t xml:space="preserve"> aplicadas as sanções à CONTRATADA de acordo com as regras previstas no ato convocatório.</w:t>
      </w:r>
    </w:p>
    <w:p w:rsidR="000E5F39" w:rsidRPr="0083401D" w:rsidRDefault="00F83C8F" w:rsidP="00F66007">
      <w:pPr>
        <w:numPr>
          <w:ilvl w:val="2"/>
          <w:numId w:val="42"/>
        </w:numPr>
        <w:tabs>
          <w:tab w:val="left" w:pos="426"/>
          <w:tab w:val="left" w:pos="1276"/>
        </w:tabs>
        <w:spacing w:after="120"/>
        <w:ind w:left="567" w:firstLine="0"/>
        <w:jc w:val="both"/>
        <w:rPr>
          <w:rFonts w:ascii="Spranq eco sans" w:eastAsia="Arial" w:hAnsi="Spranq eco sans" w:cs="Arial"/>
          <w:color w:val="000000"/>
          <w:sz w:val="22"/>
          <w:szCs w:val="22"/>
        </w:rPr>
      </w:pPr>
      <w:r>
        <w:rPr>
          <w:rFonts w:ascii="Spranq eco sans" w:eastAsia="Arial" w:hAnsi="Spranq eco sans" w:cs="Arial"/>
          <w:color w:val="000000"/>
          <w:sz w:val="22"/>
          <w:szCs w:val="22"/>
        </w:rPr>
        <w:t xml:space="preserve"> </w:t>
      </w:r>
      <w:r w:rsidR="000E5F39" w:rsidRPr="0083401D">
        <w:rPr>
          <w:rFonts w:ascii="Spranq eco sans" w:eastAsia="Arial" w:hAnsi="Spranq eco sans" w:cs="Arial"/>
          <w:color w:val="000000"/>
          <w:sz w:val="22"/>
          <w:szCs w:val="22"/>
        </w:rPr>
        <w:t>O fiscal técnico poderá realizar avaliação diária, semanal ou mensal, desde que o período escolhido seja suficiente para aferir o desempenho e qualidade da prestação dos serviços.</w:t>
      </w:r>
    </w:p>
    <w:p w:rsidR="000E5F39" w:rsidRPr="0083401D" w:rsidRDefault="000E5F39" w:rsidP="00B40684">
      <w:pPr>
        <w:numPr>
          <w:ilvl w:val="2"/>
          <w:numId w:val="42"/>
        </w:numPr>
        <w:tabs>
          <w:tab w:val="left" w:pos="426"/>
          <w:tab w:val="left" w:pos="1276"/>
        </w:tabs>
        <w:spacing w:after="120"/>
        <w:ind w:left="567" w:firstLine="0"/>
        <w:jc w:val="both"/>
        <w:rPr>
          <w:rFonts w:ascii="Spranq eco sans" w:eastAsia="Arial" w:hAnsi="Spranq eco sans" w:cs="Arial"/>
          <w:color w:val="000000"/>
          <w:sz w:val="22"/>
          <w:szCs w:val="22"/>
        </w:rPr>
      </w:pPr>
      <w:r w:rsidRPr="0083401D">
        <w:rPr>
          <w:rFonts w:ascii="Spranq eco sans" w:eastAsia="Arial" w:hAnsi="Spranq eco sans" w:cs="Arial"/>
          <w:color w:val="000000"/>
          <w:sz w:val="22"/>
          <w:szCs w:val="22"/>
        </w:rPr>
        <w:lastRenderedPageBreak/>
        <w:t xml:space="preserve"> O fiscal técnico,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 65 da Lei nº 8.666, de 1993.</w:t>
      </w:r>
    </w:p>
    <w:p w:rsidR="000E5F39" w:rsidRPr="0083401D" w:rsidRDefault="000E5F39" w:rsidP="00B40684">
      <w:pPr>
        <w:numPr>
          <w:ilvl w:val="2"/>
          <w:numId w:val="42"/>
        </w:numPr>
        <w:tabs>
          <w:tab w:val="left" w:pos="426"/>
          <w:tab w:val="left" w:pos="1276"/>
        </w:tabs>
        <w:spacing w:after="120"/>
        <w:ind w:left="567" w:firstLine="0"/>
        <w:jc w:val="both"/>
        <w:rPr>
          <w:rFonts w:ascii="Spranq eco sans" w:eastAsia="Arial" w:hAnsi="Spranq eco sans" w:cs="Arial"/>
          <w:color w:val="000000"/>
          <w:sz w:val="22"/>
          <w:szCs w:val="22"/>
        </w:rPr>
      </w:pPr>
      <w:r w:rsidRPr="0083401D">
        <w:rPr>
          <w:rFonts w:ascii="Spranq eco sans" w:eastAsia="Arial" w:hAnsi="Spranq eco sans" w:cs="Arial"/>
          <w:color w:val="000000"/>
          <w:sz w:val="22"/>
          <w:szCs w:val="22"/>
        </w:rPr>
        <w:t xml:space="preserve"> A conformidade do material a ser utilizado na execução dos serviços deverá ser verificada juntamente com o documento da CONTRATADA que contenha sua relação detalhada, de acordo com o estabelecido neste Termo de Referência e na proposta, informando as respectivas quantidades e especificações técnicas, tais como: </w:t>
      </w:r>
      <w:proofErr w:type="gramStart"/>
      <w:r w:rsidRPr="0083401D">
        <w:rPr>
          <w:rFonts w:ascii="Spranq eco sans" w:eastAsia="Arial" w:hAnsi="Spranq eco sans" w:cs="Arial"/>
          <w:color w:val="000000"/>
          <w:sz w:val="22"/>
          <w:szCs w:val="22"/>
        </w:rPr>
        <w:t>marca,</w:t>
      </w:r>
      <w:proofErr w:type="gramEnd"/>
      <w:r w:rsidRPr="0083401D">
        <w:rPr>
          <w:rFonts w:ascii="Spranq eco sans" w:eastAsia="Arial" w:hAnsi="Spranq eco sans" w:cs="Arial"/>
          <w:color w:val="000000"/>
          <w:sz w:val="22"/>
          <w:szCs w:val="22"/>
        </w:rPr>
        <w:t xml:space="preserve"> qualidade e forma de uso.</w:t>
      </w:r>
    </w:p>
    <w:p w:rsidR="000E5F39" w:rsidRPr="0083401D" w:rsidRDefault="000E5F39" w:rsidP="00B40684">
      <w:pPr>
        <w:numPr>
          <w:ilvl w:val="2"/>
          <w:numId w:val="42"/>
        </w:numPr>
        <w:tabs>
          <w:tab w:val="left" w:pos="426"/>
          <w:tab w:val="left" w:pos="1276"/>
        </w:tabs>
        <w:spacing w:after="120"/>
        <w:ind w:left="567" w:firstLine="0"/>
        <w:jc w:val="both"/>
        <w:rPr>
          <w:rFonts w:ascii="Spranq eco sans" w:eastAsia="Arial" w:hAnsi="Spranq eco sans" w:cs="Arial"/>
          <w:color w:val="000000"/>
          <w:sz w:val="22"/>
          <w:szCs w:val="22"/>
        </w:rPr>
      </w:pPr>
      <w:r w:rsidRPr="0083401D">
        <w:rPr>
          <w:rFonts w:ascii="Spranq eco sans" w:eastAsia="Arial" w:hAnsi="Spranq eco sans" w:cs="Arial"/>
          <w:color w:val="000000"/>
          <w:sz w:val="22"/>
          <w:szCs w:val="22"/>
        </w:rPr>
        <w:t xml:space="preserve"> O representante da Contratante deverá promover o registro das ocorrências verificadas, adotando as providências necessárias ao fiel cumprimento das cláusulas contratuais, conforme o disposto nos §§ 1º e 2º do art. 67 da Lei nº 8.666, de 1993.</w:t>
      </w:r>
    </w:p>
    <w:p w:rsidR="000E5F39" w:rsidRPr="0083401D" w:rsidRDefault="000E5F39" w:rsidP="00B40684">
      <w:pPr>
        <w:numPr>
          <w:ilvl w:val="2"/>
          <w:numId w:val="42"/>
        </w:numPr>
        <w:tabs>
          <w:tab w:val="left" w:pos="426"/>
          <w:tab w:val="left" w:pos="1276"/>
        </w:tabs>
        <w:spacing w:after="120"/>
        <w:ind w:left="567" w:firstLine="0"/>
        <w:jc w:val="both"/>
        <w:rPr>
          <w:rFonts w:ascii="Spranq eco sans" w:eastAsia="Arial" w:hAnsi="Spranq eco sans" w:cs="Arial"/>
          <w:color w:val="000000"/>
          <w:sz w:val="22"/>
          <w:szCs w:val="22"/>
        </w:rPr>
      </w:pPr>
      <w:r w:rsidRPr="0083401D">
        <w:rPr>
          <w:rFonts w:ascii="Spranq eco sans" w:eastAsia="Arial" w:hAnsi="Spranq eco sans" w:cs="Arial"/>
          <w:color w:val="000000"/>
          <w:sz w:val="22"/>
          <w:szCs w:val="22"/>
        </w:rPr>
        <w:t xml:space="preserve"> O descumprimento total ou parcial das demais obrigações e responsabilidades assumidas pela Contratada ensejará a aplicação de sanções administrativas, previstas neste Termo de Referência e na legislação vigente, podendo culminar em rescisão contratual, conforme disposto nos </w:t>
      </w:r>
      <w:proofErr w:type="spellStart"/>
      <w:r w:rsidRPr="0083401D">
        <w:rPr>
          <w:rFonts w:ascii="Spranq eco sans" w:eastAsia="Arial" w:hAnsi="Spranq eco sans" w:cs="Arial"/>
          <w:color w:val="000000"/>
          <w:sz w:val="22"/>
          <w:szCs w:val="22"/>
        </w:rPr>
        <w:t>arts</w:t>
      </w:r>
      <w:proofErr w:type="spellEnd"/>
      <w:r w:rsidRPr="0083401D">
        <w:rPr>
          <w:rFonts w:ascii="Spranq eco sans" w:eastAsia="Arial" w:hAnsi="Spranq eco sans" w:cs="Arial"/>
          <w:color w:val="000000"/>
          <w:sz w:val="22"/>
          <w:szCs w:val="22"/>
        </w:rPr>
        <w:t xml:space="preserve"> 77 e 80 da Lei nº 8.666, de 1993.</w:t>
      </w:r>
    </w:p>
    <w:p w:rsidR="000E5F39" w:rsidRPr="0083401D" w:rsidRDefault="000E5F39" w:rsidP="00B40684">
      <w:pPr>
        <w:numPr>
          <w:ilvl w:val="2"/>
          <w:numId w:val="42"/>
        </w:numPr>
        <w:tabs>
          <w:tab w:val="left" w:pos="426"/>
          <w:tab w:val="left" w:pos="1276"/>
        </w:tabs>
        <w:spacing w:after="120"/>
        <w:ind w:left="567" w:firstLine="0"/>
        <w:jc w:val="both"/>
        <w:rPr>
          <w:rFonts w:ascii="Spranq eco sans" w:eastAsia="Arial" w:hAnsi="Spranq eco sans" w:cs="Arial"/>
          <w:color w:val="000000"/>
          <w:sz w:val="22"/>
          <w:szCs w:val="22"/>
        </w:rPr>
      </w:pPr>
      <w:r w:rsidRPr="0083401D">
        <w:rPr>
          <w:rFonts w:ascii="Spranq eco sans" w:eastAsia="Arial" w:hAnsi="Spranq eco sans" w:cs="Arial"/>
          <w:color w:val="000000"/>
          <w:sz w:val="22"/>
          <w:szCs w:val="22"/>
        </w:rPr>
        <w:t xml:space="preserve"> Observar-se-á nos casos omissos a legislação vigente e, em específico, o normativo resultante do Anexo VIII da Instrução Normativa nº 05/2017- MPOG.</w:t>
      </w:r>
    </w:p>
    <w:p w:rsidR="000E5F39" w:rsidRPr="0083401D" w:rsidRDefault="000E5F39" w:rsidP="00B40684">
      <w:pPr>
        <w:numPr>
          <w:ilvl w:val="2"/>
          <w:numId w:val="42"/>
        </w:numPr>
        <w:tabs>
          <w:tab w:val="left" w:pos="426"/>
          <w:tab w:val="left" w:pos="1276"/>
        </w:tabs>
        <w:spacing w:after="120"/>
        <w:ind w:left="567" w:firstLine="0"/>
        <w:jc w:val="both"/>
        <w:rPr>
          <w:rFonts w:ascii="Spranq eco sans" w:eastAsia="Arial" w:hAnsi="Spranq eco sans" w:cs="Arial"/>
          <w:sz w:val="22"/>
          <w:szCs w:val="22"/>
        </w:rPr>
      </w:pPr>
      <w:r w:rsidRPr="0083401D">
        <w:rPr>
          <w:rFonts w:ascii="Spranq eco sans" w:eastAsia="Arial" w:hAnsi="Spranq eco sans" w:cs="Arial"/>
          <w:color w:val="000000"/>
          <w:sz w:val="22"/>
          <w:szCs w:val="22"/>
        </w:rPr>
        <w:t xml:space="preserve"> 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rsidR="000E5F39" w:rsidRPr="0023005A" w:rsidRDefault="000E5F39" w:rsidP="00B40684">
      <w:pPr>
        <w:numPr>
          <w:ilvl w:val="1"/>
          <w:numId w:val="42"/>
        </w:numPr>
        <w:tabs>
          <w:tab w:val="left" w:pos="426"/>
        </w:tabs>
        <w:spacing w:after="120"/>
        <w:ind w:left="0" w:firstLine="0"/>
        <w:jc w:val="both"/>
        <w:rPr>
          <w:rFonts w:ascii="Spranq eco sans" w:eastAsia="Arial" w:hAnsi="Spranq eco sans" w:cs="Arial"/>
          <w:sz w:val="22"/>
          <w:szCs w:val="22"/>
          <w:u w:val="single"/>
        </w:rPr>
      </w:pPr>
      <w:r w:rsidRPr="0023005A">
        <w:rPr>
          <w:rFonts w:ascii="Spranq eco sans" w:eastAsia="Arial" w:hAnsi="Spranq eco sans" w:cs="Arial"/>
          <w:sz w:val="22"/>
          <w:szCs w:val="22"/>
          <w:u w:val="single"/>
        </w:rPr>
        <w:t>O recebimento dos serviços prestados pela CONTRATADA será realizado conforme previsto na cláusula 16 do Termo de Referência, anexo ao edital.</w:t>
      </w:r>
    </w:p>
    <w:p w:rsidR="000E5F39" w:rsidRPr="0083401D" w:rsidRDefault="000E5F39" w:rsidP="00B40684">
      <w:pPr>
        <w:numPr>
          <w:ilvl w:val="1"/>
          <w:numId w:val="42"/>
        </w:numPr>
        <w:tabs>
          <w:tab w:val="left" w:pos="426"/>
        </w:tabs>
        <w:spacing w:after="120"/>
        <w:ind w:left="0" w:firstLine="0"/>
        <w:jc w:val="both"/>
        <w:rPr>
          <w:rFonts w:ascii="Spranq eco sans" w:eastAsia="Arial" w:hAnsi="Spranq eco sans" w:cs="Arial"/>
          <w:sz w:val="22"/>
          <w:szCs w:val="22"/>
        </w:rPr>
      </w:pPr>
      <w:r w:rsidRPr="0083401D">
        <w:rPr>
          <w:rFonts w:ascii="Spranq eco sans" w:eastAsia="Arial" w:hAnsi="Spranq eco sans" w:cs="Arial"/>
          <w:sz w:val="22"/>
          <w:szCs w:val="22"/>
        </w:rPr>
        <w:t>O recebimento provisório será realizado pelo fiscal técnico ou pela equipe de fiscalização após a entrega da documentação acima, da seguinte forma:</w:t>
      </w:r>
    </w:p>
    <w:p w:rsidR="000E5F39" w:rsidRPr="0083401D" w:rsidRDefault="000E5F39" w:rsidP="000D21CC">
      <w:pPr>
        <w:numPr>
          <w:ilvl w:val="3"/>
          <w:numId w:val="42"/>
        </w:numPr>
        <w:tabs>
          <w:tab w:val="left" w:pos="426"/>
          <w:tab w:val="left" w:pos="1276"/>
          <w:tab w:val="left" w:pos="1701"/>
        </w:tabs>
        <w:spacing w:after="120"/>
        <w:ind w:left="567" w:firstLine="0"/>
        <w:jc w:val="both"/>
        <w:rPr>
          <w:rFonts w:ascii="Spranq eco sans" w:eastAsia="Arial" w:hAnsi="Spranq eco sans" w:cs="Arial"/>
          <w:sz w:val="22"/>
          <w:szCs w:val="22"/>
        </w:rPr>
      </w:pPr>
      <w:r w:rsidRPr="0083401D">
        <w:rPr>
          <w:rFonts w:ascii="Spranq eco sans" w:eastAsia="Arial" w:hAnsi="Spranq eco sans" w:cs="Arial"/>
          <w:sz w:val="22"/>
          <w:szCs w:val="22"/>
        </w:rPr>
        <w:t>A CONTRATANTE realizará inspeção minuciosa de todos os serviços executados, por meio de profissionais técnicos competentes, acompanhados dos profissionais encarregados pelo serviço, com a finalidade de verificar a adequação dos serviços e constatar e relacionar os arremates, retoques e revisões finais que se fizerem necessários.</w:t>
      </w:r>
    </w:p>
    <w:p w:rsidR="000E5F39" w:rsidRPr="0083401D" w:rsidRDefault="000E5F39" w:rsidP="000D21CC">
      <w:pPr>
        <w:numPr>
          <w:ilvl w:val="3"/>
          <w:numId w:val="42"/>
        </w:numPr>
        <w:tabs>
          <w:tab w:val="left" w:pos="426"/>
          <w:tab w:val="left" w:pos="1276"/>
          <w:tab w:val="left" w:pos="1701"/>
        </w:tabs>
        <w:spacing w:after="120"/>
        <w:ind w:left="567" w:firstLine="0"/>
        <w:jc w:val="both"/>
        <w:rPr>
          <w:rFonts w:ascii="Spranq eco sans" w:eastAsia="Arial" w:hAnsi="Spranq eco sans" w:cs="Arial"/>
          <w:sz w:val="22"/>
          <w:szCs w:val="22"/>
        </w:rPr>
      </w:pPr>
      <w:r w:rsidRPr="0083401D">
        <w:rPr>
          <w:rFonts w:ascii="Spranq eco sans" w:eastAsia="Arial" w:hAnsi="Spranq eco sans" w:cs="Arial"/>
          <w:sz w:val="22"/>
          <w:szCs w:val="22"/>
        </w:rPr>
        <w:t>Ao final de cada período de faturamento, o fiscal técnico do contrato irá apurar o resultado da execução do objeto, analisando o desempenho e qualidade da prestação dos serviços realizados em consonância com os indicadores previstos, tendo como base o Instrumento de Medição de Resultado (IMR), ou instrumento substituto, que poderá resultar no redimensionamento de valores mensais a serem pagos à CONTRATADA, encaminhado o IMR ao gestor do contrato.</w:t>
      </w:r>
    </w:p>
    <w:p w:rsidR="000E5F39" w:rsidRPr="0083401D" w:rsidRDefault="000E5F39" w:rsidP="000D21CC">
      <w:pPr>
        <w:numPr>
          <w:ilvl w:val="3"/>
          <w:numId w:val="42"/>
        </w:numPr>
        <w:tabs>
          <w:tab w:val="left" w:pos="426"/>
          <w:tab w:val="left" w:pos="1276"/>
          <w:tab w:val="left" w:pos="1701"/>
        </w:tabs>
        <w:spacing w:after="120"/>
        <w:ind w:left="567" w:firstLine="0"/>
        <w:jc w:val="both"/>
        <w:rPr>
          <w:rFonts w:ascii="Spranq eco sans" w:eastAsia="Arial" w:hAnsi="Spranq eco sans" w:cs="Arial"/>
          <w:sz w:val="22"/>
          <w:szCs w:val="22"/>
        </w:rPr>
      </w:pPr>
      <w:r w:rsidRPr="0083401D">
        <w:rPr>
          <w:rFonts w:ascii="Spranq eco sans" w:eastAsia="Arial" w:hAnsi="Spranq eco sans" w:cs="Arial"/>
          <w:sz w:val="22"/>
          <w:szCs w:val="22"/>
        </w:rPr>
        <w:lastRenderedPageBreak/>
        <w:t>Após a realização, pelo fiscal técnico ou setorial ou pela equipe de fiscalização, da avaliação dos serviços prestados o Gestor do contrato encaminhará o IMR a CONTRATADA e comunicará para que emita a Nota Fiscal/Fatura, com o valor exato dimensionado pela fiscalização.</w:t>
      </w:r>
    </w:p>
    <w:p w:rsidR="000E5F39" w:rsidRPr="0083401D" w:rsidRDefault="000E5F39" w:rsidP="000D21CC">
      <w:pPr>
        <w:numPr>
          <w:ilvl w:val="3"/>
          <w:numId w:val="42"/>
        </w:numPr>
        <w:tabs>
          <w:tab w:val="left" w:pos="426"/>
          <w:tab w:val="left" w:pos="1276"/>
          <w:tab w:val="left" w:pos="1701"/>
        </w:tabs>
        <w:spacing w:after="120"/>
        <w:ind w:left="567" w:firstLine="0"/>
        <w:jc w:val="both"/>
        <w:rPr>
          <w:rFonts w:ascii="Spranq eco sans" w:eastAsia="Arial" w:hAnsi="Spranq eco sans" w:cs="Arial"/>
          <w:sz w:val="22"/>
          <w:szCs w:val="22"/>
        </w:rPr>
      </w:pPr>
      <w:r w:rsidRPr="0083401D">
        <w:rPr>
          <w:rFonts w:ascii="Spranq eco sans" w:eastAsia="Arial" w:hAnsi="Spranq eco sans" w:cs="Arial"/>
          <w:sz w:val="22"/>
          <w:szCs w:val="22"/>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rsidR="000E5F39" w:rsidRPr="0083401D" w:rsidRDefault="000E5F39" w:rsidP="00B54E6F">
      <w:pPr>
        <w:numPr>
          <w:ilvl w:val="3"/>
          <w:numId w:val="42"/>
        </w:numPr>
        <w:tabs>
          <w:tab w:val="left" w:pos="426"/>
          <w:tab w:val="left" w:pos="1276"/>
          <w:tab w:val="left" w:pos="1418"/>
          <w:tab w:val="left" w:pos="1701"/>
        </w:tabs>
        <w:spacing w:after="120"/>
        <w:ind w:left="567" w:firstLine="0"/>
        <w:jc w:val="both"/>
        <w:rPr>
          <w:rFonts w:ascii="Spranq eco sans" w:eastAsia="Arial" w:hAnsi="Spranq eco sans" w:cs="Arial"/>
          <w:sz w:val="22"/>
          <w:szCs w:val="22"/>
        </w:rPr>
      </w:pPr>
      <w:r w:rsidRPr="0083401D">
        <w:rPr>
          <w:rFonts w:ascii="Spranq eco sans" w:eastAsia="Arial" w:hAnsi="Spranq eco sans" w:cs="Arial"/>
          <w:sz w:val="22"/>
          <w:szCs w:val="22"/>
        </w:rPr>
        <w:t>O recebimento provisório também ficará sujeito, quando cabível, à conclusão de todos os testes de campo e à entrega dos Manuais e Instruções exigíveis.</w:t>
      </w:r>
    </w:p>
    <w:p w:rsidR="000E5F39" w:rsidRPr="0083401D" w:rsidRDefault="000E5F39" w:rsidP="00B54E6F">
      <w:pPr>
        <w:numPr>
          <w:ilvl w:val="3"/>
          <w:numId w:val="42"/>
        </w:numPr>
        <w:tabs>
          <w:tab w:val="left" w:pos="426"/>
          <w:tab w:val="left" w:pos="1276"/>
          <w:tab w:val="left" w:pos="1560"/>
        </w:tabs>
        <w:spacing w:after="120"/>
        <w:ind w:left="567" w:firstLine="0"/>
        <w:jc w:val="both"/>
        <w:rPr>
          <w:rFonts w:ascii="Spranq eco sans" w:eastAsia="Arial" w:hAnsi="Spranq eco sans" w:cs="Arial"/>
          <w:sz w:val="22"/>
          <w:szCs w:val="22"/>
        </w:rPr>
      </w:pPr>
      <w:r w:rsidRPr="0083401D">
        <w:rPr>
          <w:rFonts w:ascii="Spranq eco sans" w:eastAsia="Arial" w:hAnsi="Spranq eco sans" w:cs="Arial"/>
          <w:sz w:val="22"/>
          <w:szCs w:val="22"/>
        </w:rPr>
        <w:t xml:space="preserve">No prazo de até 10 dias corridos a partir do recebimento dos documentos da CONTRATADA, cada fiscal ou a equipe de fiscalização deverá elaborar Relatório Circunstanciado em consonância com suas atribuições, e encaminhá-lo ao gestor do contrato. </w:t>
      </w:r>
    </w:p>
    <w:p w:rsidR="000E5F39" w:rsidRPr="0083401D" w:rsidRDefault="000E5F39" w:rsidP="00B54E6F">
      <w:pPr>
        <w:numPr>
          <w:ilvl w:val="4"/>
          <w:numId w:val="42"/>
        </w:numPr>
        <w:tabs>
          <w:tab w:val="left" w:pos="426"/>
          <w:tab w:val="left" w:pos="1276"/>
          <w:tab w:val="left" w:pos="1985"/>
          <w:tab w:val="left" w:pos="2552"/>
          <w:tab w:val="left" w:pos="2694"/>
        </w:tabs>
        <w:spacing w:after="120"/>
        <w:ind w:left="851" w:firstLine="0"/>
        <w:jc w:val="both"/>
        <w:rPr>
          <w:rFonts w:ascii="Spranq eco sans" w:eastAsia="Arial" w:hAnsi="Spranq eco sans" w:cs="Arial"/>
          <w:sz w:val="22"/>
          <w:szCs w:val="22"/>
        </w:rPr>
      </w:pPr>
      <w:r w:rsidRPr="0083401D">
        <w:rPr>
          <w:rFonts w:ascii="Spranq eco sans" w:eastAsia="Arial" w:hAnsi="Spranq eco sans" w:cs="Arial"/>
          <w:sz w:val="22"/>
          <w:szCs w:val="22"/>
        </w:rPr>
        <w:t xml:space="preserve"> Quando a fiscalização for exercida por um único servidor, o relatório circunstanciado deverá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rsidR="000E5F39" w:rsidRPr="0083401D" w:rsidRDefault="00B54E6F" w:rsidP="00B54E6F">
      <w:pPr>
        <w:numPr>
          <w:ilvl w:val="4"/>
          <w:numId w:val="42"/>
        </w:numPr>
        <w:tabs>
          <w:tab w:val="left" w:pos="426"/>
          <w:tab w:val="left" w:pos="1276"/>
          <w:tab w:val="left" w:pos="1985"/>
          <w:tab w:val="left" w:pos="2552"/>
          <w:tab w:val="left" w:pos="2694"/>
        </w:tabs>
        <w:spacing w:after="120"/>
        <w:ind w:left="851" w:firstLine="0"/>
        <w:jc w:val="both"/>
        <w:rPr>
          <w:rFonts w:ascii="Spranq eco sans" w:eastAsia="Arial" w:hAnsi="Spranq eco sans" w:cs="Arial"/>
          <w:sz w:val="22"/>
          <w:szCs w:val="22"/>
        </w:rPr>
      </w:pPr>
      <w:r>
        <w:rPr>
          <w:rFonts w:ascii="Spranq eco sans" w:eastAsia="Arial" w:hAnsi="Spranq eco sans" w:cs="Arial"/>
          <w:sz w:val="22"/>
          <w:szCs w:val="22"/>
        </w:rPr>
        <w:t xml:space="preserve"> </w:t>
      </w:r>
      <w:r w:rsidR="000E5F39" w:rsidRPr="0083401D">
        <w:rPr>
          <w:rFonts w:ascii="Spranq eco sans" w:eastAsia="Arial" w:hAnsi="Spranq eco sans" w:cs="Arial"/>
          <w:sz w:val="22"/>
          <w:szCs w:val="22"/>
        </w:rPr>
        <w:t xml:space="preserve">Será considerado como ocorrido o recebimento provisório com a entrega do relatório circunstanciado ou, em havendo mais de um a ser feito, com a entrega do último. </w:t>
      </w:r>
    </w:p>
    <w:p w:rsidR="000E5F39" w:rsidRPr="0083401D" w:rsidRDefault="00B54E6F" w:rsidP="00B54E6F">
      <w:pPr>
        <w:numPr>
          <w:ilvl w:val="4"/>
          <w:numId w:val="42"/>
        </w:numPr>
        <w:tabs>
          <w:tab w:val="left" w:pos="426"/>
          <w:tab w:val="left" w:pos="1276"/>
          <w:tab w:val="left" w:pos="1985"/>
          <w:tab w:val="left" w:pos="2552"/>
          <w:tab w:val="left" w:pos="2694"/>
        </w:tabs>
        <w:spacing w:after="120"/>
        <w:ind w:left="851" w:firstLine="0"/>
        <w:jc w:val="both"/>
        <w:rPr>
          <w:rFonts w:ascii="Spranq eco sans" w:eastAsia="Arial" w:hAnsi="Spranq eco sans" w:cs="Arial"/>
          <w:sz w:val="22"/>
          <w:szCs w:val="22"/>
        </w:rPr>
      </w:pPr>
      <w:r>
        <w:rPr>
          <w:rFonts w:ascii="Spranq eco sans" w:eastAsia="Arial" w:hAnsi="Spranq eco sans" w:cs="Arial"/>
          <w:sz w:val="22"/>
          <w:szCs w:val="22"/>
        </w:rPr>
        <w:t xml:space="preserve"> </w:t>
      </w:r>
      <w:r w:rsidR="000E5F39" w:rsidRPr="0083401D">
        <w:rPr>
          <w:rFonts w:ascii="Spranq eco sans" w:eastAsia="Arial" w:hAnsi="Spranq eco sans" w:cs="Arial"/>
          <w:sz w:val="22"/>
          <w:szCs w:val="22"/>
        </w:rPr>
        <w:t>Na hipótese de a verificação a que se refere o parágrafo anterior não ser procedida tempestivamente, reputar-se-á como realizada, consumando-se o recebimento provisório no dia do esgotamento do prazo.</w:t>
      </w:r>
    </w:p>
    <w:p w:rsidR="000E5F39" w:rsidRPr="0083401D" w:rsidRDefault="000E5F39" w:rsidP="00B54E6F">
      <w:pPr>
        <w:numPr>
          <w:ilvl w:val="3"/>
          <w:numId w:val="42"/>
        </w:numPr>
        <w:tabs>
          <w:tab w:val="left" w:pos="426"/>
          <w:tab w:val="left" w:pos="1276"/>
          <w:tab w:val="left" w:pos="1560"/>
        </w:tabs>
        <w:spacing w:after="120"/>
        <w:ind w:left="567" w:firstLine="0"/>
        <w:jc w:val="both"/>
        <w:rPr>
          <w:rFonts w:ascii="Spranq eco sans" w:eastAsia="Arial" w:hAnsi="Spranq eco sans" w:cs="Arial"/>
          <w:sz w:val="22"/>
          <w:szCs w:val="22"/>
        </w:rPr>
      </w:pPr>
      <w:r w:rsidRPr="0083401D">
        <w:rPr>
          <w:rFonts w:ascii="Spranq eco sans" w:eastAsia="Arial" w:hAnsi="Spranq eco sans" w:cs="Arial"/>
          <w:sz w:val="22"/>
          <w:szCs w:val="22"/>
        </w:rPr>
        <w:t xml:space="preserve">No prazo de até 10 (dez) dias corridos a partir do recebimento provisório dos serviços, o Gestor do Contrato deverá providenciar o recebimento definitivo, ato que concretiza o ateste da execução dos serviços, obedecendo as seguintes diretrizes: </w:t>
      </w:r>
    </w:p>
    <w:p w:rsidR="000E5F39" w:rsidRPr="0083401D" w:rsidRDefault="000E5F39" w:rsidP="00B54E6F">
      <w:pPr>
        <w:numPr>
          <w:ilvl w:val="3"/>
          <w:numId w:val="42"/>
        </w:numPr>
        <w:tabs>
          <w:tab w:val="left" w:pos="426"/>
          <w:tab w:val="left" w:pos="1276"/>
          <w:tab w:val="left" w:pos="1560"/>
        </w:tabs>
        <w:spacing w:after="120"/>
        <w:ind w:left="567" w:firstLine="0"/>
        <w:jc w:val="both"/>
        <w:rPr>
          <w:rFonts w:ascii="Spranq eco sans" w:eastAsia="Arial" w:hAnsi="Spranq eco sans" w:cs="Arial"/>
          <w:sz w:val="22"/>
          <w:szCs w:val="22"/>
        </w:rPr>
      </w:pPr>
      <w:r w:rsidRPr="0083401D">
        <w:rPr>
          <w:rFonts w:ascii="Spranq eco sans" w:eastAsia="Arial" w:hAnsi="Spranq eco sans" w:cs="Arial"/>
          <w:sz w:val="22"/>
          <w:szCs w:val="22"/>
        </w:rPr>
        <w:t xml:space="preserve"> 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 </w:t>
      </w:r>
    </w:p>
    <w:p w:rsidR="000E5F39" w:rsidRPr="0083401D" w:rsidRDefault="000E5F39" w:rsidP="00B54E6F">
      <w:pPr>
        <w:numPr>
          <w:ilvl w:val="3"/>
          <w:numId w:val="42"/>
        </w:numPr>
        <w:tabs>
          <w:tab w:val="left" w:pos="426"/>
          <w:tab w:val="left" w:pos="1276"/>
          <w:tab w:val="left" w:pos="1560"/>
        </w:tabs>
        <w:spacing w:after="120"/>
        <w:ind w:left="567" w:firstLine="0"/>
        <w:jc w:val="both"/>
        <w:rPr>
          <w:rFonts w:ascii="Spranq eco sans" w:eastAsia="Arial" w:hAnsi="Spranq eco sans" w:cs="Arial"/>
          <w:sz w:val="22"/>
          <w:szCs w:val="22"/>
        </w:rPr>
      </w:pPr>
      <w:r w:rsidRPr="0083401D">
        <w:rPr>
          <w:rFonts w:ascii="Spranq eco sans" w:eastAsia="Arial" w:hAnsi="Spranq eco sans" w:cs="Arial"/>
          <w:sz w:val="22"/>
          <w:szCs w:val="22"/>
        </w:rPr>
        <w:t xml:space="preserve"> Emitir Termo Circunstanciado para efeito de recebimento definitivo dos serviços prestados, com base nos relatórios e documentações apresentadas; </w:t>
      </w:r>
      <w:proofErr w:type="gramStart"/>
      <w:r w:rsidRPr="0083401D">
        <w:rPr>
          <w:rFonts w:ascii="Spranq eco sans" w:eastAsia="Arial" w:hAnsi="Spranq eco sans" w:cs="Arial"/>
          <w:sz w:val="22"/>
          <w:szCs w:val="22"/>
        </w:rPr>
        <w:t>e</w:t>
      </w:r>
      <w:proofErr w:type="gramEnd"/>
      <w:r w:rsidRPr="0083401D">
        <w:rPr>
          <w:rFonts w:ascii="Spranq eco sans" w:eastAsia="Arial" w:hAnsi="Spranq eco sans" w:cs="Arial"/>
          <w:sz w:val="22"/>
          <w:szCs w:val="22"/>
        </w:rPr>
        <w:t xml:space="preserve"> </w:t>
      </w:r>
    </w:p>
    <w:p w:rsidR="000E5F39" w:rsidRPr="0083401D" w:rsidRDefault="000E5F39" w:rsidP="00B54E6F">
      <w:pPr>
        <w:numPr>
          <w:ilvl w:val="3"/>
          <w:numId w:val="42"/>
        </w:numPr>
        <w:tabs>
          <w:tab w:val="left" w:pos="426"/>
          <w:tab w:val="left" w:pos="1276"/>
          <w:tab w:val="left" w:pos="1418"/>
          <w:tab w:val="left" w:pos="1560"/>
          <w:tab w:val="left" w:pos="1843"/>
          <w:tab w:val="left" w:pos="2127"/>
        </w:tabs>
        <w:spacing w:after="120"/>
        <w:ind w:left="567" w:firstLine="0"/>
        <w:jc w:val="both"/>
        <w:rPr>
          <w:rFonts w:ascii="Spranq eco sans" w:eastAsia="Arial" w:hAnsi="Spranq eco sans" w:cs="Arial"/>
          <w:sz w:val="22"/>
          <w:szCs w:val="22"/>
        </w:rPr>
      </w:pPr>
      <w:r w:rsidRPr="0083401D">
        <w:rPr>
          <w:rFonts w:ascii="Spranq eco sans" w:eastAsia="Arial" w:hAnsi="Spranq eco sans" w:cs="Arial"/>
          <w:sz w:val="22"/>
          <w:szCs w:val="22"/>
        </w:rPr>
        <w:t xml:space="preserve">O recebimento provisório ou definitivo do objeto não exclui a responsabilidade da Contratada pelos prejuízos resultantes da incorreta </w:t>
      </w:r>
      <w:r w:rsidRPr="0083401D">
        <w:rPr>
          <w:rFonts w:ascii="Spranq eco sans" w:eastAsia="Arial" w:hAnsi="Spranq eco sans" w:cs="Arial"/>
          <w:sz w:val="22"/>
          <w:szCs w:val="22"/>
        </w:rPr>
        <w:lastRenderedPageBreak/>
        <w:t>execução do contrato, ou, em qualquer época, das garantias concedidas e das responsabilidades assumidas em contrato e por força das disposições legais em vigor.</w:t>
      </w:r>
    </w:p>
    <w:p w:rsidR="000E5F39" w:rsidRDefault="000E5F39" w:rsidP="00D02F10">
      <w:pPr>
        <w:numPr>
          <w:ilvl w:val="3"/>
          <w:numId w:val="42"/>
        </w:numPr>
        <w:tabs>
          <w:tab w:val="left" w:pos="426"/>
          <w:tab w:val="left" w:pos="1276"/>
          <w:tab w:val="left" w:pos="1418"/>
          <w:tab w:val="left" w:pos="1560"/>
          <w:tab w:val="left" w:pos="1843"/>
          <w:tab w:val="left" w:pos="2127"/>
        </w:tabs>
        <w:spacing w:after="120"/>
        <w:ind w:left="567" w:firstLine="0"/>
        <w:jc w:val="both"/>
        <w:rPr>
          <w:rFonts w:ascii="Spranq eco sans" w:eastAsia="Arial" w:hAnsi="Spranq eco sans" w:cs="Arial"/>
          <w:sz w:val="22"/>
          <w:szCs w:val="22"/>
        </w:rPr>
      </w:pPr>
      <w:r w:rsidRPr="0083401D">
        <w:rPr>
          <w:rFonts w:ascii="Spranq eco sans" w:eastAsia="Arial" w:hAnsi="Spranq eco sans" w:cs="Arial"/>
          <w:sz w:val="22"/>
          <w:szCs w:val="22"/>
        </w:rPr>
        <w:t xml:space="preserve">Os serviços poderão ser rejeitados, no todo ou em parte, quando em desacordo com as especificações constantes no Termo de Referência, contrato e na proposta, devendo ser corrigidos/refeitos/substituídos no prazo fixado pelo fiscal do contrato, </w:t>
      </w:r>
      <w:proofErr w:type="gramStart"/>
      <w:r w:rsidRPr="0083401D">
        <w:rPr>
          <w:rFonts w:ascii="Spranq eco sans" w:eastAsia="Arial" w:hAnsi="Spranq eco sans" w:cs="Arial"/>
          <w:sz w:val="22"/>
          <w:szCs w:val="22"/>
        </w:rPr>
        <w:t>às custas</w:t>
      </w:r>
      <w:proofErr w:type="gramEnd"/>
      <w:r w:rsidRPr="0083401D">
        <w:rPr>
          <w:rFonts w:ascii="Spranq eco sans" w:eastAsia="Arial" w:hAnsi="Spranq eco sans" w:cs="Arial"/>
          <w:sz w:val="22"/>
          <w:szCs w:val="22"/>
        </w:rPr>
        <w:t xml:space="preserve"> da Contratada, sem prejuízo da aplicação de penalidades.</w:t>
      </w:r>
    </w:p>
    <w:p w:rsidR="00181056" w:rsidRPr="0083401D" w:rsidRDefault="00181056" w:rsidP="00B54E6F">
      <w:pPr>
        <w:pStyle w:val="Corpodetexto"/>
        <w:jc w:val="both"/>
        <w:rPr>
          <w:rFonts w:ascii="Spranq eco sans" w:hAnsi="Spranq eco sans" w:cs="Arial"/>
          <w:sz w:val="22"/>
          <w:szCs w:val="22"/>
        </w:rPr>
      </w:pPr>
      <w:r w:rsidRPr="0083401D">
        <w:rPr>
          <w:rFonts w:ascii="Spranq eco sans" w:hAnsi="Spranq eco sans" w:cs="Arial"/>
          <w:sz w:val="22"/>
          <w:szCs w:val="22"/>
        </w:rPr>
        <w:t>12.</w:t>
      </w:r>
      <w:r w:rsidR="00B54E6F">
        <w:rPr>
          <w:rFonts w:ascii="Spranq eco sans" w:hAnsi="Spranq eco sans" w:cs="Arial"/>
          <w:sz w:val="22"/>
          <w:szCs w:val="22"/>
        </w:rPr>
        <w:t>4</w:t>
      </w:r>
      <w:r w:rsidRPr="0083401D">
        <w:rPr>
          <w:rFonts w:ascii="Spranq eco sans" w:hAnsi="Spranq eco sans" w:cs="Arial"/>
          <w:sz w:val="22"/>
          <w:szCs w:val="22"/>
        </w:rPr>
        <w:t xml:space="preserve"> Além das disposições previstas nesta cláusula, a fiscalização contratual dos serviços continuados deverá seguir o disposto no Anexo IV (Guia de Fiscalização dos Contratos de Terceirização) da Instrução Normativa nº 02, de 30 de abril de 2008, da Secretaria de Logística e Tecnologia da Informação do Ministério do Planejamento, Orçamento e Gestão.</w:t>
      </w:r>
    </w:p>
    <w:p w:rsidR="00181056" w:rsidRPr="0083401D" w:rsidRDefault="00181056" w:rsidP="00B54E6F">
      <w:pPr>
        <w:pStyle w:val="Corpodetexto"/>
        <w:tabs>
          <w:tab w:val="left" w:pos="567"/>
        </w:tabs>
        <w:ind w:left="567"/>
        <w:jc w:val="both"/>
        <w:rPr>
          <w:rFonts w:ascii="Spranq eco sans" w:hAnsi="Spranq eco sans" w:cs="Arial"/>
          <w:sz w:val="22"/>
          <w:szCs w:val="22"/>
        </w:rPr>
      </w:pPr>
      <w:r w:rsidRPr="0083401D">
        <w:rPr>
          <w:rFonts w:ascii="Spranq eco sans" w:hAnsi="Spranq eco sans" w:cs="Arial"/>
          <w:sz w:val="22"/>
          <w:szCs w:val="22"/>
        </w:rPr>
        <w:t>12.</w:t>
      </w:r>
      <w:r w:rsidR="00B54E6F">
        <w:rPr>
          <w:rFonts w:ascii="Spranq eco sans" w:hAnsi="Spranq eco sans" w:cs="Arial"/>
          <w:sz w:val="22"/>
          <w:szCs w:val="22"/>
        </w:rPr>
        <w:t>4</w:t>
      </w:r>
      <w:r w:rsidRPr="0083401D">
        <w:rPr>
          <w:rFonts w:ascii="Spranq eco sans" w:hAnsi="Spranq eco sans" w:cs="Arial"/>
          <w:sz w:val="22"/>
          <w:szCs w:val="22"/>
        </w:rPr>
        <w:t>.1 A verificação da adequação da prestação do serviço deverá ser realizada com base nos critérios previstos no Termo de Referência.</w:t>
      </w:r>
    </w:p>
    <w:p w:rsidR="00181056" w:rsidRPr="0083401D" w:rsidRDefault="00181056" w:rsidP="00B54E6F">
      <w:pPr>
        <w:pStyle w:val="Corpodetexto"/>
        <w:tabs>
          <w:tab w:val="left" w:pos="567"/>
        </w:tabs>
        <w:ind w:left="567"/>
        <w:jc w:val="both"/>
        <w:rPr>
          <w:rFonts w:ascii="Spranq eco sans" w:hAnsi="Spranq eco sans" w:cs="Arial"/>
          <w:sz w:val="22"/>
          <w:szCs w:val="22"/>
        </w:rPr>
      </w:pPr>
      <w:r w:rsidRPr="0083401D">
        <w:rPr>
          <w:rFonts w:ascii="Spranq eco sans" w:hAnsi="Spranq eco sans" w:cs="Arial"/>
          <w:sz w:val="22"/>
          <w:szCs w:val="22"/>
        </w:rPr>
        <w:t>12.</w:t>
      </w:r>
      <w:r w:rsidR="00B54E6F">
        <w:rPr>
          <w:rFonts w:ascii="Spranq eco sans" w:hAnsi="Spranq eco sans" w:cs="Arial"/>
          <w:sz w:val="22"/>
          <w:szCs w:val="22"/>
        </w:rPr>
        <w:t>4</w:t>
      </w:r>
      <w:r w:rsidRPr="0083401D">
        <w:rPr>
          <w:rFonts w:ascii="Spranq eco sans" w:hAnsi="Spranq eco sans" w:cs="Arial"/>
          <w:sz w:val="22"/>
          <w:szCs w:val="22"/>
        </w:rPr>
        <w:t>.2 A execução dos contratos deverá ser acompanhada e fiscalizada por meio de instrumentos de controle, que compreendam a mensuração dos seguintes aspectos, quando for o caso:</w:t>
      </w:r>
    </w:p>
    <w:p w:rsidR="00181056" w:rsidRPr="00B54E6F" w:rsidRDefault="00181056" w:rsidP="00B54E6F">
      <w:pPr>
        <w:pStyle w:val="Corpodetexto"/>
        <w:tabs>
          <w:tab w:val="left" w:pos="851"/>
        </w:tabs>
        <w:ind w:left="851"/>
        <w:jc w:val="both"/>
        <w:rPr>
          <w:rFonts w:ascii="Spranq eco sans" w:hAnsi="Spranq eco sans" w:cs="Arial"/>
          <w:sz w:val="22"/>
          <w:szCs w:val="22"/>
        </w:rPr>
      </w:pPr>
      <w:r w:rsidRPr="00B54E6F">
        <w:rPr>
          <w:rFonts w:ascii="Spranq eco sans" w:hAnsi="Spranq eco sans" w:cs="Arial"/>
          <w:sz w:val="22"/>
          <w:szCs w:val="22"/>
        </w:rPr>
        <w:t>12.</w:t>
      </w:r>
      <w:r w:rsidR="00685CB6">
        <w:rPr>
          <w:rFonts w:ascii="Spranq eco sans" w:hAnsi="Spranq eco sans" w:cs="Arial"/>
          <w:sz w:val="22"/>
          <w:szCs w:val="22"/>
        </w:rPr>
        <w:t>4</w:t>
      </w:r>
      <w:r w:rsidRPr="00B54E6F">
        <w:rPr>
          <w:rFonts w:ascii="Spranq eco sans" w:hAnsi="Spranq eco sans" w:cs="Arial"/>
          <w:sz w:val="22"/>
          <w:szCs w:val="22"/>
        </w:rPr>
        <w:t>.2.1 os resultados alcançados em relação ao contratado, com a verificação dos prazos de execução e da qualidade demandada;</w:t>
      </w:r>
    </w:p>
    <w:p w:rsidR="00181056" w:rsidRPr="00B54E6F" w:rsidRDefault="00181056" w:rsidP="00B54E6F">
      <w:pPr>
        <w:pStyle w:val="Corpodetexto"/>
        <w:tabs>
          <w:tab w:val="left" w:pos="851"/>
        </w:tabs>
        <w:ind w:left="851"/>
        <w:jc w:val="both"/>
        <w:rPr>
          <w:rFonts w:ascii="Spranq eco sans" w:hAnsi="Spranq eco sans" w:cs="Arial"/>
          <w:sz w:val="22"/>
          <w:szCs w:val="22"/>
        </w:rPr>
      </w:pPr>
      <w:r w:rsidRPr="00B54E6F">
        <w:rPr>
          <w:rFonts w:ascii="Spranq eco sans" w:hAnsi="Spranq eco sans" w:cs="Arial"/>
          <w:sz w:val="22"/>
          <w:szCs w:val="22"/>
        </w:rPr>
        <w:t>12.</w:t>
      </w:r>
      <w:r w:rsidR="00685CB6">
        <w:rPr>
          <w:rFonts w:ascii="Spranq eco sans" w:hAnsi="Spranq eco sans" w:cs="Arial"/>
          <w:sz w:val="22"/>
          <w:szCs w:val="22"/>
        </w:rPr>
        <w:t>4</w:t>
      </w:r>
      <w:r w:rsidRPr="00B54E6F">
        <w:rPr>
          <w:rFonts w:ascii="Spranq eco sans" w:hAnsi="Spranq eco sans" w:cs="Arial"/>
          <w:sz w:val="22"/>
          <w:szCs w:val="22"/>
        </w:rPr>
        <w:t xml:space="preserve">.2.2 os recursos humanos empregados, em função da quantidade e da formação </w:t>
      </w:r>
      <w:proofErr w:type="gramStart"/>
      <w:r w:rsidRPr="00B54E6F">
        <w:rPr>
          <w:rFonts w:ascii="Spranq eco sans" w:hAnsi="Spranq eco sans" w:cs="Arial"/>
          <w:sz w:val="22"/>
          <w:szCs w:val="22"/>
        </w:rPr>
        <w:t>profissional exigidas</w:t>
      </w:r>
      <w:proofErr w:type="gramEnd"/>
      <w:r w:rsidRPr="00B54E6F">
        <w:rPr>
          <w:rFonts w:ascii="Spranq eco sans" w:hAnsi="Spranq eco sans" w:cs="Arial"/>
          <w:sz w:val="22"/>
          <w:szCs w:val="22"/>
        </w:rPr>
        <w:t>;</w:t>
      </w:r>
    </w:p>
    <w:p w:rsidR="00181056" w:rsidRPr="00B54E6F" w:rsidRDefault="00181056" w:rsidP="00B54E6F">
      <w:pPr>
        <w:pStyle w:val="Corpodetexto"/>
        <w:tabs>
          <w:tab w:val="left" w:pos="851"/>
        </w:tabs>
        <w:ind w:left="851"/>
        <w:jc w:val="both"/>
        <w:rPr>
          <w:rFonts w:ascii="Spranq eco sans" w:hAnsi="Spranq eco sans" w:cs="Arial"/>
          <w:sz w:val="22"/>
          <w:szCs w:val="22"/>
        </w:rPr>
      </w:pPr>
      <w:r w:rsidRPr="00B54E6F">
        <w:rPr>
          <w:rFonts w:ascii="Spranq eco sans" w:hAnsi="Spranq eco sans" w:cs="Arial"/>
          <w:sz w:val="22"/>
          <w:szCs w:val="22"/>
        </w:rPr>
        <w:t>12.</w:t>
      </w:r>
      <w:r w:rsidR="00685CB6">
        <w:rPr>
          <w:rFonts w:ascii="Spranq eco sans" w:hAnsi="Spranq eco sans" w:cs="Arial"/>
          <w:sz w:val="22"/>
          <w:szCs w:val="22"/>
        </w:rPr>
        <w:t>4</w:t>
      </w:r>
      <w:r w:rsidRPr="00B54E6F">
        <w:rPr>
          <w:rFonts w:ascii="Spranq eco sans" w:hAnsi="Spranq eco sans" w:cs="Arial"/>
          <w:sz w:val="22"/>
          <w:szCs w:val="22"/>
        </w:rPr>
        <w:t>.2.3 a qualidade e quantidade dos recursos materiais utilizados;</w:t>
      </w:r>
    </w:p>
    <w:p w:rsidR="00181056" w:rsidRPr="00B54E6F" w:rsidRDefault="00181056" w:rsidP="00B54E6F">
      <w:pPr>
        <w:pStyle w:val="Corpodetexto"/>
        <w:tabs>
          <w:tab w:val="left" w:pos="851"/>
        </w:tabs>
        <w:ind w:left="851"/>
        <w:jc w:val="both"/>
        <w:rPr>
          <w:rFonts w:ascii="Spranq eco sans" w:hAnsi="Spranq eco sans" w:cs="Arial"/>
          <w:sz w:val="22"/>
          <w:szCs w:val="22"/>
        </w:rPr>
      </w:pPr>
      <w:r w:rsidRPr="00B54E6F">
        <w:rPr>
          <w:rFonts w:ascii="Spranq eco sans" w:hAnsi="Spranq eco sans" w:cs="Arial"/>
          <w:sz w:val="22"/>
          <w:szCs w:val="22"/>
        </w:rPr>
        <w:t>12.</w:t>
      </w:r>
      <w:r w:rsidR="00685CB6">
        <w:rPr>
          <w:rFonts w:ascii="Spranq eco sans" w:hAnsi="Spranq eco sans" w:cs="Arial"/>
          <w:sz w:val="22"/>
          <w:szCs w:val="22"/>
        </w:rPr>
        <w:t>4</w:t>
      </w:r>
      <w:r w:rsidRPr="00B54E6F">
        <w:rPr>
          <w:rFonts w:ascii="Spranq eco sans" w:hAnsi="Spranq eco sans" w:cs="Arial"/>
          <w:sz w:val="22"/>
          <w:szCs w:val="22"/>
        </w:rPr>
        <w:t>.2.4 a adequação dos serviços prestados à rotina de execução estabelecida;</w:t>
      </w:r>
    </w:p>
    <w:p w:rsidR="00181056" w:rsidRPr="00B54E6F" w:rsidRDefault="00181056" w:rsidP="00B54E6F">
      <w:pPr>
        <w:pStyle w:val="Corpodetexto"/>
        <w:tabs>
          <w:tab w:val="left" w:pos="851"/>
        </w:tabs>
        <w:ind w:left="851"/>
        <w:jc w:val="both"/>
        <w:rPr>
          <w:rFonts w:ascii="Spranq eco sans" w:hAnsi="Spranq eco sans" w:cs="Arial"/>
          <w:sz w:val="22"/>
          <w:szCs w:val="22"/>
        </w:rPr>
      </w:pPr>
      <w:r w:rsidRPr="00B54E6F">
        <w:rPr>
          <w:rFonts w:ascii="Spranq eco sans" w:hAnsi="Spranq eco sans" w:cs="Arial"/>
          <w:sz w:val="22"/>
          <w:szCs w:val="22"/>
        </w:rPr>
        <w:t>12.</w:t>
      </w:r>
      <w:r w:rsidR="00685CB6">
        <w:rPr>
          <w:rFonts w:ascii="Spranq eco sans" w:hAnsi="Spranq eco sans" w:cs="Arial"/>
          <w:sz w:val="22"/>
          <w:szCs w:val="22"/>
        </w:rPr>
        <w:t>4</w:t>
      </w:r>
      <w:r w:rsidRPr="00B54E6F">
        <w:rPr>
          <w:rFonts w:ascii="Spranq eco sans" w:hAnsi="Spranq eco sans" w:cs="Arial"/>
          <w:sz w:val="22"/>
          <w:szCs w:val="22"/>
        </w:rPr>
        <w:t>.2.5 o cumprimento das demais obrigações decorrentes do contrato;</w:t>
      </w:r>
      <w:proofErr w:type="gramStart"/>
      <w:r w:rsidRPr="00B54E6F">
        <w:rPr>
          <w:rFonts w:ascii="Spranq eco sans" w:hAnsi="Spranq eco sans" w:cs="Arial"/>
          <w:sz w:val="22"/>
          <w:szCs w:val="22"/>
        </w:rPr>
        <w:t xml:space="preserve">  </w:t>
      </w:r>
    </w:p>
    <w:p w:rsidR="00181056" w:rsidRDefault="00181056" w:rsidP="00B54E6F">
      <w:pPr>
        <w:pStyle w:val="Corpodetexto"/>
        <w:tabs>
          <w:tab w:val="left" w:pos="851"/>
        </w:tabs>
        <w:ind w:left="851"/>
        <w:jc w:val="both"/>
        <w:rPr>
          <w:rFonts w:ascii="Spranq eco sans" w:hAnsi="Spranq eco sans" w:cs="Arial"/>
          <w:sz w:val="22"/>
          <w:szCs w:val="22"/>
        </w:rPr>
      </w:pPr>
      <w:proofErr w:type="gramEnd"/>
      <w:r w:rsidRPr="00B54E6F">
        <w:rPr>
          <w:rFonts w:ascii="Spranq eco sans" w:hAnsi="Spranq eco sans" w:cs="Arial"/>
          <w:sz w:val="22"/>
          <w:szCs w:val="22"/>
        </w:rPr>
        <w:t>12.</w:t>
      </w:r>
      <w:r w:rsidR="00685CB6">
        <w:rPr>
          <w:rFonts w:ascii="Spranq eco sans" w:hAnsi="Spranq eco sans" w:cs="Arial"/>
          <w:sz w:val="22"/>
          <w:szCs w:val="22"/>
        </w:rPr>
        <w:t>4</w:t>
      </w:r>
      <w:r w:rsidRPr="00B54E6F">
        <w:rPr>
          <w:rFonts w:ascii="Spranq eco sans" w:hAnsi="Spranq eco sans" w:cs="Arial"/>
          <w:sz w:val="22"/>
          <w:szCs w:val="22"/>
        </w:rPr>
        <w:t>.2.6 a satisfação do público usuário.</w:t>
      </w:r>
    </w:p>
    <w:p w:rsidR="00D02F10" w:rsidRPr="00D02F10" w:rsidRDefault="00D02F10" w:rsidP="00D02F10">
      <w:pPr>
        <w:widowControl/>
        <w:suppressAutoHyphens w:val="0"/>
        <w:spacing w:after="120"/>
        <w:jc w:val="both"/>
        <w:rPr>
          <w:rFonts w:ascii="Spranq eco sans" w:hAnsi="Spranq eco sans" w:cs="Arial"/>
          <w:sz w:val="22"/>
          <w:szCs w:val="22"/>
        </w:rPr>
      </w:pPr>
      <w:r w:rsidRPr="00D02F10">
        <w:rPr>
          <w:rFonts w:ascii="Spranq eco sans" w:hAnsi="Spranq eco sans" w:cs="Arial"/>
          <w:sz w:val="22"/>
          <w:szCs w:val="22"/>
        </w:rPr>
        <w:t>12.5 Na fiscalização do cumprimento das obrigações trabalhistas e sociais nas contratações continuadas com dedicação exclusiva dos trabalhadores da CONTRATADA</w:t>
      </w:r>
      <w:proofErr w:type="gramStart"/>
      <w:r w:rsidRPr="00D02F10">
        <w:rPr>
          <w:rFonts w:ascii="Spranq eco sans" w:hAnsi="Spranq eco sans" w:cs="Arial"/>
          <w:sz w:val="22"/>
          <w:szCs w:val="22"/>
        </w:rPr>
        <w:t>, exigir-se-á</w:t>
      </w:r>
      <w:proofErr w:type="gramEnd"/>
      <w:r w:rsidRPr="00D02F10">
        <w:rPr>
          <w:rFonts w:ascii="Spranq eco sans" w:hAnsi="Spranq eco sans" w:cs="Arial"/>
          <w:sz w:val="22"/>
          <w:szCs w:val="22"/>
        </w:rPr>
        <w:t>, dentre outras, as seguintes comprovações:</w:t>
      </w:r>
    </w:p>
    <w:p w:rsidR="00D02F10" w:rsidRPr="00D02F10" w:rsidRDefault="00352A38" w:rsidP="00D02F10">
      <w:pPr>
        <w:pStyle w:val="Corpodetexto"/>
        <w:tabs>
          <w:tab w:val="left" w:pos="567"/>
        </w:tabs>
        <w:ind w:left="567"/>
        <w:jc w:val="both"/>
        <w:rPr>
          <w:rFonts w:ascii="Spranq eco sans" w:hAnsi="Spranq eco sans" w:cs="Arial"/>
          <w:sz w:val="22"/>
          <w:szCs w:val="22"/>
        </w:rPr>
      </w:pPr>
      <w:r>
        <w:rPr>
          <w:rFonts w:ascii="Spranq eco sans" w:hAnsi="Spranq eco sans" w:cs="Arial"/>
          <w:sz w:val="22"/>
          <w:szCs w:val="22"/>
        </w:rPr>
        <w:t>12.5</w:t>
      </w:r>
      <w:r w:rsidR="00D02F10" w:rsidRPr="00D02F10">
        <w:rPr>
          <w:rFonts w:ascii="Spranq eco sans" w:hAnsi="Spranq eco sans" w:cs="Arial"/>
          <w:sz w:val="22"/>
          <w:szCs w:val="22"/>
        </w:rPr>
        <w:t>.1 no caso de empresas regidas pela Consolidação das Leis Trabalhistas:</w:t>
      </w:r>
    </w:p>
    <w:p w:rsidR="00D02F10" w:rsidRPr="00D02F10" w:rsidRDefault="00352A38" w:rsidP="00D02F10">
      <w:pPr>
        <w:pStyle w:val="Corpodetexto"/>
        <w:tabs>
          <w:tab w:val="left" w:pos="851"/>
        </w:tabs>
        <w:ind w:left="851"/>
        <w:jc w:val="both"/>
        <w:rPr>
          <w:rFonts w:ascii="Spranq eco sans" w:hAnsi="Spranq eco sans" w:cs="Arial"/>
          <w:sz w:val="22"/>
          <w:szCs w:val="22"/>
        </w:rPr>
      </w:pPr>
      <w:r>
        <w:rPr>
          <w:rFonts w:ascii="Spranq eco sans" w:hAnsi="Spranq eco sans" w:cs="Arial"/>
          <w:sz w:val="22"/>
          <w:szCs w:val="22"/>
        </w:rPr>
        <w:t>12.5</w:t>
      </w:r>
      <w:r w:rsidR="00D02F10" w:rsidRPr="00D02F10">
        <w:rPr>
          <w:rFonts w:ascii="Spranq eco sans" w:hAnsi="Spranq eco sans" w:cs="Arial"/>
          <w:sz w:val="22"/>
          <w:szCs w:val="22"/>
        </w:rPr>
        <w:t xml:space="preserve">.1.1 prova de regularidade para com a Seguridade Social, conforme dispõe o art. 195, parágrafo terceiro, da Constituição da República Federativa do Brasil (CRFB), </w:t>
      </w:r>
      <w:proofErr w:type="gramStart"/>
      <w:r w:rsidR="00D02F10" w:rsidRPr="00D02F10">
        <w:rPr>
          <w:rFonts w:ascii="Spranq eco sans" w:hAnsi="Spranq eco sans" w:cs="Arial"/>
          <w:sz w:val="22"/>
          <w:szCs w:val="22"/>
        </w:rPr>
        <w:t>sob pena</w:t>
      </w:r>
      <w:proofErr w:type="gramEnd"/>
      <w:r w:rsidR="00D02F10" w:rsidRPr="00D02F10">
        <w:rPr>
          <w:rFonts w:ascii="Spranq eco sans" w:hAnsi="Spranq eco sans" w:cs="Arial"/>
          <w:sz w:val="22"/>
          <w:szCs w:val="22"/>
        </w:rPr>
        <w:t xml:space="preserve"> de rescisão contratual;</w:t>
      </w:r>
    </w:p>
    <w:p w:rsidR="00D02F10" w:rsidRPr="00D02F10" w:rsidRDefault="00352A38" w:rsidP="00D02F10">
      <w:pPr>
        <w:pStyle w:val="Corpodetexto"/>
        <w:tabs>
          <w:tab w:val="left" w:pos="851"/>
        </w:tabs>
        <w:ind w:left="851"/>
        <w:jc w:val="both"/>
        <w:rPr>
          <w:rFonts w:ascii="Spranq eco sans" w:hAnsi="Spranq eco sans" w:cs="Arial"/>
          <w:sz w:val="22"/>
          <w:szCs w:val="22"/>
        </w:rPr>
      </w:pPr>
      <w:r>
        <w:rPr>
          <w:rFonts w:ascii="Spranq eco sans" w:hAnsi="Spranq eco sans" w:cs="Arial"/>
          <w:sz w:val="22"/>
          <w:szCs w:val="22"/>
        </w:rPr>
        <w:t>12.5</w:t>
      </w:r>
      <w:r w:rsidR="00D02F10" w:rsidRPr="00D02F10">
        <w:rPr>
          <w:rFonts w:ascii="Spranq eco sans" w:hAnsi="Spranq eco sans" w:cs="Arial"/>
          <w:sz w:val="22"/>
          <w:szCs w:val="22"/>
        </w:rPr>
        <w:t>.1.2 recolhimento do FGTS, referente ao mês anterior, caso a Administração não esteja realizando os depósitos diretamente, conforme estabelec</w:t>
      </w:r>
      <w:r w:rsidR="00D02F10">
        <w:rPr>
          <w:rFonts w:ascii="Spranq eco sans" w:hAnsi="Spranq eco sans" w:cs="Arial"/>
          <w:sz w:val="22"/>
          <w:szCs w:val="22"/>
        </w:rPr>
        <w:t>ido no instrumento convocatório.</w:t>
      </w:r>
    </w:p>
    <w:p w:rsidR="00D02F10" w:rsidRPr="00D02F10" w:rsidRDefault="00352A38" w:rsidP="00D02F10">
      <w:pPr>
        <w:widowControl/>
        <w:suppressAutoHyphens w:val="0"/>
        <w:spacing w:after="120"/>
        <w:ind w:left="1134"/>
        <w:jc w:val="both"/>
        <w:rPr>
          <w:rFonts w:ascii="Spranq eco sans" w:eastAsia="Times New Roman" w:hAnsi="Spranq eco sans"/>
          <w:kern w:val="0"/>
          <w:lang w:eastAsia="pt-BR"/>
        </w:rPr>
      </w:pPr>
      <w:r>
        <w:rPr>
          <w:rFonts w:ascii="Spranq eco sans" w:eastAsia="Times New Roman" w:hAnsi="Spranq eco sans" w:cs="Arial"/>
          <w:kern w:val="0"/>
          <w:sz w:val="22"/>
          <w:szCs w:val="22"/>
          <w:lang w:eastAsia="pt-BR"/>
        </w:rPr>
        <w:t>12.5</w:t>
      </w:r>
      <w:r w:rsidR="00D02F10" w:rsidRPr="00D02F10">
        <w:rPr>
          <w:rFonts w:ascii="Spranq eco sans" w:eastAsia="Times New Roman" w:hAnsi="Spranq eco sans" w:cs="Arial"/>
          <w:kern w:val="0"/>
          <w:sz w:val="22"/>
          <w:szCs w:val="22"/>
          <w:lang w:eastAsia="pt-BR"/>
        </w:rPr>
        <w:t>.1.2.1 O fiscal do contrato poderá solicitar à contratada, por amostragem, a apresentação, relativamente aos empregados terceirizados, os extratos da conta do FGTS e os entregue à Administração com o objetivo de verificar se os depósitos foram realizados pela contratada.</w:t>
      </w:r>
    </w:p>
    <w:p w:rsidR="00D02F10" w:rsidRPr="00D02F10" w:rsidRDefault="00352A38" w:rsidP="00D02F10">
      <w:pPr>
        <w:pStyle w:val="Corpodetexto"/>
        <w:tabs>
          <w:tab w:val="left" w:pos="851"/>
        </w:tabs>
        <w:ind w:left="851"/>
        <w:jc w:val="both"/>
        <w:rPr>
          <w:rFonts w:ascii="Spranq eco sans" w:hAnsi="Spranq eco sans" w:cs="Arial"/>
          <w:sz w:val="22"/>
          <w:szCs w:val="22"/>
        </w:rPr>
      </w:pPr>
      <w:r>
        <w:rPr>
          <w:rFonts w:ascii="Spranq eco sans" w:hAnsi="Spranq eco sans" w:cs="Arial"/>
          <w:sz w:val="22"/>
          <w:szCs w:val="22"/>
        </w:rPr>
        <w:t>12.5</w:t>
      </w:r>
      <w:r w:rsidR="00D02F10" w:rsidRPr="00D02F10">
        <w:rPr>
          <w:rFonts w:ascii="Spranq eco sans" w:hAnsi="Spranq eco sans" w:cs="Arial"/>
          <w:sz w:val="22"/>
          <w:szCs w:val="22"/>
        </w:rPr>
        <w:t xml:space="preserve">.1.3 pagamento de salários no prazo previsto em lei, referente ao </w:t>
      </w:r>
      <w:r w:rsidR="00D02F10" w:rsidRPr="00D02F10">
        <w:rPr>
          <w:rFonts w:ascii="Spranq eco sans" w:hAnsi="Spranq eco sans" w:cs="Arial"/>
          <w:sz w:val="22"/>
          <w:szCs w:val="22"/>
        </w:rPr>
        <w:lastRenderedPageBreak/>
        <w:t>mês anterior;</w:t>
      </w:r>
    </w:p>
    <w:p w:rsidR="00D02F10" w:rsidRPr="00D02F10" w:rsidRDefault="00352A38" w:rsidP="00D02F10">
      <w:pPr>
        <w:pStyle w:val="Corpodetexto"/>
        <w:tabs>
          <w:tab w:val="left" w:pos="851"/>
        </w:tabs>
        <w:ind w:left="851"/>
        <w:jc w:val="both"/>
        <w:rPr>
          <w:rFonts w:ascii="Spranq eco sans" w:hAnsi="Spranq eco sans" w:cs="Arial"/>
          <w:sz w:val="22"/>
          <w:szCs w:val="22"/>
        </w:rPr>
      </w:pPr>
      <w:r>
        <w:rPr>
          <w:rFonts w:ascii="Spranq eco sans" w:hAnsi="Spranq eco sans" w:cs="Arial"/>
          <w:sz w:val="22"/>
          <w:szCs w:val="22"/>
        </w:rPr>
        <w:t>12.5</w:t>
      </w:r>
      <w:r w:rsidR="00D02F10" w:rsidRPr="00D02F10">
        <w:rPr>
          <w:rFonts w:ascii="Spranq eco sans" w:hAnsi="Spranq eco sans" w:cs="Arial"/>
          <w:sz w:val="22"/>
          <w:szCs w:val="22"/>
        </w:rPr>
        <w:t>.1.4 fornecimento de vale transporte e auxílio alimentação quando cabível;</w:t>
      </w:r>
    </w:p>
    <w:p w:rsidR="00D02F10" w:rsidRPr="00D02F10" w:rsidRDefault="00352A38" w:rsidP="00D02F10">
      <w:pPr>
        <w:pStyle w:val="Corpodetexto"/>
        <w:tabs>
          <w:tab w:val="left" w:pos="851"/>
        </w:tabs>
        <w:ind w:left="851"/>
        <w:jc w:val="both"/>
        <w:rPr>
          <w:rFonts w:ascii="Spranq eco sans" w:hAnsi="Spranq eco sans" w:cs="Arial"/>
          <w:sz w:val="22"/>
          <w:szCs w:val="22"/>
        </w:rPr>
      </w:pPr>
      <w:r>
        <w:rPr>
          <w:rFonts w:ascii="Spranq eco sans" w:hAnsi="Spranq eco sans" w:cs="Arial"/>
          <w:sz w:val="22"/>
          <w:szCs w:val="22"/>
        </w:rPr>
        <w:t>12.5</w:t>
      </w:r>
      <w:r w:rsidR="00D02F10" w:rsidRPr="00D02F10">
        <w:rPr>
          <w:rFonts w:ascii="Spranq eco sans" w:hAnsi="Spranq eco sans" w:cs="Arial"/>
          <w:sz w:val="22"/>
          <w:szCs w:val="22"/>
        </w:rPr>
        <w:t>.1.5 pagamento do 13º salário;</w:t>
      </w:r>
    </w:p>
    <w:p w:rsidR="00D02F10" w:rsidRPr="00D02F10" w:rsidRDefault="00352A38" w:rsidP="00D02F10">
      <w:pPr>
        <w:pStyle w:val="Corpodetexto"/>
        <w:tabs>
          <w:tab w:val="left" w:pos="851"/>
        </w:tabs>
        <w:ind w:left="851"/>
        <w:jc w:val="both"/>
        <w:rPr>
          <w:rFonts w:ascii="Spranq eco sans" w:hAnsi="Spranq eco sans" w:cs="Arial"/>
          <w:sz w:val="22"/>
          <w:szCs w:val="22"/>
        </w:rPr>
      </w:pPr>
      <w:r>
        <w:rPr>
          <w:rFonts w:ascii="Spranq eco sans" w:hAnsi="Spranq eco sans" w:cs="Arial"/>
          <w:sz w:val="22"/>
          <w:szCs w:val="22"/>
        </w:rPr>
        <w:t>12.5</w:t>
      </w:r>
      <w:r w:rsidR="00D02F10" w:rsidRPr="00D02F10">
        <w:rPr>
          <w:rFonts w:ascii="Spranq eco sans" w:hAnsi="Spranq eco sans" w:cs="Arial"/>
          <w:sz w:val="22"/>
          <w:szCs w:val="22"/>
        </w:rPr>
        <w:t>.1.6 concessão de férias e correspondente pagamento do adicional de férias, na forma da lei;</w:t>
      </w:r>
    </w:p>
    <w:p w:rsidR="00D02F10" w:rsidRPr="00D02F10" w:rsidRDefault="00352A38" w:rsidP="00D02F10">
      <w:pPr>
        <w:pStyle w:val="Corpodetexto"/>
        <w:tabs>
          <w:tab w:val="left" w:pos="851"/>
        </w:tabs>
        <w:ind w:left="851"/>
        <w:jc w:val="both"/>
        <w:rPr>
          <w:rFonts w:ascii="Spranq eco sans" w:hAnsi="Spranq eco sans" w:cs="Arial"/>
          <w:sz w:val="22"/>
          <w:szCs w:val="22"/>
        </w:rPr>
      </w:pPr>
      <w:r>
        <w:rPr>
          <w:rFonts w:ascii="Spranq eco sans" w:hAnsi="Spranq eco sans" w:cs="Arial"/>
          <w:sz w:val="22"/>
          <w:szCs w:val="22"/>
        </w:rPr>
        <w:t>12.5</w:t>
      </w:r>
      <w:r w:rsidR="00D02F10" w:rsidRPr="00D02F10">
        <w:rPr>
          <w:rFonts w:ascii="Spranq eco sans" w:hAnsi="Spranq eco sans" w:cs="Arial"/>
          <w:sz w:val="22"/>
          <w:szCs w:val="22"/>
        </w:rPr>
        <w:t xml:space="preserve">.1.7 realização de exames admissionais e </w:t>
      </w:r>
      <w:proofErr w:type="spellStart"/>
      <w:r w:rsidR="00D02F10" w:rsidRPr="00D02F10">
        <w:rPr>
          <w:rFonts w:ascii="Spranq eco sans" w:hAnsi="Spranq eco sans" w:cs="Arial"/>
          <w:sz w:val="22"/>
          <w:szCs w:val="22"/>
        </w:rPr>
        <w:t>demissionais</w:t>
      </w:r>
      <w:proofErr w:type="spellEnd"/>
      <w:r w:rsidR="00D02F10" w:rsidRPr="00D02F10">
        <w:rPr>
          <w:rFonts w:ascii="Spranq eco sans" w:hAnsi="Spranq eco sans" w:cs="Arial"/>
          <w:sz w:val="22"/>
          <w:szCs w:val="22"/>
        </w:rPr>
        <w:t xml:space="preserve"> e periódicos, quando for o caso;</w:t>
      </w:r>
    </w:p>
    <w:p w:rsidR="00D02F10" w:rsidRPr="00D02F10" w:rsidRDefault="00D02F10" w:rsidP="00D02F10">
      <w:pPr>
        <w:pStyle w:val="Corpodetexto"/>
        <w:tabs>
          <w:tab w:val="left" w:pos="851"/>
        </w:tabs>
        <w:ind w:left="851"/>
        <w:jc w:val="both"/>
        <w:rPr>
          <w:rFonts w:ascii="Spranq eco sans" w:hAnsi="Spranq eco sans" w:cs="Arial"/>
          <w:sz w:val="22"/>
          <w:szCs w:val="22"/>
        </w:rPr>
      </w:pPr>
      <w:r w:rsidRPr="00D02F10">
        <w:rPr>
          <w:rFonts w:ascii="Spranq eco sans" w:hAnsi="Spranq eco sans" w:cs="Arial"/>
          <w:sz w:val="22"/>
          <w:szCs w:val="22"/>
        </w:rPr>
        <w:t>12.</w:t>
      </w:r>
      <w:r w:rsidR="00352A38">
        <w:rPr>
          <w:rFonts w:ascii="Spranq eco sans" w:hAnsi="Spranq eco sans" w:cs="Arial"/>
          <w:sz w:val="22"/>
          <w:szCs w:val="22"/>
        </w:rPr>
        <w:t>5</w:t>
      </w:r>
      <w:r w:rsidRPr="00D02F10">
        <w:rPr>
          <w:rFonts w:ascii="Spranq eco sans" w:hAnsi="Spranq eco sans" w:cs="Arial"/>
          <w:sz w:val="22"/>
          <w:szCs w:val="22"/>
        </w:rPr>
        <w:t>.1.8 eventuais cursos de treinamento e reciclagem que forem exigidos por lei;</w:t>
      </w:r>
    </w:p>
    <w:p w:rsidR="00D02F10" w:rsidRPr="00D02F10" w:rsidRDefault="00352A38" w:rsidP="00D02F10">
      <w:pPr>
        <w:pStyle w:val="Corpodetexto"/>
        <w:tabs>
          <w:tab w:val="left" w:pos="851"/>
        </w:tabs>
        <w:ind w:left="851"/>
        <w:jc w:val="both"/>
        <w:rPr>
          <w:rFonts w:ascii="Spranq eco sans" w:hAnsi="Spranq eco sans" w:cs="Arial"/>
          <w:sz w:val="22"/>
          <w:szCs w:val="22"/>
        </w:rPr>
      </w:pPr>
      <w:r>
        <w:rPr>
          <w:rFonts w:ascii="Spranq eco sans" w:hAnsi="Spranq eco sans" w:cs="Arial"/>
          <w:sz w:val="22"/>
          <w:szCs w:val="22"/>
        </w:rPr>
        <w:t>12.5</w:t>
      </w:r>
      <w:r w:rsidR="00D02F10" w:rsidRPr="00D02F10">
        <w:rPr>
          <w:rFonts w:ascii="Spranq eco sans" w:hAnsi="Spranq eco sans" w:cs="Arial"/>
          <w:sz w:val="22"/>
          <w:szCs w:val="22"/>
        </w:rPr>
        <w:t>.1.9 comprovação do encaminhamento ao Ministério do Trabalho e Emprego das informações trabalhistas exigidas pela legislação, tais como a RAIS e a CAGED;</w:t>
      </w:r>
    </w:p>
    <w:p w:rsidR="00D02F10" w:rsidRPr="00D02F10" w:rsidRDefault="00352A38" w:rsidP="00D02F10">
      <w:pPr>
        <w:pStyle w:val="Corpodetexto"/>
        <w:tabs>
          <w:tab w:val="left" w:pos="851"/>
        </w:tabs>
        <w:ind w:left="851"/>
        <w:jc w:val="both"/>
        <w:rPr>
          <w:rFonts w:ascii="Spranq eco sans" w:hAnsi="Spranq eco sans" w:cs="Arial"/>
          <w:sz w:val="22"/>
          <w:szCs w:val="22"/>
        </w:rPr>
      </w:pPr>
      <w:r>
        <w:rPr>
          <w:rFonts w:ascii="Spranq eco sans" w:hAnsi="Spranq eco sans" w:cs="Arial"/>
          <w:sz w:val="22"/>
          <w:szCs w:val="22"/>
        </w:rPr>
        <w:t>12.5</w:t>
      </w:r>
      <w:r w:rsidR="00D02F10" w:rsidRPr="00D02F10">
        <w:rPr>
          <w:rFonts w:ascii="Spranq eco sans" w:hAnsi="Spranq eco sans" w:cs="Arial"/>
          <w:sz w:val="22"/>
          <w:szCs w:val="22"/>
        </w:rPr>
        <w:t xml:space="preserve">.1.10 cumprimento das obrigações contidas em convenção coletiva, acordo coletivo ou sentença normativa em dissídio coletivo de trabalho; </w:t>
      </w:r>
      <w:proofErr w:type="gramStart"/>
      <w:r w:rsidR="00D02F10" w:rsidRPr="00D02F10">
        <w:rPr>
          <w:rFonts w:ascii="Spranq eco sans" w:hAnsi="Spranq eco sans" w:cs="Arial"/>
          <w:sz w:val="22"/>
          <w:szCs w:val="22"/>
        </w:rPr>
        <w:t>e</w:t>
      </w:r>
      <w:proofErr w:type="gramEnd"/>
    </w:p>
    <w:p w:rsidR="00D02F10" w:rsidRPr="00D02F10" w:rsidRDefault="00352A38" w:rsidP="00D02F10">
      <w:pPr>
        <w:pStyle w:val="Corpodetexto"/>
        <w:tabs>
          <w:tab w:val="left" w:pos="851"/>
        </w:tabs>
        <w:ind w:left="851"/>
        <w:jc w:val="both"/>
        <w:rPr>
          <w:rFonts w:ascii="Spranq eco sans" w:hAnsi="Spranq eco sans" w:cs="Arial"/>
          <w:sz w:val="22"/>
          <w:szCs w:val="22"/>
        </w:rPr>
      </w:pPr>
      <w:r>
        <w:rPr>
          <w:rFonts w:ascii="Spranq eco sans" w:hAnsi="Spranq eco sans" w:cs="Arial"/>
          <w:sz w:val="22"/>
          <w:szCs w:val="22"/>
        </w:rPr>
        <w:t>12.5</w:t>
      </w:r>
      <w:r w:rsidR="00D02F10" w:rsidRPr="00D02F10">
        <w:rPr>
          <w:rFonts w:ascii="Spranq eco sans" w:hAnsi="Spranq eco sans" w:cs="Arial"/>
          <w:sz w:val="22"/>
          <w:szCs w:val="22"/>
        </w:rPr>
        <w:t>.1.11 cumprimento das demais obrigações dispostas na CLT em relação aos empregados vinculados ao contrato.</w:t>
      </w:r>
    </w:p>
    <w:p w:rsidR="00D02F10" w:rsidRPr="00D02F10" w:rsidRDefault="00352A38" w:rsidP="00D02F10">
      <w:pPr>
        <w:pStyle w:val="Corpodetexto"/>
        <w:tabs>
          <w:tab w:val="left" w:pos="851"/>
        </w:tabs>
        <w:ind w:left="851"/>
        <w:jc w:val="both"/>
        <w:rPr>
          <w:rFonts w:ascii="Spranq eco sans" w:hAnsi="Spranq eco sans" w:cs="Arial"/>
          <w:sz w:val="22"/>
          <w:szCs w:val="22"/>
        </w:rPr>
      </w:pPr>
      <w:r>
        <w:rPr>
          <w:rFonts w:ascii="Spranq eco sans" w:hAnsi="Spranq eco sans" w:cs="Arial"/>
          <w:sz w:val="22"/>
          <w:szCs w:val="22"/>
        </w:rPr>
        <w:t>12.5</w:t>
      </w:r>
      <w:r w:rsidR="00D02F10" w:rsidRPr="00D02F10">
        <w:rPr>
          <w:rFonts w:ascii="Spranq eco sans" w:hAnsi="Spranq eco sans" w:cs="Arial"/>
          <w:sz w:val="22"/>
          <w:szCs w:val="22"/>
        </w:rPr>
        <w:t>.1.12 no caso de sociedades diversas, tais como as Organizações Sociais Civis de Interesse Público - OSCIP e as Organizações Sociais, será exigida a comprovação de atendimento a eventuais obrigações decorrentes da legislação que rege as respectivas organizações.</w:t>
      </w:r>
    </w:p>
    <w:p w:rsidR="00D02F10" w:rsidRPr="00D02F10" w:rsidRDefault="00352A38" w:rsidP="00352A38">
      <w:pPr>
        <w:widowControl/>
        <w:suppressAutoHyphens w:val="0"/>
        <w:spacing w:after="120"/>
        <w:ind w:left="567"/>
        <w:jc w:val="both"/>
        <w:rPr>
          <w:rFonts w:ascii="Spranq eco sans" w:hAnsi="Spranq eco sans" w:cs="Arial"/>
          <w:sz w:val="22"/>
          <w:szCs w:val="22"/>
        </w:rPr>
      </w:pPr>
      <w:r>
        <w:rPr>
          <w:rFonts w:ascii="Spranq eco sans" w:hAnsi="Spranq eco sans" w:cs="Arial"/>
          <w:sz w:val="22"/>
          <w:szCs w:val="22"/>
        </w:rPr>
        <w:t>12.5.2</w:t>
      </w:r>
      <w:r w:rsidR="00D02F10" w:rsidRPr="00D02F10">
        <w:rPr>
          <w:rFonts w:ascii="Spranq eco sans" w:hAnsi="Spranq eco sans" w:cs="Arial"/>
          <w:sz w:val="22"/>
          <w:szCs w:val="22"/>
        </w:rPr>
        <w:t xml:space="preserve"> Fiscalização inicial (quando do início da execução dos serviços):</w:t>
      </w:r>
    </w:p>
    <w:p w:rsidR="00D02F10" w:rsidRPr="00D02F10" w:rsidRDefault="00352A38" w:rsidP="00352A38">
      <w:pPr>
        <w:widowControl/>
        <w:suppressAutoHyphens w:val="0"/>
        <w:spacing w:after="120"/>
        <w:ind w:left="851"/>
        <w:jc w:val="both"/>
        <w:rPr>
          <w:rFonts w:ascii="Spranq eco sans" w:eastAsia="Times New Roman" w:hAnsi="Spranq eco sans"/>
          <w:kern w:val="0"/>
          <w:lang w:eastAsia="pt-BR"/>
        </w:rPr>
      </w:pPr>
      <w:r>
        <w:rPr>
          <w:rFonts w:ascii="Spranq eco sans" w:eastAsia="Times New Roman" w:hAnsi="Spranq eco sans" w:cs="Arial"/>
          <w:kern w:val="0"/>
          <w:sz w:val="22"/>
          <w:szCs w:val="22"/>
          <w:lang w:eastAsia="pt-BR"/>
        </w:rPr>
        <w:t>12.5.2.1</w:t>
      </w:r>
      <w:r w:rsidR="00D02F10" w:rsidRPr="00D02F10">
        <w:rPr>
          <w:rFonts w:ascii="Spranq eco sans" w:eastAsia="Times New Roman" w:hAnsi="Spranq eco sans" w:cs="Arial"/>
          <w:kern w:val="0"/>
          <w:sz w:val="22"/>
          <w:szCs w:val="22"/>
          <w:lang w:eastAsia="pt-BR"/>
        </w:rPr>
        <w:t xml:space="preserve"> elaboração de planilha-resumo do contrato administrativo, contendo as seguintes informações dos empregados alocados na execução contratual: nome completo, número de CPF, função exercida, salário, adicionais, gratificações, benefícios recebidos e sua quantidade (vale transporte, auxílio-alimentação), horário de trabalho, férias, licenças, faltas, ocorrências, horas extras trabalhadas;</w:t>
      </w:r>
    </w:p>
    <w:p w:rsidR="00D02F10" w:rsidRPr="00D02F10" w:rsidRDefault="00352A38" w:rsidP="00352A38">
      <w:pPr>
        <w:widowControl/>
        <w:suppressAutoHyphens w:val="0"/>
        <w:spacing w:after="120"/>
        <w:ind w:left="851"/>
        <w:jc w:val="both"/>
        <w:rPr>
          <w:rFonts w:ascii="Spranq eco sans" w:eastAsia="Times New Roman" w:hAnsi="Spranq eco sans"/>
          <w:kern w:val="0"/>
          <w:lang w:eastAsia="pt-BR"/>
        </w:rPr>
      </w:pPr>
      <w:r>
        <w:rPr>
          <w:rFonts w:ascii="Spranq eco sans" w:eastAsia="Times New Roman" w:hAnsi="Spranq eco sans" w:cs="Arial"/>
          <w:kern w:val="0"/>
          <w:sz w:val="22"/>
          <w:szCs w:val="22"/>
          <w:lang w:eastAsia="pt-BR"/>
        </w:rPr>
        <w:t>12.5.</w:t>
      </w:r>
      <w:r w:rsidR="00D02F10" w:rsidRPr="00D02F10">
        <w:rPr>
          <w:rFonts w:ascii="Spranq eco sans" w:eastAsia="Times New Roman" w:hAnsi="Spranq eco sans" w:cs="Arial"/>
          <w:kern w:val="0"/>
          <w:sz w:val="22"/>
          <w:szCs w:val="22"/>
          <w:lang w:eastAsia="pt-BR"/>
        </w:rPr>
        <w:t>2</w:t>
      </w:r>
      <w:r>
        <w:rPr>
          <w:rFonts w:ascii="Spranq eco sans" w:eastAsia="Times New Roman" w:hAnsi="Spranq eco sans" w:cs="Arial"/>
          <w:kern w:val="0"/>
          <w:sz w:val="22"/>
          <w:szCs w:val="22"/>
          <w:lang w:eastAsia="pt-BR"/>
        </w:rPr>
        <w:t>.2</w:t>
      </w:r>
      <w:r w:rsidR="00D02F10" w:rsidRPr="00D02F10">
        <w:rPr>
          <w:rFonts w:ascii="Spranq eco sans" w:eastAsia="Times New Roman" w:hAnsi="Spranq eco sans" w:cs="Arial"/>
          <w:kern w:val="0"/>
          <w:sz w:val="22"/>
          <w:szCs w:val="22"/>
          <w:lang w:eastAsia="pt-BR"/>
        </w:rPr>
        <w:t xml:space="preserve"> conferência da regularidade das anotações nas Carteiras de Trabalho e Previdência Social (CTPS) dos empregados;</w:t>
      </w:r>
    </w:p>
    <w:p w:rsidR="00D02F10" w:rsidRPr="00D02F10" w:rsidRDefault="00352A38" w:rsidP="00352A38">
      <w:pPr>
        <w:widowControl/>
        <w:suppressAutoHyphens w:val="0"/>
        <w:spacing w:after="120"/>
        <w:ind w:left="851"/>
        <w:jc w:val="both"/>
        <w:rPr>
          <w:rFonts w:ascii="Spranq eco sans" w:eastAsia="Times New Roman" w:hAnsi="Spranq eco sans"/>
          <w:kern w:val="0"/>
          <w:lang w:eastAsia="pt-BR"/>
        </w:rPr>
      </w:pPr>
      <w:r>
        <w:rPr>
          <w:rFonts w:ascii="Spranq eco sans" w:eastAsia="Times New Roman" w:hAnsi="Spranq eco sans" w:cs="Arial"/>
          <w:kern w:val="0"/>
          <w:sz w:val="22"/>
          <w:szCs w:val="22"/>
          <w:lang w:eastAsia="pt-BR"/>
        </w:rPr>
        <w:t>12.5.</w:t>
      </w:r>
      <w:r w:rsidRPr="00D02F10">
        <w:rPr>
          <w:rFonts w:ascii="Spranq eco sans" w:eastAsia="Times New Roman" w:hAnsi="Spranq eco sans" w:cs="Arial"/>
          <w:kern w:val="0"/>
          <w:sz w:val="22"/>
          <w:szCs w:val="22"/>
          <w:lang w:eastAsia="pt-BR"/>
        </w:rPr>
        <w:t>2</w:t>
      </w:r>
      <w:r>
        <w:rPr>
          <w:rFonts w:ascii="Spranq eco sans" w:eastAsia="Times New Roman" w:hAnsi="Spranq eco sans" w:cs="Arial"/>
          <w:kern w:val="0"/>
          <w:sz w:val="22"/>
          <w:szCs w:val="22"/>
          <w:lang w:eastAsia="pt-BR"/>
        </w:rPr>
        <w:t>.</w:t>
      </w:r>
      <w:r w:rsidR="00D02F10" w:rsidRPr="00D02F10">
        <w:rPr>
          <w:rFonts w:ascii="Spranq eco sans" w:eastAsia="Times New Roman" w:hAnsi="Spranq eco sans" w:cs="Arial"/>
          <w:kern w:val="0"/>
          <w:sz w:val="22"/>
          <w:szCs w:val="22"/>
          <w:lang w:eastAsia="pt-BR"/>
        </w:rPr>
        <w:t>3 conferência do número de empregados disponibilizados, que deve coincidir com o previsto no contrato administrativo;</w:t>
      </w:r>
    </w:p>
    <w:p w:rsidR="00D02F10" w:rsidRPr="00D02F10" w:rsidRDefault="00352A38" w:rsidP="00352A38">
      <w:pPr>
        <w:widowControl/>
        <w:suppressAutoHyphens w:val="0"/>
        <w:spacing w:after="120"/>
        <w:ind w:left="851"/>
        <w:jc w:val="both"/>
        <w:rPr>
          <w:rFonts w:ascii="Spranq eco sans" w:eastAsia="Times New Roman" w:hAnsi="Spranq eco sans"/>
          <w:kern w:val="0"/>
          <w:lang w:eastAsia="pt-BR"/>
        </w:rPr>
      </w:pPr>
      <w:r>
        <w:rPr>
          <w:rFonts w:ascii="Spranq eco sans" w:eastAsia="Times New Roman" w:hAnsi="Spranq eco sans" w:cs="Arial"/>
          <w:kern w:val="0"/>
          <w:sz w:val="22"/>
          <w:szCs w:val="22"/>
          <w:lang w:eastAsia="pt-BR"/>
        </w:rPr>
        <w:t>12.5.</w:t>
      </w:r>
      <w:r w:rsidRPr="00D02F10">
        <w:rPr>
          <w:rFonts w:ascii="Spranq eco sans" w:eastAsia="Times New Roman" w:hAnsi="Spranq eco sans" w:cs="Arial"/>
          <w:kern w:val="0"/>
          <w:sz w:val="22"/>
          <w:szCs w:val="22"/>
          <w:lang w:eastAsia="pt-BR"/>
        </w:rPr>
        <w:t>2</w:t>
      </w:r>
      <w:r>
        <w:rPr>
          <w:rFonts w:ascii="Spranq eco sans" w:eastAsia="Times New Roman" w:hAnsi="Spranq eco sans" w:cs="Arial"/>
          <w:kern w:val="0"/>
          <w:sz w:val="22"/>
          <w:szCs w:val="22"/>
          <w:lang w:eastAsia="pt-BR"/>
        </w:rPr>
        <w:t>.</w:t>
      </w:r>
      <w:r w:rsidR="00D02F10" w:rsidRPr="00D02F10">
        <w:rPr>
          <w:rFonts w:ascii="Spranq eco sans" w:eastAsia="Times New Roman" w:hAnsi="Spranq eco sans" w:cs="Arial"/>
          <w:kern w:val="0"/>
          <w:sz w:val="22"/>
          <w:szCs w:val="22"/>
          <w:lang w:eastAsia="pt-BR"/>
        </w:rPr>
        <w:t>4 conferência da remuneração registrada para os empregados, inclusive benefícios como vale-transporte, vale-refeição e outros, com relação aos valores constantes da proposta de preços da empresa e da convenção coletiva de trabalho da categoria;</w:t>
      </w:r>
    </w:p>
    <w:p w:rsidR="00D02F10" w:rsidRPr="00D02F10" w:rsidRDefault="00352A38" w:rsidP="00352A38">
      <w:pPr>
        <w:widowControl/>
        <w:suppressAutoHyphens w:val="0"/>
        <w:spacing w:after="120"/>
        <w:ind w:left="851"/>
        <w:jc w:val="both"/>
        <w:rPr>
          <w:rFonts w:ascii="Spranq eco sans" w:eastAsia="Times New Roman" w:hAnsi="Spranq eco sans"/>
          <w:kern w:val="0"/>
          <w:lang w:eastAsia="pt-BR"/>
        </w:rPr>
      </w:pPr>
      <w:r>
        <w:rPr>
          <w:rFonts w:ascii="Spranq eco sans" w:eastAsia="Times New Roman" w:hAnsi="Spranq eco sans" w:cs="Arial"/>
          <w:kern w:val="0"/>
          <w:sz w:val="22"/>
          <w:szCs w:val="22"/>
          <w:lang w:eastAsia="pt-BR"/>
        </w:rPr>
        <w:t>12.5.</w:t>
      </w:r>
      <w:r w:rsidRPr="00D02F10">
        <w:rPr>
          <w:rFonts w:ascii="Spranq eco sans" w:eastAsia="Times New Roman" w:hAnsi="Spranq eco sans" w:cs="Arial"/>
          <w:kern w:val="0"/>
          <w:sz w:val="22"/>
          <w:szCs w:val="22"/>
          <w:lang w:eastAsia="pt-BR"/>
        </w:rPr>
        <w:t>2</w:t>
      </w:r>
      <w:r>
        <w:rPr>
          <w:rFonts w:ascii="Spranq eco sans" w:eastAsia="Times New Roman" w:hAnsi="Spranq eco sans" w:cs="Arial"/>
          <w:kern w:val="0"/>
          <w:sz w:val="22"/>
          <w:szCs w:val="22"/>
          <w:lang w:eastAsia="pt-BR"/>
        </w:rPr>
        <w:t>.</w:t>
      </w:r>
      <w:r w:rsidR="00D02F10" w:rsidRPr="00D02F10">
        <w:rPr>
          <w:rFonts w:ascii="Spranq eco sans" w:eastAsia="Times New Roman" w:hAnsi="Spranq eco sans" w:cs="Arial"/>
          <w:kern w:val="0"/>
          <w:sz w:val="22"/>
          <w:szCs w:val="22"/>
          <w:lang w:eastAsia="pt-BR"/>
        </w:rPr>
        <w:t>5 verificação da existência de condições insalubres ou de periculosidade no local de trabalho, que resultem no pagamento dos respectivos adicionais aos empregados e na obrigação de fornecimento de Equipamentos de Proteção Individual (EPIs).</w:t>
      </w:r>
    </w:p>
    <w:p w:rsidR="00D02F10" w:rsidRPr="00D02F10" w:rsidRDefault="00D02F10" w:rsidP="00352A38">
      <w:pPr>
        <w:widowControl/>
        <w:suppressAutoHyphens w:val="0"/>
        <w:spacing w:after="120"/>
        <w:ind w:left="567"/>
        <w:jc w:val="both"/>
        <w:rPr>
          <w:rFonts w:ascii="Spranq eco sans" w:eastAsia="Times New Roman" w:hAnsi="Spranq eco sans"/>
          <w:kern w:val="0"/>
          <w:lang w:eastAsia="pt-BR"/>
        </w:rPr>
      </w:pPr>
      <w:r w:rsidRPr="00D02F10">
        <w:rPr>
          <w:rFonts w:ascii="Spranq eco sans" w:eastAsia="Times New Roman" w:hAnsi="Spranq eco sans" w:cs="Arial"/>
          <w:kern w:val="0"/>
          <w:sz w:val="22"/>
          <w:szCs w:val="22"/>
          <w:lang w:eastAsia="pt-BR"/>
        </w:rPr>
        <w:t>12.</w:t>
      </w:r>
      <w:r w:rsidR="00352A38" w:rsidRPr="00352A38">
        <w:rPr>
          <w:rFonts w:ascii="Spranq eco sans" w:eastAsia="Times New Roman" w:hAnsi="Spranq eco sans" w:cs="Arial"/>
          <w:kern w:val="0"/>
          <w:sz w:val="22"/>
          <w:szCs w:val="22"/>
          <w:lang w:eastAsia="pt-BR"/>
        </w:rPr>
        <w:t>5.3</w:t>
      </w:r>
      <w:r w:rsidRPr="00D02F10">
        <w:rPr>
          <w:rFonts w:ascii="Spranq eco sans" w:eastAsia="Times New Roman" w:hAnsi="Spranq eco sans" w:cs="Arial"/>
          <w:kern w:val="0"/>
          <w:sz w:val="22"/>
          <w:szCs w:val="22"/>
          <w:lang w:eastAsia="pt-BR"/>
        </w:rPr>
        <w:t xml:space="preserve"> fiscalização diária:</w:t>
      </w:r>
    </w:p>
    <w:p w:rsidR="00D02F10" w:rsidRPr="00D02F10" w:rsidRDefault="00352A38" w:rsidP="00352A38">
      <w:pPr>
        <w:widowControl/>
        <w:suppressAutoHyphens w:val="0"/>
        <w:spacing w:after="120"/>
        <w:ind w:left="851"/>
        <w:jc w:val="both"/>
        <w:rPr>
          <w:rFonts w:ascii="Spranq eco sans" w:eastAsia="Times New Roman" w:hAnsi="Spranq eco sans"/>
          <w:kern w:val="0"/>
          <w:lang w:eastAsia="pt-BR"/>
        </w:rPr>
      </w:pPr>
      <w:r w:rsidRPr="00352A38">
        <w:rPr>
          <w:rFonts w:ascii="Spranq eco sans" w:eastAsia="Times New Roman" w:hAnsi="Spranq eco sans" w:cs="Arial"/>
          <w:kern w:val="0"/>
          <w:sz w:val="22"/>
          <w:szCs w:val="22"/>
          <w:lang w:eastAsia="pt-BR"/>
        </w:rPr>
        <w:lastRenderedPageBreak/>
        <w:t>12.5</w:t>
      </w:r>
      <w:r w:rsidR="00D02F10" w:rsidRPr="00D02F10">
        <w:rPr>
          <w:rFonts w:ascii="Spranq eco sans" w:eastAsia="Times New Roman" w:hAnsi="Spranq eco sans" w:cs="Arial"/>
          <w:kern w:val="0"/>
          <w:sz w:val="22"/>
          <w:szCs w:val="22"/>
          <w:lang w:eastAsia="pt-BR"/>
        </w:rPr>
        <w:t>.</w:t>
      </w:r>
      <w:r w:rsidRPr="00352A38">
        <w:rPr>
          <w:rFonts w:ascii="Spranq eco sans" w:eastAsia="Times New Roman" w:hAnsi="Spranq eco sans" w:cs="Arial"/>
          <w:kern w:val="0"/>
          <w:sz w:val="22"/>
          <w:szCs w:val="22"/>
          <w:lang w:eastAsia="pt-BR"/>
        </w:rPr>
        <w:t>3</w:t>
      </w:r>
      <w:r w:rsidR="00D02F10" w:rsidRPr="00D02F10">
        <w:rPr>
          <w:rFonts w:ascii="Spranq eco sans" w:eastAsia="Times New Roman" w:hAnsi="Spranq eco sans" w:cs="Arial"/>
          <w:kern w:val="0"/>
          <w:sz w:val="22"/>
          <w:szCs w:val="22"/>
          <w:lang w:eastAsia="pt-BR"/>
        </w:rPr>
        <w:t>.1 conferência e acompanhamento da frequência e da jornada de trabalho dos empregados alocados na execução contratual;</w:t>
      </w:r>
    </w:p>
    <w:p w:rsidR="00D02F10" w:rsidRPr="00D02F10" w:rsidRDefault="00D02F10" w:rsidP="00352A38">
      <w:pPr>
        <w:widowControl/>
        <w:suppressAutoHyphens w:val="0"/>
        <w:spacing w:after="120"/>
        <w:ind w:left="851"/>
        <w:jc w:val="both"/>
        <w:rPr>
          <w:rFonts w:ascii="Spranq eco sans" w:eastAsia="Times New Roman" w:hAnsi="Spranq eco sans"/>
          <w:kern w:val="0"/>
          <w:lang w:eastAsia="pt-BR"/>
        </w:rPr>
      </w:pPr>
      <w:r w:rsidRPr="00D02F10">
        <w:rPr>
          <w:rFonts w:ascii="Spranq eco sans" w:eastAsia="Times New Roman" w:hAnsi="Spranq eco sans" w:cs="Arial"/>
          <w:kern w:val="0"/>
          <w:sz w:val="22"/>
          <w:szCs w:val="22"/>
          <w:lang w:eastAsia="pt-BR"/>
        </w:rPr>
        <w:t>12.</w:t>
      </w:r>
      <w:r w:rsidR="00352A38" w:rsidRPr="00352A38">
        <w:rPr>
          <w:rFonts w:ascii="Spranq eco sans" w:eastAsia="Times New Roman" w:hAnsi="Spranq eco sans" w:cs="Arial"/>
          <w:kern w:val="0"/>
          <w:sz w:val="22"/>
          <w:szCs w:val="22"/>
          <w:lang w:eastAsia="pt-BR"/>
        </w:rPr>
        <w:t>5.3</w:t>
      </w:r>
      <w:r w:rsidRPr="00D02F10">
        <w:rPr>
          <w:rFonts w:ascii="Spranq eco sans" w:eastAsia="Times New Roman" w:hAnsi="Spranq eco sans" w:cs="Arial"/>
          <w:kern w:val="0"/>
          <w:sz w:val="22"/>
          <w:szCs w:val="22"/>
          <w:lang w:eastAsia="pt-BR"/>
        </w:rPr>
        <w:t>.2 verificação da rotina de trabalho, para fins de assegurar a inocorrência de situações de s</w:t>
      </w:r>
      <w:r w:rsidR="00352A38" w:rsidRPr="00352A38">
        <w:rPr>
          <w:rFonts w:ascii="Spranq eco sans" w:eastAsia="Times New Roman" w:hAnsi="Spranq eco sans" w:cs="Arial"/>
          <w:kern w:val="0"/>
          <w:sz w:val="22"/>
          <w:szCs w:val="22"/>
          <w:lang w:eastAsia="pt-BR"/>
        </w:rPr>
        <w:t>ubordinação ou desvio de função.</w:t>
      </w:r>
    </w:p>
    <w:p w:rsidR="00D02F10" w:rsidRPr="00D02F10" w:rsidRDefault="00D02F10" w:rsidP="00352A38">
      <w:pPr>
        <w:widowControl/>
        <w:suppressAutoHyphens w:val="0"/>
        <w:spacing w:after="120"/>
        <w:ind w:left="567"/>
        <w:jc w:val="both"/>
        <w:rPr>
          <w:rFonts w:ascii="Spranq eco sans" w:eastAsia="Times New Roman" w:hAnsi="Spranq eco sans"/>
          <w:kern w:val="0"/>
          <w:lang w:eastAsia="pt-BR"/>
        </w:rPr>
      </w:pPr>
      <w:r w:rsidRPr="00D02F10">
        <w:rPr>
          <w:rFonts w:ascii="Spranq eco sans" w:eastAsia="Times New Roman" w:hAnsi="Spranq eco sans" w:cs="Arial"/>
          <w:kern w:val="0"/>
          <w:sz w:val="22"/>
          <w:szCs w:val="22"/>
          <w:lang w:eastAsia="pt-BR"/>
        </w:rPr>
        <w:t>12.</w:t>
      </w:r>
      <w:r w:rsidR="00352A38" w:rsidRPr="00352A38">
        <w:rPr>
          <w:rFonts w:ascii="Spranq eco sans" w:eastAsia="Times New Roman" w:hAnsi="Spranq eco sans" w:cs="Arial"/>
          <w:kern w:val="0"/>
          <w:sz w:val="22"/>
          <w:szCs w:val="22"/>
          <w:lang w:eastAsia="pt-BR"/>
        </w:rPr>
        <w:t>5</w:t>
      </w:r>
      <w:r w:rsidRPr="00D02F10">
        <w:rPr>
          <w:rFonts w:ascii="Spranq eco sans" w:eastAsia="Times New Roman" w:hAnsi="Spranq eco sans" w:cs="Arial"/>
          <w:kern w:val="0"/>
          <w:sz w:val="22"/>
          <w:szCs w:val="22"/>
          <w:lang w:eastAsia="pt-BR"/>
        </w:rPr>
        <w:t>.</w:t>
      </w:r>
      <w:r w:rsidR="00352A38" w:rsidRPr="00352A38">
        <w:rPr>
          <w:rFonts w:ascii="Spranq eco sans" w:eastAsia="Times New Roman" w:hAnsi="Spranq eco sans" w:cs="Arial"/>
          <w:kern w:val="0"/>
          <w:sz w:val="22"/>
          <w:szCs w:val="22"/>
          <w:lang w:eastAsia="pt-BR"/>
        </w:rPr>
        <w:t>4</w:t>
      </w:r>
      <w:r w:rsidRPr="00D02F10">
        <w:rPr>
          <w:rFonts w:ascii="Spranq eco sans" w:eastAsia="Times New Roman" w:hAnsi="Spranq eco sans" w:cs="Arial"/>
          <w:kern w:val="0"/>
          <w:sz w:val="22"/>
          <w:szCs w:val="22"/>
          <w:lang w:eastAsia="pt-BR"/>
        </w:rPr>
        <w:t xml:space="preserve"> fiscalização mensal (antes dos procedimentos para pagamento da nota fiscal/fatura):</w:t>
      </w:r>
    </w:p>
    <w:p w:rsidR="00D02F10" w:rsidRPr="00D02F10" w:rsidRDefault="00D02F10" w:rsidP="00352A38">
      <w:pPr>
        <w:widowControl/>
        <w:suppressAutoHyphens w:val="0"/>
        <w:spacing w:after="120"/>
        <w:ind w:left="851"/>
        <w:jc w:val="both"/>
        <w:rPr>
          <w:rFonts w:ascii="Spranq eco sans" w:eastAsia="Times New Roman" w:hAnsi="Spranq eco sans"/>
          <w:kern w:val="0"/>
          <w:lang w:eastAsia="pt-BR"/>
        </w:rPr>
      </w:pPr>
      <w:r w:rsidRPr="00D02F10">
        <w:rPr>
          <w:rFonts w:ascii="Spranq eco sans" w:eastAsia="Times New Roman" w:hAnsi="Spranq eco sans" w:cs="Arial"/>
          <w:kern w:val="0"/>
          <w:sz w:val="22"/>
          <w:szCs w:val="22"/>
          <w:lang w:eastAsia="pt-BR"/>
        </w:rPr>
        <w:t>12.</w:t>
      </w:r>
      <w:r w:rsidR="00352A38">
        <w:rPr>
          <w:rFonts w:ascii="Spranq eco sans" w:eastAsia="Times New Roman" w:hAnsi="Spranq eco sans" w:cs="Arial"/>
          <w:kern w:val="0"/>
          <w:sz w:val="22"/>
          <w:szCs w:val="22"/>
          <w:lang w:eastAsia="pt-BR"/>
        </w:rPr>
        <w:t>5.4</w:t>
      </w:r>
      <w:r w:rsidRPr="00D02F10">
        <w:rPr>
          <w:rFonts w:ascii="Spranq eco sans" w:eastAsia="Times New Roman" w:hAnsi="Spranq eco sans" w:cs="Arial"/>
          <w:kern w:val="0"/>
          <w:sz w:val="22"/>
          <w:szCs w:val="22"/>
          <w:lang w:eastAsia="pt-BR"/>
        </w:rPr>
        <w:t xml:space="preserve">.1 elaboração de planilha mensal com informações relativas </w:t>
      </w:r>
      <w:proofErr w:type="gramStart"/>
      <w:r w:rsidRPr="00D02F10">
        <w:rPr>
          <w:rFonts w:ascii="Spranq eco sans" w:eastAsia="Times New Roman" w:hAnsi="Spranq eco sans" w:cs="Arial"/>
          <w:kern w:val="0"/>
          <w:sz w:val="22"/>
          <w:szCs w:val="22"/>
          <w:lang w:eastAsia="pt-BR"/>
        </w:rPr>
        <w:t>a</w:t>
      </w:r>
      <w:proofErr w:type="gramEnd"/>
      <w:r w:rsidRPr="00D02F10">
        <w:rPr>
          <w:rFonts w:ascii="Spranq eco sans" w:eastAsia="Times New Roman" w:hAnsi="Spranq eco sans" w:cs="Arial"/>
          <w:kern w:val="0"/>
          <w:sz w:val="22"/>
          <w:szCs w:val="22"/>
          <w:lang w:eastAsia="pt-BR"/>
        </w:rPr>
        <w:t>: nome completo do empregado, função exercida, dias efetivamente trabalhados, horas extras trabalhadas, férias, licenças, faltas, ocorrências;</w:t>
      </w:r>
    </w:p>
    <w:p w:rsidR="00D02F10" w:rsidRPr="00D02F10" w:rsidRDefault="00352A38" w:rsidP="00352A38">
      <w:pPr>
        <w:widowControl/>
        <w:suppressAutoHyphens w:val="0"/>
        <w:spacing w:after="120"/>
        <w:ind w:left="851"/>
        <w:jc w:val="both"/>
        <w:rPr>
          <w:rFonts w:ascii="Spranq eco sans" w:eastAsia="Times New Roman" w:hAnsi="Spranq eco sans"/>
          <w:kern w:val="0"/>
          <w:lang w:eastAsia="pt-BR"/>
        </w:rPr>
      </w:pPr>
      <w:r>
        <w:rPr>
          <w:rFonts w:ascii="Spranq eco sans" w:eastAsia="Times New Roman" w:hAnsi="Spranq eco sans" w:cs="Arial"/>
          <w:kern w:val="0"/>
          <w:sz w:val="22"/>
          <w:szCs w:val="22"/>
          <w:lang w:eastAsia="pt-BR"/>
        </w:rPr>
        <w:t>12.5.4</w:t>
      </w:r>
      <w:r w:rsidR="00D02F10" w:rsidRPr="00D02F10">
        <w:rPr>
          <w:rFonts w:ascii="Spranq eco sans" w:eastAsia="Times New Roman" w:hAnsi="Spranq eco sans" w:cs="Arial"/>
          <w:kern w:val="0"/>
          <w:sz w:val="22"/>
          <w:szCs w:val="22"/>
          <w:lang w:eastAsia="pt-BR"/>
        </w:rPr>
        <w:t>.2 conferência do número de dias e horas trabalhados efetivamente por cada empregado alocado, procedendo-se à glosa da nota fiscal/fatura de valores relativos a eventuais falt</w:t>
      </w:r>
      <w:r>
        <w:rPr>
          <w:rFonts w:ascii="Spranq eco sans" w:eastAsia="Times New Roman" w:hAnsi="Spranq eco sans" w:cs="Arial"/>
          <w:kern w:val="0"/>
          <w:sz w:val="22"/>
          <w:szCs w:val="22"/>
          <w:lang w:eastAsia="pt-BR"/>
        </w:rPr>
        <w:t>as ou horas trabalhadas a menor.</w:t>
      </w:r>
    </w:p>
    <w:p w:rsidR="00D02F10" w:rsidRPr="00D02F10" w:rsidRDefault="00D02F10" w:rsidP="00352A38">
      <w:pPr>
        <w:widowControl/>
        <w:suppressAutoHyphens w:val="0"/>
        <w:spacing w:after="120"/>
        <w:ind w:left="567"/>
        <w:jc w:val="both"/>
        <w:rPr>
          <w:rFonts w:ascii="Spranq eco sans" w:eastAsia="Times New Roman" w:hAnsi="Spranq eco sans"/>
          <w:kern w:val="0"/>
          <w:lang w:eastAsia="pt-BR"/>
        </w:rPr>
      </w:pPr>
      <w:r w:rsidRPr="00D02F10">
        <w:rPr>
          <w:rFonts w:ascii="Spranq eco sans" w:eastAsia="Times New Roman" w:hAnsi="Spranq eco sans" w:cs="Arial"/>
          <w:kern w:val="0"/>
          <w:sz w:val="22"/>
          <w:szCs w:val="22"/>
          <w:lang w:eastAsia="pt-BR"/>
        </w:rPr>
        <w:t>12.</w:t>
      </w:r>
      <w:r w:rsidR="00352A38">
        <w:rPr>
          <w:rFonts w:ascii="Spranq eco sans" w:eastAsia="Times New Roman" w:hAnsi="Spranq eco sans" w:cs="Arial"/>
          <w:kern w:val="0"/>
          <w:sz w:val="22"/>
          <w:szCs w:val="22"/>
          <w:lang w:eastAsia="pt-BR"/>
        </w:rPr>
        <w:t>5</w:t>
      </w:r>
      <w:r w:rsidRPr="00D02F10">
        <w:rPr>
          <w:rFonts w:ascii="Spranq eco sans" w:eastAsia="Times New Roman" w:hAnsi="Spranq eco sans" w:cs="Arial"/>
          <w:kern w:val="0"/>
          <w:sz w:val="22"/>
          <w:szCs w:val="22"/>
          <w:lang w:eastAsia="pt-BR"/>
        </w:rPr>
        <w:t>.</w:t>
      </w:r>
      <w:r w:rsidR="00352A38">
        <w:rPr>
          <w:rFonts w:ascii="Spranq eco sans" w:eastAsia="Times New Roman" w:hAnsi="Spranq eco sans" w:cs="Arial"/>
          <w:kern w:val="0"/>
          <w:sz w:val="22"/>
          <w:szCs w:val="22"/>
          <w:lang w:eastAsia="pt-BR"/>
        </w:rPr>
        <w:t>5</w:t>
      </w:r>
      <w:r w:rsidRPr="00D02F10">
        <w:rPr>
          <w:rFonts w:ascii="Spranq eco sans" w:eastAsia="Times New Roman" w:hAnsi="Spranq eco sans" w:cs="Arial"/>
          <w:kern w:val="0"/>
          <w:sz w:val="22"/>
          <w:szCs w:val="22"/>
          <w:lang w:eastAsia="pt-BR"/>
        </w:rPr>
        <w:t xml:space="preserve"> fiscalização especial ou ocasional:</w:t>
      </w:r>
    </w:p>
    <w:p w:rsidR="00D02F10" w:rsidRPr="00D02F10" w:rsidRDefault="00D02F10" w:rsidP="00352A38">
      <w:pPr>
        <w:widowControl/>
        <w:suppressAutoHyphens w:val="0"/>
        <w:spacing w:after="120"/>
        <w:ind w:left="851"/>
        <w:jc w:val="both"/>
        <w:rPr>
          <w:rFonts w:ascii="Spranq eco sans" w:eastAsia="Times New Roman" w:hAnsi="Spranq eco sans"/>
          <w:kern w:val="0"/>
          <w:lang w:eastAsia="pt-BR"/>
        </w:rPr>
      </w:pPr>
      <w:r w:rsidRPr="00D02F10">
        <w:rPr>
          <w:rFonts w:ascii="Spranq eco sans" w:eastAsia="Times New Roman" w:hAnsi="Spranq eco sans" w:cs="Arial"/>
          <w:kern w:val="0"/>
          <w:sz w:val="22"/>
          <w:szCs w:val="22"/>
          <w:lang w:eastAsia="pt-BR"/>
        </w:rPr>
        <w:t>12.</w:t>
      </w:r>
      <w:r w:rsidR="00352A38">
        <w:rPr>
          <w:rFonts w:ascii="Spranq eco sans" w:eastAsia="Times New Roman" w:hAnsi="Spranq eco sans" w:cs="Arial"/>
          <w:kern w:val="0"/>
          <w:sz w:val="22"/>
          <w:szCs w:val="22"/>
          <w:lang w:eastAsia="pt-BR"/>
        </w:rPr>
        <w:t>5.5</w:t>
      </w:r>
      <w:r w:rsidRPr="00D02F10">
        <w:rPr>
          <w:rFonts w:ascii="Spranq eco sans" w:eastAsia="Times New Roman" w:hAnsi="Spranq eco sans" w:cs="Arial"/>
          <w:kern w:val="0"/>
          <w:sz w:val="22"/>
          <w:szCs w:val="22"/>
          <w:lang w:eastAsia="pt-BR"/>
        </w:rPr>
        <w:t>.1 acompanhamento da data-base da categoria, conforme previsão da convenção coletiva de trabalho, e conferência da concessão tempestiva dos reajustes salariais por parte da empresa;</w:t>
      </w:r>
    </w:p>
    <w:p w:rsidR="00D02F10" w:rsidRPr="00D02F10" w:rsidRDefault="00352A38" w:rsidP="00352A38">
      <w:pPr>
        <w:widowControl/>
        <w:suppressAutoHyphens w:val="0"/>
        <w:spacing w:after="120"/>
        <w:ind w:left="851"/>
        <w:jc w:val="both"/>
        <w:rPr>
          <w:rFonts w:ascii="Spranq eco sans" w:eastAsia="Times New Roman" w:hAnsi="Spranq eco sans"/>
          <w:kern w:val="0"/>
          <w:lang w:eastAsia="pt-BR"/>
        </w:rPr>
      </w:pPr>
      <w:r w:rsidRPr="00D02F10">
        <w:rPr>
          <w:rFonts w:ascii="Spranq eco sans" w:eastAsia="Times New Roman" w:hAnsi="Spranq eco sans" w:cs="Arial"/>
          <w:kern w:val="0"/>
          <w:sz w:val="22"/>
          <w:szCs w:val="22"/>
          <w:lang w:eastAsia="pt-BR"/>
        </w:rPr>
        <w:t>12.</w:t>
      </w:r>
      <w:r>
        <w:rPr>
          <w:rFonts w:ascii="Spranq eco sans" w:eastAsia="Times New Roman" w:hAnsi="Spranq eco sans" w:cs="Arial"/>
          <w:kern w:val="0"/>
          <w:sz w:val="22"/>
          <w:szCs w:val="22"/>
          <w:lang w:eastAsia="pt-BR"/>
        </w:rPr>
        <w:t>5.5</w:t>
      </w:r>
      <w:r w:rsidR="00D02F10" w:rsidRPr="00D02F10">
        <w:rPr>
          <w:rFonts w:ascii="Spranq eco sans" w:eastAsia="Times New Roman" w:hAnsi="Spranq eco sans" w:cs="Arial"/>
          <w:kern w:val="0"/>
          <w:sz w:val="22"/>
          <w:szCs w:val="22"/>
          <w:lang w:eastAsia="pt-BR"/>
        </w:rPr>
        <w:t>.2 controle de férias e licenças dos empregados na planilha-resumo;</w:t>
      </w:r>
    </w:p>
    <w:p w:rsidR="00D02F10" w:rsidRPr="00D02F10" w:rsidRDefault="00352A38" w:rsidP="00352A38">
      <w:pPr>
        <w:widowControl/>
        <w:suppressAutoHyphens w:val="0"/>
        <w:spacing w:after="120"/>
        <w:ind w:left="851"/>
        <w:jc w:val="both"/>
        <w:rPr>
          <w:rFonts w:ascii="Spranq eco sans" w:eastAsia="Times New Roman" w:hAnsi="Spranq eco sans"/>
          <w:kern w:val="0"/>
          <w:lang w:eastAsia="pt-BR"/>
        </w:rPr>
      </w:pPr>
      <w:r w:rsidRPr="00D02F10">
        <w:rPr>
          <w:rFonts w:ascii="Spranq eco sans" w:eastAsia="Times New Roman" w:hAnsi="Spranq eco sans" w:cs="Arial"/>
          <w:kern w:val="0"/>
          <w:sz w:val="22"/>
          <w:szCs w:val="22"/>
          <w:lang w:eastAsia="pt-BR"/>
        </w:rPr>
        <w:t>12.</w:t>
      </w:r>
      <w:r>
        <w:rPr>
          <w:rFonts w:ascii="Spranq eco sans" w:eastAsia="Times New Roman" w:hAnsi="Spranq eco sans" w:cs="Arial"/>
          <w:kern w:val="0"/>
          <w:sz w:val="22"/>
          <w:szCs w:val="22"/>
          <w:lang w:eastAsia="pt-BR"/>
        </w:rPr>
        <w:t>5.5</w:t>
      </w:r>
      <w:r w:rsidR="00D02F10" w:rsidRPr="00D02F10">
        <w:rPr>
          <w:rFonts w:ascii="Spranq eco sans" w:eastAsia="Times New Roman" w:hAnsi="Spranq eco sans" w:cs="Arial"/>
          <w:kern w:val="0"/>
          <w:sz w:val="22"/>
          <w:szCs w:val="22"/>
          <w:lang w:eastAsia="pt-BR"/>
        </w:rPr>
        <w:t>.3 acompanhamento das situações de estabilidade provisória dos empregados (participação na CIPA, gestante, acidente de trabalho);</w:t>
      </w:r>
    </w:p>
    <w:p w:rsidR="00D02F10" w:rsidRPr="00D02F10" w:rsidRDefault="00D02F10" w:rsidP="00352A38">
      <w:pPr>
        <w:widowControl/>
        <w:suppressAutoHyphens w:val="0"/>
        <w:spacing w:after="120"/>
        <w:ind w:left="567"/>
        <w:jc w:val="both"/>
        <w:rPr>
          <w:rFonts w:ascii="Spranq eco sans" w:eastAsia="Times New Roman" w:hAnsi="Spranq eco sans"/>
          <w:kern w:val="0"/>
          <w:lang w:eastAsia="pt-BR"/>
        </w:rPr>
      </w:pPr>
      <w:r w:rsidRPr="00D02F10">
        <w:rPr>
          <w:rFonts w:ascii="Spranq eco sans" w:eastAsia="Times New Roman" w:hAnsi="Spranq eco sans" w:cs="Arial"/>
          <w:kern w:val="0"/>
          <w:sz w:val="22"/>
          <w:szCs w:val="22"/>
          <w:lang w:eastAsia="pt-BR"/>
        </w:rPr>
        <w:t>12.5</w:t>
      </w:r>
      <w:r w:rsidR="00352A38">
        <w:rPr>
          <w:rFonts w:ascii="Spranq eco sans" w:eastAsia="Times New Roman" w:hAnsi="Spranq eco sans" w:cs="Arial"/>
          <w:kern w:val="0"/>
          <w:sz w:val="22"/>
          <w:szCs w:val="22"/>
          <w:lang w:eastAsia="pt-BR"/>
        </w:rPr>
        <w:t>.6</w:t>
      </w:r>
      <w:r w:rsidRPr="00D02F10">
        <w:rPr>
          <w:rFonts w:ascii="Spranq eco sans" w:eastAsia="Times New Roman" w:hAnsi="Spranq eco sans" w:cs="Arial"/>
          <w:kern w:val="0"/>
          <w:sz w:val="22"/>
          <w:szCs w:val="22"/>
          <w:lang w:eastAsia="pt-BR"/>
        </w:rPr>
        <w:t xml:space="preserve"> fiscalização após a rescisão ou encerramento da vigência do contrato:</w:t>
      </w:r>
    </w:p>
    <w:p w:rsidR="00D02F10" w:rsidRPr="00D02F10" w:rsidRDefault="00352A38" w:rsidP="00352A38">
      <w:pPr>
        <w:widowControl/>
        <w:suppressAutoHyphens w:val="0"/>
        <w:spacing w:after="120"/>
        <w:ind w:left="851"/>
        <w:jc w:val="both"/>
        <w:rPr>
          <w:rFonts w:ascii="Spranq eco sans" w:eastAsia="Times New Roman" w:hAnsi="Spranq eco sans"/>
          <w:kern w:val="0"/>
          <w:lang w:eastAsia="pt-BR"/>
        </w:rPr>
      </w:pPr>
      <w:r w:rsidRPr="00352A38">
        <w:rPr>
          <w:rFonts w:ascii="Spranq eco sans" w:eastAsia="Times New Roman" w:hAnsi="Spranq eco sans" w:cs="Arial"/>
          <w:kern w:val="0"/>
          <w:sz w:val="22"/>
          <w:szCs w:val="22"/>
          <w:lang w:eastAsia="pt-BR"/>
        </w:rPr>
        <w:t>12.5</w:t>
      </w:r>
      <w:r w:rsidR="00D02F10" w:rsidRPr="00D02F10">
        <w:rPr>
          <w:rFonts w:ascii="Spranq eco sans" w:eastAsia="Times New Roman" w:hAnsi="Spranq eco sans" w:cs="Arial"/>
          <w:kern w:val="0"/>
          <w:sz w:val="22"/>
          <w:szCs w:val="22"/>
          <w:lang w:eastAsia="pt-BR"/>
        </w:rPr>
        <w:t>.</w:t>
      </w:r>
      <w:r w:rsidRPr="00352A38">
        <w:rPr>
          <w:rFonts w:ascii="Spranq eco sans" w:eastAsia="Times New Roman" w:hAnsi="Spranq eco sans" w:cs="Arial"/>
          <w:kern w:val="0"/>
          <w:sz w:val="22"/>
          <w:szCs w:val="22"/>
          <w:lang w:eastAsia="pt-BR"/>
        </w:rPr>
        <w:t>6</w:t>
      </w:r>
      <w:r w:rsidR="00D02F10" w:rsidRPr="00D02F10">
        <w:rPr>
          <w:rFonts w:ascii="Spranq eco sans" w:eastAsia="Times New Roman" w:hAnsi="Spranq eco sans" w:cs="Arial"/>
          <w:kern w:val="0"/>
          <w:sz w:val="22"/>
          <w:szCs w:val="22"/>
          <w:lang w:eastAsia="pt-BR"/>
        </w:rPr>
        <w:t>.1 verificação do pagamento pela Contratada das verbas rescisórias ou a comprovação de que os empregados serão realocados em outra atividade de prestação de serviços, sem que ocorra a interrupção do contrato de trabalho.</w:t>
      </w:r>
    </w:p>
    <w:p w:rsidR="00D02F10" w:rsidRPr="00D02F10" w:rsidRDefault="00D02F10" w:rsidP="00D02F10">
      <w:pPr>
        <w:widowControl/>
        <w:suppressAutoHyphens w:val="0"/>
        <w:spacing w:after="120"/>
        <w:jc w:val="both"/>
        <w:rPr>
          <w:rFonts w:ascii="Spranq eco sans" w:eastAsia="Times New Roman" w:hAnsi="Spranq eco sans"/>
          <w:kern w:val="0"/>
          <w:lang w:eastAsia="pt-BR"/>
        </w:rPr>
      </w:pPr>
      <w:r w:rsidRPr="00D02F10">
        <w:rPr>
          <w:rFonts w:ascii="Spranq eco sans" w:eastAsia="Times New Roman" w:hAnsi="Spranq eco sans" w:cs="Arial"/>
          <w:kern w:val="0"/>
          <w:sz w:val="22"/>
          <w:szCs w:val="22"/>
          <w:lang w:eastAsia="pt-BR"/>
        </w:rPr>
        <w:t>12.</w:t>
      </w:r>
      <w:r w:rsidR="002B7052">
        <w:rPr>
          <w:rFonts w:ascii="Spranq eco sans" w:eastAsia="Times New Roman" w:hAnsi="Spranq eco sans" w:cs="Arial"/>
          <w:kern w:val="0"/>
          <w:sz w:val="22"/>
          <w:szCs w:val="22"/>
          <w:lang w:eastAsia="pt-BR"/>
        </w:rPr>
        <w:t>6</w:t>
      </w:r>
      <w:r w:rsidRPr="00D02F10">
        <w:rPr>
          <w:rFonts w:ascii="Spranq eco sans" w:eastAsia="Times New Roman" w:hAnsi="Spranq eco sans" w:cs="Arial"/>
          <w:kern w:val="0"/>
          <w:sz w:val="22"/>
          <w:szCs w:val="22"/>
          <w:lang w:eastAsia="pt-BR"/>
        </w:rPr>
        <w:t xml:space="preserve"> O contrato só será considerado integralmente cumprido após a comprovação pela Contratada, do pagamento de todas as obrigações trabalhistas, sociais e previdenciárias referentes à mão-de-obra alocada em sua execução, inclusive quanto às verbas rescisórias.</w:t>
      </w:r>
    </w:p>
    <w:p w:rsidR="00C53267" w:rsidRPr="0083401D" w:rsidRDefault="00C53267" w:rsidP="00132D0A">
      <w:pPr>
        <w:pStyle w:val="Corpodetexto"/>
        <w:spacing w:after="0"/>
        <w:ind w:left="851"/>
        <w:jc w:val="both"/>
        <w:rPr>
          <w:rFonts w:ascii="Spranq eco sans" w:hAnsi="Spranq eco sans" w:cs="Arial"/>
          <w:sz w:val="22"/>
          <w:szCs w:val="22"/>
        </w:rPr>
      </w:pPr>
    </w:p>
    <w:p w:rsidR="00181056" w:rsidRPr="0083401D" w:rsidRDefault="00181056" w:rsidP="000B3FA0">
      <w:pPr>
        <w:pStyle w:val="Corpodetexto"/>
        <w:shd w:val="clear" w:color="auto" w:fill="D9D9D9" w:themeFill="background1" w:themeFillShade="D9"/>
        <w:spacing w:after="0"/>
        <w:jc w:val="both"/>
        <w:rPr>
          <w:rFonts w:ascii="Spranq eco sans" w:hAnsi="Spranq eco sans" w:cs="Arial"/>
          <w:sz w:val="22"/>
          <w:szCs w:val="22"/>
        </w:rPr>
      </w:pPr>
      <w:r w:rsidRPr="0083401D">
        <w:rPr>
          <w:rFonts w:ascii="Spranq eco sans" w:hAnsi="Spranq eco sans" w:cs="Arial"/>
          <w:sz w:val="22"/>
          <w:szCs w:val="22"/>
        </w:rPr>
        <w:t>13. CLÁUSULA DÉCIMA TERCEIRA - DAS ALTERAÇÕES</w:t>
      </w:r>
    </w:p>
    <w:p w:rsidR="000B3FA0" w:rsidRDefault="000B3FA0" w:rsidP="00132D0A">
      <w:pPr>
        <w:pStyle w:val="Corpodetexto"/>
        <w:spacing w:after="0"/>
        <w:jc w:val="both"/>
        <w:rPr>
          <w:rFonts w:ascii="Spranq eco sans" w:hAnsi="Spranq eco sans" w:cs="Arial"/>
          <w:sz w:val="22"/>
          <w:szCs w:val="22"/>
        </w:rPr>
      </w:pPr>
    </w:p>
    <w:p w:rsidR="00181056" w:rsidRDefault="00181056" w:rsidP="000B3FA0">
      <w:pPr>
        <w:pStyle w:val="Corpodetexto"/>
        <w:jc w:val="both"/>
        <w:rPr>
          <w:rFonts w:ascii="Spranq eco sans" w:hAnsi="Spranq eco sans" w:cs="Arial"/>
          <w:sz w:val="22"/>
          <w:szCs w:val="22"/>
        </w:rPr>
      </w:pPr>
      <w:r w:rsidRPr="0083401D">
        <w:rPr>
          <w:rFonts w:ascii="Spranq eco sans" w:hAnsi="Spranq eco sans" w:cs="Arial"/>
          <w:sz w:val="22"/>
          <w:szCs w:val="22"/>
        </w:rPr>
        <w:t>13.1 Eventuais alterações contratuais reger-se-ão pela disciplina do artigo 65 da Lei nº 8.666, de 1993.</w:t>
      </w:r>
    </w:p>
    <w:p w:rsidR="00181056" w:rsidRPr="0083401D" w:rsidRDefault="00181056" w:rsidP="000B3FA0">
      <w:pPr>
        <w:pStyle w:val="Corpodetexto"/>
        <w:jc w:val="both"/>
        <w:rPr>
          <w:rFonts w:ascii="Spranq eco sans" w:hAnsi="Spranq eco sans" w:cs="Arial"/>
          <w:sz w:val="22"/>
          <w:szCs w:val="22"/>
        </w:rPr>
      </w:pPr>
      <w:r w:rsidRPr="0083401D">
        <w:rPr>
          <w:rFonts w:ascii="Spranq eco sans" w:hAnsi="Spranq eco sans" w:cs="Arial"/>
          <w:sz w:val="22"/>
          <w:szCs w:val="22"/>
        </w:rPr>
        <w:t xml:space="preserve">13.2 A CONTRATADA ficará </w:t>
      </w:r>
      <w:proofErr w:type="gramStart"/>
      <w:r w:rsidRPr="0083401D">
        <w:rPr>
          <w:rFonts w:ascii="Spranq eco sans" w:hAnsi="Spranq eco sans" w:cs="Arial"/>
          <w:sz w:val="22"/>
          <w:szCs w:val="22"/>
        </w:rPr>
        <w:t>obrigada a aceitar, nas mesmas condições contratuais, os acréscimos ou supressões que se fizerem necessários, até o limite de 25% (vinte e cinco por cento) do valor inicial atualizado da contratação</w:t>
      </w:r>
      <w:proofErr w:type="gramEnd"/>
      <w:r w:rsidRPr="0083401D">
        <w:rPr>
          <w:rFonts w:ascii="Spranq eco sans" w:hAnsi="Spranq eco sans" w:cs="Arial"/>
          <w:sz w:val="22"/>
          <w:szCs w:val="22"/>
        </w:rPr>
        <w:t>.</w:t>
      </w:r>
    </w:p>
    <w:p w:rsidR="00C53267" w:rsidRPr="0083401D" w:rsidRDefault="00C53267" w:rsidP="00132D0A">
      <w:pPr>
        <w:pStyle w:val="Corpodetexto"/>
        <w:spacing w:after="0"/>
        <w:jc w:val="both"/>
        <w:rPr>
          <w:rFonts w:ascii="Spranq eco sans" w:hAnsi="Spranq eco sans" w:cs="Arial"/>
          <w:sz w:val="22"/>
          <w:szCs w:val="22"/>
        </w:rPr>
      </w:pPr>
    </w:p>
    <w:p w:rsidR="00181056" w:rsidRPr="0083401D" w:rsidRDefault="00181056" w:rsidP="000B3FA0">
      <w:pPr>
        <w:pStyle w:val="Corpodetexto"/>
        <w:shd w:val="clear" w:color="auto" w:fill="D9D9D9" w:themeFill="background1" w:themeFillShade="D9"/>
        <w:spacing w:after="0"/>
        <w:jc w:val="both"/>
        <w:rPr>
          <w:rFonts w:ascii="Spranq eco sans" w:hAnsi="Spranq eco sans" w:cs="Arial"/>
          <w:sz w:val="22"/>
          <w:szCs w:val="22"/>
        </w:rPr>
      </w:pPr>
      <w:r w:rsidRPr="0083401D">
        <w:rPr>
          <w:rFonts w:ascii="Spranq eco sans" w:hAnsi="Spranq eco sans" w:cs="Arial"/>
          <w:sz w:val="22"/>
          <w:szCs w:val="22"/>
        </w:rPr>
        <w:t>14. CLAÚSULA DÉCIMA QUARTA - DAS SANÇÕES</w:t>
      </w:r>
    </w:p>
    <w:p w:rsidR="000B3FA0" w:rsidRDefault="000B3FA0" w:rsidP="00132D0A">
      <w:pPr>
        <w:pStyle w:val="Corpodetexto"/>
        <w:spacing w:after="0"/>
        <w:jc w:val="both"/>
        <w:rPr>
          <w:rFonts w:ascii="Spranq eco sans" w:hAnsi="Spranq eco sans" w:cs="Arial"/>
          <w:sz w:val="22"/>
          <w:szCs w:val="22"/>
        </w:rPr>
      </w:pPr>
    </w:p>
    <w:p w:rsidR="00181056" w:rsidRPr="0083401D" w:rsidRDefault="00181056" w:rsidP="000B3FA0">
      <w:pPr>
        <w:pStyle w:val="Corpodetexto"/>
        <w:jc w:val="both"/>
        <w:rPr>
          <w:rFonts w:ascii="Spranq eco sans" w:hAnsi="Spranq eco sans" w:cs="Arial"/>
          <w:sz w:val="22"/>
          <w:szCs w:val="22"/>
        </w:rPr>
      </w:pPr>
      <w:r w:rsidRPr="0083401D">
        <w:rPr>
          <w:rFonts w:ascii="Spranq eco sans" w:hAnsi="Spranq eco sans" w:cs="Arial"/>
          <w:sz w:val="22"/>
          <w:szCs w:val="22"/>
        </w:rPr>
        <w:t xml:space="preserve">14.1 Comete infração administrativa, nos termos da Lei nº 10.520 de 2002, do </w:t>
      </w:r>
      <w:r w:rsidRPr="0083401D">
        <w:rPr>
          <w:rFonts w:ascii="Spranq eco sans" w:hAnsi="Spranq eco sans" w:cs="Arial"/>
          <w:sz w:val="22"/>
          <w:szCs w:val="22"/>
        </w:rPr>
        <w:lastRenderedPageBreak/>
        <w:t xml:space="preserve">Decreto nº 3.555 de 2000 e </w:t>
      </w:r>
      <w:r w:rsidR="001B3916" w:rsidRPr="0083401D">
        <w:rPr>
          <w:rFonts w:ascii="Spranq eco sans" w:hAnsi="Spranq eco sans" w:cs="Arial"/>
          <w:sz w:val="22"/>
          <w:szCs w:val="22"/>
          <w:lang w:eastAsia="he-IL" w:bidi="he-IL"/>
        </w:rPr>
        <w:t xml:space="preserve">do Decreto nº 10.024, de 20 de setembro de 2019 </w:t>
      </w:r>
      <w:r w:rsidRPr="0083401D">
        <w:rPr>
          <w:rFonts w:ascii="Spranq eco sans" w:hAnsi="Spranq eco sans" w:cs="Arial"/>
          <w:sz w:val="22"/>
          <w:szCs w:val="22"/>
        </w:rPr>
        <w:t>a licitante/Adjudicatária que não assinar o contrato, quando convocada dentro do prazo de validade da proposta, apresentar documentação falsa, deixar de entregar os documentos exigidos no certame, não mantiver a sua proposta dentro de prazo de validade, comportar-se de modo inidôneo, cometer fraude fiscal, fizer declaração falsa e/ou ensejar o retardamento da execução do certame.</w:t>
      </w:r>
    </w:p>
    <w:p w:rsidR="00181056" w:rsidRPr="0083401D" w:rsidRDefault="00181056" w:rsidP="00D40DFC">
      <w:pPr>
        <w:pStyle w:val="Corpodetexto"/>
        <w:ind w:left="567"/>
        <w:jc w:val="both"/>
        <w:rPr>
          <w:rFonts w:ascii="Spranq eco sans" w:hAnsi="Spranq eco sans" w:cs="Arial"/>
          <w:sz w:val="22"/>
          <w:szCs w:val="22"/>
        </w:rPr>
      </w:pPr>
      <w:r w:rsidRPr="0083401D">
        <w:rPr>
          <w:rFonts w:ascii="Spranq eco sans" w:hAnsi="Spranq eco sans" w:cs="Arial"/>
          <w:sz w:val="22"/>
          <w:szCs w:val="22"/>
        </w:rPr>
        <w:t>14.1.1 Caracterizará como falta grave, passível de rescisão unilateral da avença, sem prejuízo da aplicação de sanção pecuniária e do impedimento de licitar e contratar com a Administração:</w:t>
      </w:r>
    </w:p>
    <w:p w:rsidR="00181056" w:rsidRPr="0083401D" w:rsidRDefault="00181056" w:rsidP="00D40DFC">
      <w:pPr>
        <w:pStyle w:val="Corpodetexto"/>
        <w:ind w:left="851"/>
        <w:jc w:val="both"/>
        <w:rPr>
          <w:rFonts w:ascii="Spranq eco sans" w:hAnsi="Spranq eco sans" w:cs="Arial"/>
          <w:sz w:val="22"/>
          <w:szCs w:val="22"/>
        </w:rPr>
      </w:pPr>
      <w:r w:rsidRPr="0083401D">
        <w:rPr>
          <w:rFonts w:ascii="Spranq eco sans" w:hAnsi="Spranq eco sans" w:cs="Arial"/>
          <w:sz w:val="22"/>
          <w:szCs w:val="22"/>
        </w:rPr>
        <w:t>14.1.1.1 O não recolhimento do FGTS dos empregados;</w:t>
      </w:r>
    </w:p>
    <w:p w:rsidR="00181056" w:rsidRPr="0083401D" w:rsidRDefault="00F35E38" w:rsidP="00D40DFC">
      <w:pPr>
        <w:pStyle w:val="Corpodetexto"/>
        <w:ind w:left="851"/>
        <w:jc w:val="both"/>
        <w:rPr>
          <w:rFonts w:ascii="Spranq eco sans" w:hAnsi="Spranq eco sans" w:cs="Arial"/>
          <w:sz w:val="22"/>
          <w:szCs w:val="22"/>
        </w:rPr>
      </w:pPr>
      <w:r w:rsidRPr="0083401D">
        <w:rPr>
          <w:rFonts w:ascii="Spranq eco sans" w:hAnsi="Spranq eco sans" w:cs="Arial"/>
          <w:sz w:val="22"/>
          <w:szCs w:val="22"/>
        </w:rPr>
        <w:t>14.1.1.</w:t>
      </w:r>
      <w:r w:rsidR="00181056" w:rsidRPr="0083401D">
        <w:rPr>
          <w:rFonts w:ascii="Spranq eco sans" w:hAnsi="Spranq eco sans" w:cs="Arial"/>
          <w:sz w:val="22"/>
          <w:szCs w:val="22"/>
        </w:rPr>
        <w:t>2 O não pagamento do salário, do vale-transporte e do auxílio-alimentação no dia fixado;</w:t>
      </w:r>
    </w:p>
    <w:p w:rsidR="00181056" w:rsidRPr="0083401D" w:rsidRDefault="00181056" w:rsidP="00D40DFC">
      <w:pPr>
        <w:pStyle w:val="Corpodetexto"/>
        <w:ind w:left="851"/>
        <w:jc w:val="both"/>
        <w:rPr>
          <w:rFonts w:ascii="Spranq eco sans" w:hAnsi="Spranq eco sans" w:cs="Arial"/>
          <w:sz w:val="22"/>
          <w:szCs w:val="22"/>
        </w:rPr>
      </w:pPr>
      <w:r w:rsidRPr="0083401D">
        <w:rPr>
          <w:rFonts w:ascii="Spranq eco sans" w:hAnsi="Spranq eco sans" w:cs="Arial"/>
          <w:sz w:val="22"/>
          <w:szCs w:val="22"/>
        </w:rPr>
        <w:t>14.1.1.3 O não recolhimento das contribuições sociais da Previdência Social.</w:t>
      </w:r>
    </w:p>
    <w:p w:rsidR="00181056" w:rsidRPr="0083401D" w:rsidRDefault="00181056" w:rsidP="000B3FA0">
      <w:pPr>
        <w:pStyle w:val="Corpodetexto"/>
        <w:jc w:val="both"/>
        <w:rPr>
          <w:rFonts w:ascii="Spranq eco sans" w:hAnsi="Spranq eco sans" w:cs="Arial"/>
          <w:sz w:val="22"/>
          <w:szCs w:val="22"/>
        </w:rPr>
      </w:pPr>
      <w:r w:rsidRPr="0083401D">
        <w:rPr>
          <w:rFonts w:ascii="Spranq eco sans" w:hAnsi="Spranq eco sans" w:cs="Arial"/>
          <w:sz w:val="22"/>
          <w:szCs w:val="22"/>
        </w:rPr>
        <w:t>14.2 A licitante/Adjudicatária que cometer qualquer das infrações discriminadas anteriormente e com fundamento nos artigos 86 e 87 da Lei nº 8.666/93, ficará sujeita, no caso de atraso injustificado, assim considerado pela Administração, inexecução parcial ou inexecução total da obrigação, sem prejuízo da responsabilidade civil e criminal, às seguintes sanções:</w:t>
      </w:r>
    </w:p>
    <w:p w:rsidR="00181056" w:rsidRPr="0083401D" w:rsidRDefault="00181056" w:rsidP="00D40DFC">
      <w:pPr>
        <w:pStyle w:val="Corpodetexto"/>
        <w:ind w:left="567"/>
        <w:jc w:val="both"/>
        <w:rPr>
          <w:rFonts w:ascii="Spranq eco sans" w:hAnsi="Spranq eco sans" w:cs="Arial"/>
          <w:sz w:val="22"/>
          <w:szCs w:val="22"/>
        </w:rPr>
      </w:pPr>
      <w:r w:rsidRPr="0083401D">
        <w:rPr>
          <w:rFonts w:ascii="Spranq eco sans" w:hAnsi="Spranq eco sans" w:cs="Arial"/>
          <w:sz w:val="22"/>
          <w:szCs w:val="22"/>
        </w:rPr>
        <w:t>14.2.1 Advertência por faltas leves, assim entendidas como aquelas que não acarretarem prejuízos significativos ao objeto da contratação.</w:t>
      </w:r>
    </w:p>
    <w:p w:rsidR="00181056" w:rsidRPr="0083401D" w:rsidRDefault="00181056" w:rsidP="00D40DFC">
      <w:pPr>
        <w:pStyle w:val="Corpodetexto"/>
        <w:ind w:left="567"/>
        <w:jc w:val="both"/>
        <w:rPr>
          <w:rFonts w:ascii="Spranq eco sans" w:hAnsi="Spranq eco sans" w:cs="Arial"/>
          <w:sz w:val="22"/>
          <w:szCs w:val="22"/>
        </w:rPr>
      </w:pPr>
      <w:r w:rsidRPr="0083401D">
        <w:rPr>
          <w:rFonts w:ascii="Spranq eco sans" w:hAnsi="Spranq eco sans" w:cs="Arial"/>
          <w:sz w:val="22"/>
          <w:szCs w:val="22"/>
        </w:rPr>
        <w:t>14.2.2 Multa.</w:t>
      </w:r>
    </w:p>
    <w:p w:rsidR="00181056" w:rsidRPr="0083401D" w:rsidRDefault="00181056" w:rsidP="00D40DFC">
      <w:pPr>
        <w:pStyle w:val="Corpodetexto"/>
        <w:ind w:left="851"/>
        <w:jc w:val="both"/>
        <w:rPr>
          <w:rFonts w:ascii="Spranq eco sans" w:hAnsi="Spranq eco sans" w:cs="Arial"/>
          <w:sz w:val="22"/>
          <w:szCs w:val="22"/>
        </w:rPr>
      </w:pPr>
      <w:r w:rsidRPr="0083401D">
        <w:rPr>
          <w:rFonts w:ascii="Spranq eco sans" w:hAnsi="Spranq eco sans" w:cs="Arial"/>
          <w:sz w:val="22"/>
          <w:szCs w:val="22"/>
        </w:rPr>
        <w:t>14.2.2.1 Moratória de 0,5 % (meio por cento) por dia de atraso injustificado sobre o valor total da nota de empenho ou instrumento equivalente, até o limite de 30 (trinta) dias, observadas as disposições do art. 412 do Código Civil.</w:t>
      </w:r>
    </w:p>
    <w:p w:rsidR="00181056" w:rsidRPr="0083401D" w:rsidRDefault="00181056" w:rsidP="00D40DFC">
      <w:pPr>
        <w:pStyle w:val="Corpodetexto"/>
        <w:ind w:left="851"/>
        <w:jc w:val="both"/>
        <w:rPr>
          <w:rFonts w:ascii="Spranq eco sans" w:hAnsi="Spranq eco sans" w:cs="Arial"/>
          <w:sz w:val="22"/>
          <w:szCs w:val="22"/>
        </w:rPr>
      </w:pPr>
      <w:r w:rsidRPr="0083401D">
        <w:rPr>
          <w:rFonts w:ascii="Spranq eco sans" w:hAnsi="Spranq eco sans" w:cs="Arial"/>
          <w:sz w:val="22"/>
          <w:szCs w:val="22"/>
        </w:rPr>
        <w:t>14.2.2.2 Compensatória de 10% (dez por cento) sobre o valor total da nota de empenho ou instrumento equivalente, no caso de inexecução total ou parcial da obrigação assumida podendo ser cumulada com a multa prevista no subitem 14.2.2.1;</w:t>
      </w:r>
    </w:p>
    <w:p w:rsidR="00181056" w:rsidRPr="0083401D" w:rsidRDefault="00181056" w:rsidP="00D40DFC">
      <w:pPr>
        <w:pStyle w:val="Corpodetexto"/>
        <w:ind w:left="567"/>
        <w:jc w:val="both"/>
        <w:rPr>
          <w:rFonts w:ascii="Spranq eco sans" w:hAnsi="Spranq eco sans" w:cs="Arial"/>
          <w:sz w:val="22"/>
          <w:szCs w:val="22"/>
        </w:rPr>
      </w:pPr>
      <w:r w:rsidRPr="0083401D">
        <w:rPr>
          <w:rFonts w:ascii="Spranq eco sans" w:hAnsi="Spranq eco sans" w:cs="Arial"/>
          <w:sz w:val="22"/>
          <w:szCs w:val="22"/>
        </w:rPr>
        <w:t xml:space="preserve">14.2.3 Suspensão temporária de participação em licitação ou contratação com o Instituto Federal de Educação, Ciência e Tecnologia Catarinense, por prazo não superior a </w:t>
      </w:r>
      <w:proofErr w:type="gramStart"/>
      <w:r w:rsidRPr="0083401D">
        <w:rPr>
          <w:rFonts w:ascii="Spranq eco sans" w:hAnsi="Spranq eco sans" w:cs="Arial"/>
          <w:sz w:val="22"/>
          <w:szCs w:val="22"/>
        </w:rPr>
        <w:t>2</w:t>
      </w:r>
      <w:proofErr w:type="gramEnd"/>
      <w:r w:rsidRPr="0083401D">
        <w:rPr>
          <w:rFonts w:ascii="Spranq eco sans" w:hAnsi="Spranq eco sans" w:cs="Arial"/>
          <w:sz w:val="22"/>
          <w:szCs w:val="22"/>
        </w:rPr>
        <w:t xml:space="preserve"> (dois) anos;</w:t>
      </w:r>
    </w:p>
    <w:p w:rsidR="00181056" w:rsidRPr="0083401D" w:rsidRDefault="00181056" w:rsidP="00D40DFC">
      <w:pPr>
        <w:pStyle w:val="Corpodetexto"/>
        <w:ind w:left="567"/>
        <w:jc w:val="both"/>
        <w:rPr>
          <w:rFonts w:ascii="Spranq eco sans" w:hAnsi="Spranq eco sans" w:cs="Arial"/>
          <w:sz w:val="22"/>
          <w:szCs w:val="22"/>
        </w:rPr>
      </w:pPr>
      <w:r w:rsidRPr="0083401D">
        <w:rPr>
          <w:rFonts w:ascii="Spranq eco sans" w:hAnsi="Spranq eco sans" w:cs="Arial"/>
          <w:sz w:val="22"/>
          <w:szCs w:val="22"/>
        </w:rPr>
        <w:t>14.2.4. Impedimento de participar em licitação ou contratação com a Administração Pública Federal e descredenciamento no SICAF pelo prazo de até cinco anos.</w:t>
      </w:r>
    </w:p>
    <w:p w:rsidR="00181056" w:rsidRPr="0083401D" w:rsidRDefault="00181056" w:rsidP="00D40DFC">
      <w:pPr>
        <w:pStyle w:val="Corpodetexto"/>
        <w:ind w:left="567"/>
        <w:jc w:val="both"/>
        <w:rPr>
          <w:rFonts w:ascii="Spranq eco sans" w:hAnsi="Spranq eco sans" w:cs="Arial"/>
          <w:sz w:val="22"/>
          <w:szCs w:val="22"/>
        </w:rPr>
      </w:pPr>
      <w:r w:rsidRPr="0083401D">
        <w:rPr>
          <w:rFonts w:ascii="Spranq eco sans" w:hAnsi="Spranq eco sans" w:cs="Arial"/>
          <w:sz w:val="22"/>
          <w:szCs w:val="22"/>
        </w:rPr>
        <w:t>14.2.5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causados.</w:t>
      </w:r>
    </w:p>
    <w:p w:rsidR="00181056" w:rsidRPr="0083401D" w:rsidRDefault="00181056" w:rsidP="000B3FA0">
      <w:pPr>
        <w:pStyle w:val="Corpodetexto"/>
        <w:jc w:val="both"/>
        <w:rPr>
          <w:rFonts w:ascii="Spranq eco sans" w:hAnsi="Spranq eco sans" w:cs="Arial"/>
          <w:sz w:val="22"/>
          <w:szCs w:val="22"/>
        </w:rPr>
      </w:pPr>
      <w:r w:rsidRPr="0083401D">
        <w:rPr>
          <w:rFonts w:ascii="Spranq eco sans" w:hAnsi="Spranq eco sans" w:cs="Arial"/>
          <w:sz w:val="22"/>
          <w:szCs w:val="22"/>
        </w:rPr>
        <w:t>14.3 As penalidades serão obrigatoriamente registradas no SICAF.</w:t>
      </w:r>
    </w:p>
    <w:p w:rsidR="00181056" w:rsidRPr="0083401D" w:rsidRDefault="00181056" w:rsidP="000B3FA0">
      <w:pPr>
        <w:pStyle w:val="Corpodetexto"/>
        <w:jc w:val="both"/>
        <w:rPr>
          <w:rFonts w:ascii="Spranq eco sans" w:hAnsi="Spranq eco sans" w:cs="Arial"/>
          <w:sz w:val="22"/>
          <w:szCs w:val="22"/>
        </w:rPr>
      </w:pPr>
      <w:r w:rsidRPr="0083401D">
        <w:rPr>
          <w:rFonts w:ascii="Spranq eco sans" w:hAnsi="Spranq eco sans" w:cs="Arial"/>
          <w:sz w:val="22"/>
          <w:szCs w:val="22"/>
        </w:rPr>
        <w:lastRenderedPageBreak/>
        <w:t xml:space="preserve">14.4 A aplicação de qualquer das penalidades previstas realizar-se-á em processo administrativo que assegurará o contraditório e a ampla defesa, observando-se o procedimento previsto na Lei nº 8.666 de </w:t>
      </w:r>
      <w:proofErr w:type="gramStart"/>
      <w:r w:rsidRPr="0083401D">
        <w:rPr>
          <w:rFonts w:ascii="Spranq eco sans" w:hAnsi="Spranq eco sans" w:cs="Arial"/>
          <w:sz w:val="22"/>
          <w:szCs w:val="22"/>
        </w:rPr>
        <w:t>1993 e subsidiariamente na Lei nº</w:t>
      </w:r>
      <w:proofErr w:type="gramEnd"/>
      <w:r w:rsidRPr="0083401D">
        <w:rPr>
          <w:rFonts w:ascii="Spranq eco sans" w:hAnsi="Spranq eco sans" w:cs="Arial"/>
          <w:sz w:val="22"/>
          <w:szCs w:val="22"/>
        </w:rPr>
        <w:t xml:space="preserve"> 9.784 de 1999.</w:t>
      </w:r>
    </w:p>
    <w:p w:rsidR="00181056" w:rsidRPr="0083401D" w:rsidRDefault="00181056" w:rsidP="000B3FA0">
      <w:pPr>
        <w:pStyle w:val="Corpodetexto"/>
        <w:jc w:val="both"/>
        <w:rPr>
          <w:rFonts w:ascii="Spranq eco sans" w:hAnsi="Spranq eco sans" w:cs="Arial"/>
          <w:sz w:val="22"/>
          <w:szCs w:val="22"/>
        </w:rPr>
      </w:pPr>
      <w:r w:rsidRPr="0083401D">
        <w:rPr>
          <w:rFonts w:ascii="Spranq eco sans" w:hAnsi="Spranq eco sans" w:cs="Arial"/>
          <w:sz w:val="22"/>
          <w:szCs w:val="22"/>
        </w:rPr>
        <w:t>14.5 A autoridade competente, na aplicação das sanções, levará em consideração a gravidade da conduta do infrator, o caráter educativo da pena, bem como o dano causado à Administração observado o princípio da proporcionalidade.</w:t>
      </w:r>
    </w:p>
    <w:p w:rsidR="00181056" w:rsidRPr="0083401D" w:rsidRDefault="00181056" w:rsidP="000B3FA0">
      <w:pPr>
        <w:pStyle w:val="Corpodetexto"/>
        <w:jc w:val="both"/>
        <w:rPr>
          <w:rFonts w:ascii="Spranq eco sans" w:hAnsi="Spranq eco sans" w:cs="Arial"/>
          <w:sz w:val="22"/>
          <w:szCs w:val="22"/>
        </w:rPr>
      </w:pPr>
      <w:r w:rsidRPr="0083401D">
        <w:rPr>
          <w:rFonts w:ascii="Spranq eco sans" w:hAnsi="Spranq eco sans" w:cs="Arial"/>
          <w:sz w:val="22"/>
          <w:szCs w:val="22"/>
        </w:rPr>
        <w:t>14.6 As multas devidas e/ou prejuízos causados à Contratante serão deduzidos dos valores a serem pagos ou recolhidos em favor da União ou deduzidos da garantia ou ainda, quando for o caso, serão inscritos na Dívida Ativa da União e cobrados judicialmente.</w:t>
      </w:r>
    </w:p>
    <w:p w:rsidR="00181056" w:rsidRPr="0083401D" w:rsidRDefault="00181056" w:rsidP="000B3FA0">
      <w:pPr>
        <w:pStyle w:val="Corpodetexto"/>
        <w:jc w:val="both"/>
        <w:rPr>
          <w:rFonts w:ascii="Spranq eco sans" w:hAnsi="Spranq eco sans" w:cs="Arial"/>
          <w:sz w:val="22"/>
          <w:szCs w:val="22"/>
        </w:rPr>
      </w:pPr>
      <w:r w:rsidRPr="0083401D">
        <w:rPr>
          <w:rFonts w:ascii="Spranq eco sans" w:hAnsi="Spranq eco sans" w:cs="Arial"/>
          <w:sz w:val="22"/>
          <w:szCs w:val="22"/>
        </w:rPr>
        <w:t>14.7 Caso a Contratante determine a multa deverá esta ser recolhida no prazo máximo de 10 (dez) dias, a contar da data do recebimento da comunicação enviada pelo Instituto Federal de Educação, Ciência e Tecnologia Catarinense – Campus Camboriú.</w:t>
      </w:r>
    </w:p>
    <w:p w:rsidR="00181056" w:rsidRPr="0083401D" w:rsidRDefault="00181056" w:rsidP="000B3FA0">
      <w:pPr>
        <w:pStyle w:val="Corpodetexto"/>
        <w:jc w:val="both"/>
        <w:rPr>
          <w:rFonts w:ascii="Spranq eco sans" w:hAnsi="Spranq eco sans" w:cs="Arial"/>
          <w:sz w:val="22"/>
          <w:szCs w:val="22"/>
        </w:rPr>
      </w:pPr>
      <w:r w:rsidRPr="0083401D">
        <w:rPr>
          <w:rFonts w:ascii="Spranq eco sans" w:hAnsi="Spranq eco sans" w:cs="Arial"/>
          <w:sz w:val="22"/>
          <w:szCs w:val="22"/>
        </w:rPr>
        <w:t>14.8 As sanções aqui previstas são independentes entre si podendo ser aplicadas isoladas ou cumulativamente sem prejuízo de outras medidas cabíveis.</w:t>
      </w:r>
    </w:p>
    <w:p w:rsidR="00C53267" w:rsidRPr="0083401D" w:rsidRDefault="00C53267" w:rsidP="00132D0A">
      <w:pPr>
        <w:pStyle w:val="Corpodetexto"/>
        <w:spacing w:after="0"/>
        <w:jc w:val="both"/>
        <w:rPr>
          <w:rFonts w:ascii="Spranq eco sans" w:hAnsi="Spranq eco sans" w:cs="Arial"/>
          <w:sz w:val="22"/>
          <w:szCs w:val="22"/>
        </w:rPr>
      </w:pPr>
    </w:p>
    <w:p w:rsidR="00181056" w:rsidRPr="0083401D" w:rsidRDefault="00181056" w:rsidP="000B3FA0">
      <w:pPr>
        <w:pStyle w:val="Corpodetexto"/>
        <w:shd w:val="clear" w:color="auto" w:fill="D9D9D9" w:themeFill="background1" w:themeFillShade="D9"/>
        <w:spacing w:after="0"/>
        <w:jc w:val="both"/>
        <w:rPr>
          <w:rFonts w:ascii="Spranq eco sans" w:hAnsi="Spranq eco sans" w:cs="Arial"/>
          <w:sz w:val="22"/>
          <w:szCs w:val="22"/>
        </w:rPr>
      </w:pPr>
      <w:r w:rsidRPr="0083401D">
        <w:rPr>
          <w:rFonts w:ascii="Spranq eco sans" w:hAnsi="Spranq eco sans" w:cs="Arial"/>
          <w:sz w:val="22"/>
          <w:szCs w:val="22"/>
        </w:rPr>
        <w:t>15. CLÁUSULA DÉCIMA QUINTA - MEDIDAS ACAUTELADORAS</w:t>
      </w:r>
    </w:p>
    <w:p w:rsidR="000B3FA0" w:rsidRDefault="000B3FA0" w:rsidP="00132D0A">
      <w:pPr>
        <w:pStyle w:val="Corpodetexto"/>
        <w:spacing w:after="0"/>
        <w:jc w:val="both"/>
        <w:rPr>
          <w:rFonts w:ascii="Spranq eco sans" w:hAnsi="Spranq eco sans" w:cs="Arial"/>
          <w:sz w:val="22"/>
          <w:szCs w:val="22"/>
        </w:rPr>
      </w:pPr>
    </w:p>
    <w:p w:rsidR="00181056" w:rsidRPr="0083401D" w:rsidRDefault="00181056" w:rsidP="00132D0A">
      <w:pPr>
        <w:pStyle w:val="Corpodetexto"/>
        <w:spacing w:after="0"/>
        <w:jc w:val="both"/>
        <w:rPr>
          <w:rFonts w:ascii="Spranq eco sans" w:hAnsi="Spranq eco sans" w:cs="Arial"/>
          <w:sz w:val="22"/>
          <w:szCs w:val="22"/>
        </w:rPr>
      </w:pPr>
      <w:r w:rsidRPr="0083401D">
        <w:rPr>
          <w:rFonts w:ascii="Spranq eco sans" w:hAnsi="Spranq eco sans" w:cs="Arial"/>
          <w:sz w:val="22"/>
          <w:szCs w:val="22"/>
        </w:rPr>
        <w:t>15.1</w:t>
      </w:r>
      <w:r w:rsidR="000B3FA0">
        <w:rPr>
          <w:rFonts w:ascii="Spranq eco sans" w:hAnsi="Spranq eco sans" w:cs="Arial"/>
          <w:sz w:val="22"/>
          <w:szCs w:val="22"/>
        </w:rPr>
        <w:t xml:space="preserve"> Consoante o artigo 45 da Lei </w:t>
      </w:r>
      <w:proofErr w:type="gramStart"/>
      <w:r w:rsidR="000B3FA0">
        <w:rPr>
          <w:rFonts w:ascii="Spranq eco sans" w:hAnsi="Spranq eco sans" w:cs="Arial"/>
          <w:sz w:val="22"/>
          <w:szCs w:val="22"/>
        </w:rPr>
        <w:t>nº</w:t>
      </w:r>
      <w:r w:rsidRPr="0083401D">
        <w:rPr>
          <w:rFonts w:ascii="Spranq eco sans" w:hAnsi="Spranq eco sans" w:cs="Arial"/>
          <w:sz w:val="22"/>
          <w:szCs w:val="22"/>
        </w:rPr>
        <w:t>9.</w:t>
      </w:r>
      <w:proofErr w:type="gramEnd"/>
      <w:r w:rsidRPr="0083401D">
        <w:rPr>
          <w:rFonts w:ascii="Spranq eco sans" w:hAnsi="Spranq eco sans" w:cs="Arial"/>
          <w:sz w:val="22"/>
          <w:szCs w:val="22"/>
        </w:rPr>
        <w:t>784, de 1999, a Administração Pública poderá motivadamente adotar providências acauteladoras, inclusive retendo o pagamento, como forma de prevenir a ocorrência de dano de difícil ou impossível reparação.</w:t>
      </w:r>
    </w:p>
    <w:p w:rsidR="00F747C0" w:rsidRPr="0083401D" w:rsidRDefault="00F747C0" w:rsidP="00132D0A">
      <w:pPr>
        <w:pStyle w:val="Corpodetexto"/>
        <w:spacing w:after="0"/>
        <w:jc w:val="both"/>
        <w:rPr>
          <w:rFonts w:ascii="Spranq eco sans" w:hAnsi="Spranq eco sans" w:cs="Arial"/>
          <w:sz w:val="22"/>
          <w:szCs w:val="22"/>
        </w:rPr>
      </w:pPr>
    </w:p>
    <w:p w:rsidR="00181056" w:rsidRPr="0083401D" w:rsidRDefault="00181056" w:rsidP="000B3FA0">
      <w:pPr>
        <w:pStyle w:val="Corpodetexto"/>
        <w:shd w:val="clear" w:color="auto" w:fill="D9D9D9" w:themeFill="background1" w:themeFillShade="D9"/>
        <w:spacing w:after="0"/>
        <w:jc w:val="both"/>
        <w:rPr>
          <w:rFonts w:ascii="Spranq eco sans" w:hAnsi="Spranq eco sans" w:cs="Arial"/>
          <w:sz w:val="22"/>
          <w:szCs w:val="22"/>
        </w:rPr>
      </w:pPr>
      <w:r w:rsidRPr="0083401D">
        <w:rPr>
          <w:rFonts w:ascii="Spranq eco sans" w:hAnsi="Spranq eco sans" w:cs="Arial"/>
          <w:sz w:val="22"/>
          <w:szCs w:val="22"/>
        </w:rPr>
        <w:t>16. CLÁUSULA DÉCIMA SEXTA - DA RESCISÃO CONTRATUAL</w:t>
      </w:r>
    </w:p>
    <w:p w:rsidR="000B3FA0" w:rsidRDefault="000B3FA0" w:rsidP="00132D0A">
      <w:pPr>
        <w:pStyle w:val="Corpodetexto"/>
        <w:spacing w:after="0"/>
        <w:jc w:val="both"/>
        <w:rPr>
          <w:rFonts w:ascii="Spranq eco sans" w:hAnsi="Spranq eco sans" w:cs="Arial"/>
          <w:sz w:val="22"/>
          <w:szCs w:val="22"/>
        </w:rPr>
      </w:pPr>
    </w:p>
    <w:p w:rsidR="00181056" w:rsidRPr="0083401D" w:rsidRDefault="00181056" w:rsidP="000B3FA0">
      <w:pPr>
        <w:pStyle w:val="Corpodetexto"/>
        <w:jc w:val="both"/>
        <w:rPr>
          <w:rFonts w:ascii="Spranq eco sans" w:hAnsi="Spranq eco sans" w:cs="Arial"/>
          <w:sz w:val="22"/>
          <w:szCs w:val="22"/>
        </w:rPr>
      </w:pPr>
      <w:r w:rsidRPr="0083401D">
        <w:rPr>
          <w:rFonts w:ascii="Spranq eco sans" w:hAnsi="Spranq eco sans" w:cs="Arial"/>
          <w:sz w:val="22"/>
          <w:szCs w:val="22"/>
        </w:rPr>
        <w:t>16.1 A inexecução total ou parcial deste Contrato enseja a sua rescisão, conforme disposto nos artigos 77 a 80 da Lei n.º 8.666/93 e alterações posteriores.</w:t>
      </w:r>
    </w:p>
    <w:p w:rsidR="00181056" w:rsidRPr="0083401D" w:rsidRDefault="00181056" w:rsidP="000B3FA0">
      <w:pPr>
        <w:pStyle w:val="Corpodetexto"/>
        <w:jc w:val="both"/>
        <w:rPr>
          <w:rFonts w:ascii="Spranq eco sans" w:hAnsi="Spranq eco sans" w:cs="Arial"/>
          <w:sz w:val="22"/>
          <w:szCs w:val="22"/>
        </w:rPr>
      </w:pPr>
      <w:r w:rsidRPr="0083401D">
        <w:rPr>
          <w:rFonts w:ascii="Spranq eco sans" w:hAnsi="Spranq eco sans" w:cs="Arial"/>
          <w:sz w:val="22"/>
          <w:szCs w:val="22"/>
        </w:rPr>
        <w:t>16.2 A rescisão deste Contrato poderá ser:</w:t>
      </w:r>
    </w:p>
    <w:p w:rsidR="00181056" w:rsidRPr="0083401D" w:rsidRDefault="00181056" w:rsidP="00D40DFC">
      <w:pPr>
        <w:pStyle w:val="Corpodetexto"/>
        <w:ind w:left="567"/>
        <w:jc w:val="both"/>
        <w:rPr>
          <w:rFonts w:ascii="Spranq eco sans" w:hAnsi="Spranq eco sans" w:cs="Arial"/>
          <w:sz w:val="22"/>
          <w:szCs w:val="22"/>
        </w:rPr>
      </w:pPr>
      <w:r w:rsidRPr="0083401D">
        <w:rPr>
          <w:rFonts w:ascii="Spranq eco sans" w:hAnsi="Spranq eco sans" w:cs="Arial"/>
          <w:sz w:val="22"/>
          <w:szCs w:val="22"/>
        </w:rPr>
        <w:t xml:space="preserve">16.2.1 </w:t>
      </w:r>
      <w:proofErr w:type="gramStart"/>
      <w:r w:rsidRPr="0083401D">
        <w:rPr>
          <w:rFonts w:ascii="Spranq eco sans" w:hAnsi="Spranq eco sans" w:cs="Arial"/>
          <w:sz w:val="22"/>
          <w:szCs w:val="22"/>
        </w:rPr>
        <w:t>Determinada por ato unilateral e escrito da Administração do CONTRATANTE, nos casos enumerados nos incisos I</w:t>
      </w:r>
      <w:proofErr w:type="gramEnd"/>
      <w:r w:rsidRPr="0083401D">
        <w:rPr>
          <w:rFonts w:ascii="Spranq eco sans" w:hAnsi="Spranq eco sans" w:cs="Arial"/>
          <w:sz w:val="22"/>
          <w:szCs w:val="22"/>
        </w:rPr>
        <w:t xml:space="preserve"> a XII e XVII do artigo 78 da Lei mencionada, notificando-se a CONTRATADA com a antecedência mínima de 30 (trinta) dias;</w:t>
      </w:r>
    </w:p>
    <w:p w:rsidR="00181056" w:rsidRPr="0083401D" w:rsidRDefault="00181056" w:rsidP="00D40DFC">
      <w:pPr>
        <w:pStyle w:val="Corpodetexto"/>
        <w:ind w:left="567"/>
        <w:jc w:val="both"/>
        <w:rPr>
          <w:rFonts w:ascii="Spranq eco sans" w:hAnsi="Spranq eco sans" w:cs="Arial"/>
          <w:sz w:val="22"/>
          <w:szCs w:val="22"/>
        </w:rPr>
      </w:pPr>
      <w:r w:rsidRPr="0083401D">
        <w:rPr>
          <w:rFonts w:ascii="Spranq eco sans" w:hAnsi="Spranq eco sans" w:cs="Arial"/>
          <w:sz w:val="22"/>
          <w:szCs w:val="22"/>
        </w:rPr>
        <w:t>16.2.2 Amigável, por acordo entre as partes, desde que haja conveniência para a Administração do CONTRATANTE.</w:t>
      </w:r>
    </w:p>
    <w:p w:rsidR="00181056" w:rsidRPr="0083401D" w:rsidRDefault="00181056" w:rsidP="00D40DFC">
      <w:pPr>
        <w:pStyle w:val="Corpodetexto"/>
        <w:ind w:left="567"/>
        <w:jc w:val="both"/>
        <w:rPr>
          <w:rFonts w:ascii="Spranq eco sans" w:hAnsi="Spranq eco sans" w:cs="Arial"/>
          <w:sz w:val="22"/>
          <w:szCs w:val="22"/>
        </w:rPr>
      </w:pPr>
      <w:r w:rsidRPr="0083401D">
        <w:rPr>
          <w:rFonts w:ascii="Spranq eco sans" w:hAnsi="Spranq eco sans" w:cs="Arial"/>
          <w:sz w:val="22"/>
          <w:szCs w:val="22"/>
        </w:rPr>
        <w:t>16.2.3 Judicial, nos termos da legislação vigente sobre a matéria.</w:t>
      </w:r>
    </w:p>
    <w:p w:rsidR="00181056" w:rsidRPr="0083401D" w:rsidRDefault="00181056" w:rsidP="000B3FA0">
      <w:pPr>
        <w:pStyle w:val="Corpodetexto"/>
        <w:jc w:val="both"/>
        <w:rPr>
          <w:rFonts w:ascii="Spranq eco sans" w:hAnsi="Spranq eco sans" w:cs="Arial"/>
          <w:sz w:val="22"/>
          <w:szCs w:val="22"/>
        </w:rPr>
      </w:pPr>
      <w:r w:rsidRPr="0083401D">
        <w:rPr>
          <w:rFonts w:ascii="Spranq eco sans" w:hAnsi="Spranq eco sans" w:cs="Arial"/>
          <w:sz w:val="22"/>
          <w:szCs w:val="22"/>
        </w:rPr>
        <w:t>16.3 A rescisão administrativa ou amigável será precedida de autorização escrita e fundamentada da autoridade competente.</w:t>
      </w:r>
    </w:p>
    <w:p w:rsidR="00181056" w:rsidRPr="0083401D" w:rsidRDefault="00181056" w:rsidP="000B3FA0">
      <w:pPr>
        <w:pStyle w:val="Corpodetexto"/>
        <w:jc w:val="both"/>
        <w:rPr>
          <w:rFonts w:ascii="Spranq eco sans" w:hAnsi="Spranq eco sans" w:cs="Arial"/>
          <w:sz w:val="22"/>
          <w:szCs w:val="22"/>
        </w:rPr>
      </w:pPr>
      <w:r w:rsidRPr="0083401D">
        <w:rPr>
          <w:rFonts w:ascii="Spranq eco sans" w:hAnsi="Spranq eco sans" w:cs="Arial"/>
          <w:sz w:val="22"/>
          <w:szCs w:val="22"/>
        </w:rPr>
        <w:t>16.4 Os casos de rescisão contratual serão formalmente motivados nos autos do processo, assegurado o contraditório e a ampla defesa;</w:t>
      </w:r>
    </w:p>
    <w:p w:rsidR="00181056" w:rsidRPr="0083401D" w:rsidRDefault="00181056" w:rsidP="00D40DFC">
      <w:pPr>
        <w:pStyle w:val="Corpodetexto"/>
        <w:ind w:left="567"/>
        <w:jc w:val="both"/>
        <w:rPr>
          <w:rFonts w:ascii="Spranq eco sans" w:hAnsi="Spranq eco sans" w:cs="Arial"/>
          <w:sz w:val="22"/>
          <w:szCs w:val="22"/>
        </w:rPr>
      </w:pPr>
      <w:r w:rsidRPr="0083401D">
        <w:rPr>
          <w:rFonts w:ascii="Spranq eco sans" w:hAnsi="Spranq eco sans" w:cs="Arial"/>
          <w:sz w:val="22"/>
          <w:szCs w:val="22"/>
        </w:rPr>
        <w:t xml:space="preserve">16.4.1 Quando a rescisão ocorrer com base nos incisos XII a XVII do art. 78 da Lei 8.666/93, sem que haja culpa da CONTRATADA, será esta ressarcida </w:t>
      </w:r>
      <w:r w:rsidRPr="0083401D">
        <w:rPr>
          <w:rFonts w:ascii="Spranq eco sans" w:hAnsi="Spranq eco sans" w:cs="Arial"/>
          <w:sz w:val="22"/>
          <w:szCs w:val="22"/>
        </w:rPr>
        <w:lastRenderedPageBreak/>
        <w:t>dos prejuízos regularmente comprovados que houver sofrido, tendo ainda direito a:</w:t>
      </w:r>
    </w:p>
    <w:p w:rsidR="00181056" w:rsidRPr="0083401D" w:rsidRDefault="00181056" w:rsidP="00D40DFC">
      <w:pPr>
        <w:pStyle w:val="Corpodetexto"/>
        <w:ind w:left="851"/>
        <w:jc w:val="both"/>
        <w:rPr>
          <w:rFonts w:ascii="Spranq eco sans" w:hAnsi="Spranq eco sans" w:cs="Arial"/>
          <w:sz w:val="22"/>
          <w:szCs w:val="22"/>
        </w:rPr>
      </w:pPr>
      <w:r w:rsidRPr="0083401D">
        <w:rPr>
          <w:rFonts w:ascii="Spranq eco sans" w:hAnsi="Spranq eco sans" w:cs="Arial"/>
          <w:sz w:val="22"/>
          <w:szCs w:val="22"/>
        </w:rPr>
        <w:t>16.4.1.1 devolução da garantia;</w:t>
      </w:r>
    </w:p>
    <w:p w:rsidR="00181056" w:rsidRPr="0083401D" w:rsidRDefault="00181056" w:rsidP="00D40DFC">
      <w:pPr>
        <w:pStyle w:val="Corpodetexto"/>
        <w:ind w:left="851"/>
        <w:jc w:val="both"/>
        <w:rPr>
          <w:rFonts w:ascii="Spranq eco sans" w:hAnsi="Spranq eco sans" w:cs="Arial"/>
          <w:sz w:val="22"/>
          <w:szCs w:val="22"/>
        </w:rPr>
      </w:pPr>
      <w:r w:rsidRPr="0083401D">
        <w:rPr>
          <w:rFonts w:ascii="Spranq eco sans" w:hAnsi="Spranq eco sans" w:cs="Arial"/>
          <w:sz w:val="22"/>
          <w:szCs w:val="22"/>
        </w:rPr>
        <w:t>16.4.1.2 pagamentos devidos pela execução do Contrato até a data da rescisão.</w:t>
      </w:r>
    </w:p>
    <w:p w:rsidR="00181056" w:rsidRPr="0083401D" w:rsidRDefault="00181056" w:rsidP="00D40DFC">
      <w:pPr>
        <w:pStyle w:val="Corpodetexto"/>
        <w:ind w:left="567"/>
        <w:jc w:val="both"/>
        <w:rPr>
          <w:rFonts w:ascii="Spranq eco sans" w:hAnsi="Spranq eco sans" w:cs="Arial"/>
          <w:sz w:val="22"/>
          <w:szCs w:val="22"/>
        </w:rPr>
      </w:pPr>
      <w:r w:rsidRPr="0083401D">
        <w:rPr>
          <w:rFonts w:ascii="Spranq eco sans" w:hAnsi="Spranq eco sans" w:cs="Arial"/>
          <w:sz w:val="22"/>
          <w:szCs w:val="22"/>
        </w:rPr>
        <w:t xml:space="preserve">16.4.2 A rescisão por descumprimento das cláusulas contratuais acarretará a execução da garantia contratual, para ressarcimento da CONTRATANTE, e dos valores das multas e </w:t>
      </w:r>
      <w:r w:rsidR="000B3FA0" w:rsidRPr="0083401D">
        <w:rPr>
          <w:rFonts w:ascii="Spranq eco sans" w:hAnsi="Spranq eco sans" w:cs="Arial"/>
          <w:sz w:val="22"/>
          <w:szCs w:val="22"/>
        </w:rPr>
        <w:t xml:space="preserve">decorrentes </w:t>
      </w:r>
      <w:r w:rsidRPr="0083401D">
        <w:rPr>
          <w:rFonts w:ascii="Spranq eco sans" w:hAnsi="Spranq eco sans" w:cs="Arial"/>
          <w:sz w:val="22"/>
          <w:szCs w:val="22"/>
        </w:rPr>
        <w:t>indenizações a ela devidos, bem como a retenção dos créditos do Contrato, até o limite dos prejuízos causados à CONTRATANTE, além das sanções previstas neste instrumento.</w:t>
      </w:r>
    </w:p>
    <w:p w:rsidR="00C53267" w:rsidRPr="0083401D" w:rsidRDefault="00C53267" w:rsidP="00132D0A">
      <w:pPr>
        <w:pStyle w:val="Corpodetexto"/>
        <w:tabs>
          <w:tab w:val="left" w:pos="851"/>
        </w:tabs>
        <w:spacing w:after="0"/>
        <w:ind w:left="851"/>
        <w:jc w:val="both"/>
        <w:rPr>
          <w:rFonts w:ascii="Spranq eco sans" w:hAnsi="Spranq eco sans" w:cs="Arial"/>
          <w:sz w:val="22"/>
          <w:szCs w:val="22"/>
        </w:rPr>
      </w:pPr>
    </w:p>
    <w:p w:rsidR="00181056" w:rsidRPr="0083401D" w:rsidRDefault="00181056" w:rsidP="000B3FA0">
      <w:pPr>
        <w:pStyle w:val="Corpodetexto"/>
        <w:shd w:val="clear" w:color="auto" w:fill="D9D9D9" w:themeFill="background1" w:themeFillShade="D9"/>
        <w:spacing w:after="0"/>
        <w:jc w:val="both"/>
        <w:rPr>
          <w:rFonts w:ascii="Spranq eco sans" w:hAnsi="Spranq eco sans" w:cs="Arial"/>
          <w:sz w:val="22"/>
          <w:szCs w:val="22"/>
        </w:rPr>
      </w:pPr>
      <w:r w:rsidRPr="0083401D">
        <w:rPr>
          <w:rFonts w:ascii="Spranq eco sans" w:hAnsi="Spranq eco sans" w:cs="Arial"/>
          <w:sz w:val="22"/>
          <w:szCs w:val="22"/>
        </w:rPr>
        <w:t>17. CLÁUSULA DÉCIMA SÉTIMA - DA DOTAÇÃO ORÇAMENTÁRIA</w:t>
      </w:r>
    </w:p>
    <w:p w:rsidR="000B3FA0" w:rsidRDefault="000B3FA0" w:rsidP="00132D0A">
      <w:pPr>
        <w:pStyle w:val="Corpodetexto"/>
        <w:spacing w:after="0"/>
        <w:jc w:val="both"/>
        <w:rPr>
          <w:rFonts w:ascii="Spranq eco sans" w:hAnsi="Spranq eco sans" w:cs="Arial"/>
          <w:sz w:val="22"/>
          <w:szCs w:val="22"/>
        </w:rPr>
      </w:pPr>
    </w:p>
    <w:p w:rsidR="00181056" w:rsidRPr="0083401D" w:rsidRDefault="00181056" w:rsidP="000B3FA0">
      <w:pPr>
        <w:pStyle w:val="Corpodetexto"/>
        <w:jc w:val="both"/>
        <w:rPr>
          <w:rFonts w:ascii="Spranq eco sans" w:hAnsi="Spranq eco sans" w:cs="Arial"/>
          <w:sz w:val="22"/>
          <w:szCs w:val="22"/>
        </w:rPr>
      </w:pPr>
      <w:r w:rsidRPr="0083401D">
        <w:rPr>
          <w:rFonts w:ascii="Spranq eco sans" w:hAnsi="Spranq eco sans" w:cs="Arial"/>
          <w:sz w:val="22"/>
          <w:szCs w:val="22"/>
        </w:rPr>
        <w:t>17.1 As despesas decorrentes da presente contratação correrão à conta de recursos específicos consignados no Orçamento Geral da União do exercício de 20</w:t>
      </w:r>
      <w:r w:rsidR="004D279A" w:rsidRPr="0083401D">
        <w:rPr>
          <w:rFonts w:ascii="Spranq eco sans" w:hAnsi="Spranq eco sans" w:cs="Arial"/>
          <w:sz w:val="22"/>
          <w:szCs w:val="22"/>
        </w:rPr>
        <w:t>20</w:t>
      </w:r>
      <w:r w:rsidRPr="0083401D">
        <w:rPr>
          <w:rFonts w:ascii="Spranq eco sans" w:hAnsi="Spranq eco sans" w:cs="Arial"/>
          <w:sz w:val="22"/>
          <w:szCs w:val="22"/>
        </w:rPr>
        <w:t xml:space="preserve">, na dotação: Fonte: </w:t>
      </w:r>
      <w:proofErr w:type="gramStart"/>
      <w:r w:rsidR="002339C7" w:rsidRPr="0083401D">
        <w:rPr>
          <w:rFonts w:ascii="Spranq eco sans" w:hAnsi="Spranq eco sans" w:cs="Arial"/>
          <w:sz w:val="22"/>
          <w:szCs w:val="22"/>
        </w:rPr>
        <w:t>8</w:t>
      </w:r>
      <w:r w:rsidRPr="0083401D">
        <w:rPr>
          <w:rFonts w:ascii="Spranq eco sans" w:hAnsi="Spranq eco sans" w:cs="Arial"/>
          <w:sz w:val="22"/>
          <w:szCs w:val="22"/>
        </w:rPr>
        <w:t>1</w:t>
      </w:r>
      <w:r w:rsidR="002339C7" w:rsidRPr="0083401D">
        <w:rPr>
          <w:rFonts w:ascii="Spranq eco sans" w:hAnsi="Spranq eco sans" w:cs="Arial"/>
          <w:sz w:val="22"/>
          <w:szCs w:val="22"/>
        </w:rPr>
        <w:t>00</w:t>
      </w:r>
      <w:r w:rsidRPr="0083401D">
        <w:rPr>
          <w:rFonts w:ascii="Spranq eco sans" w:hAnsi="Spranq eco sans" w:cs="Arial"/>
          <w:sz w:val="22"/>
          <w:szCs w:val="22"/>
        </w:rPr>
        <w:t>000000, Programa</w:t>
      </w:r>
      <w:proofErr w:type="gramEnd"/>
      <w:r w:rsidRPr="0083401D">
        <w:rPr>
          <w:rFonts w:ascii="Spranq eco sans" w:hAnsi="Spranq eco sans" w:cs="Arial"/>
          <w:sz w:val="22"/>
          <w:szCs w:val="22"/>
        </w:rPr>
        <w:t xml:space="preserve"> de Trabalho: 108785 e Elemento de Despesa: 3.3.90.37.</w:t>
      </w:r>
    </w:p>
    <w:p w:rsidR="00181056" w:rsidRPr="0083401D" w:rsidRDefault="00181056" w:rsidP="000B3FA0">
      <w:pPr>
        <w:pStyle w:val="Corpodetexto"/>
        <w:jc w:val="both"/>
        <w:rPr>
          <w:rFonts w:ascii="Spranq eco sans" w:hAnsi="Spranq eco sans" w:cs="Arial"/>
          <w:sz w:val="22"/>
          <w:szCs w:val="22"/>
        </w:rPr>
      </w:pPr>
      <w:r w:rsidRPr="0083401D">
        <w:rPr>
          <w:rFonts w:ascii="Spranq eco sans" w:hAnsi="Spranq eco sans" w:cs="Arial"/>
          <w:sz w:val="22"/>
          <w:szCs w:val="22"/>
        </w:rPr>
        <w:t>17.2 As despesas para o exercício futuro correrão à conta das dotações orçamentárias indicadas em termo aditivo ou apostilamento.</w:t>
      </w:r>
    </w:p>
    <w:p w:rsidR="00C53267" w:rsidRPr="0083401D" w:rsidRDefault="00C53267" w:rsidP="00132D0A">
      <w:pPr>
        <w:pStyle w:val="Corpodetexto"/>
        <w:spacing w:after="0"/>
        <w:jc w:val="both"/>
        <w:rPr>
          <w:rFonts w:ascii="Spranq eco sans" w:hAnsi="Spranq eco sans" w:cs="Arial"/>
          <w:sz w:val="22"/>
          <w:szCs w:val="22"/>
        </w:rPr>
      </w:pPr>
    </w:p>
    <w:p w:rsidR="00181056" w:rsidRPr="0083401D" w:rsidRDefault="00181056" w:rsidP="000B3FA0">
      <w:pPr>
        <w:pStyle w:val="Corpodetexto"/>
        <w:shd w:val="clear" w:color="auto" w:fill="D9D9D9" w:themeFill="background1" w:themeFillShade="D9"/>
        <w:spacing w:after="0"/>
        <w:jc w:val="both"/>
        <w:rPr>
          <w:rFonts w:ascii="Spranq eco sans" w:hAnsi="Spranq eco sans" w:cs="Arial"/>
          <w:sz w:val="22"/>
          <w:szCs w:val="22"/>
        </w:rPr>
      </w:pPr>
      <w:r w:rsidRPr="0083401D">
        <w:rPr>
          <w:rFonts w:ascii="Spranq eco sans" w:hAnsi="Spranq eco sans" w:cs="Arial"/>
          <w:sz w:val="22"/>
          <w:szCs w:val="22"/>
        </w:rPr>
        <w:t>18. CLÁUSULA DÉCIMA – ANTINEPOTISMO</w:t>
      </w:r>
    </w:p>
    <w:p w:rsidR="000B3FA0" w:rsidRDefault="000B3FA0" w:rsidP="00132D0A">
      <w:pPr>
        <w:pStyle w:val="Corpodetexto"/>
        <w:spacing w:after="0"/>
        <w:jc w:val="both"/>
        <w:rPr>
          <w:rFonts w:ascii="Spranq eco sans" w:hAnsi="Spranq eco sans" w:cs="Arial"/>
          <w:sz w:val="22"/>
          <w:szCs w:val="22"/>
        </w:rPr>
      </w:pPr>
    </w:p>
    <w:p w:rsidR="00181056" w:rsidRPr="0083401D" w:rsidRDefault="00181056" w:rsidP="00132D0A">
      <w:pPr>
        <w:pStyle w:val="Corpodetexto"/>
        <w:spacing w:after="0"/>
        <w:jc w:val="both"/>
        <w:rPr>
          <w:rFonts w:ascii="Spranq eco sans" w:hAnsi="Spranq eco sans" w:cs="Arial"/>
          <w:sz w:val="22"/>
          <w:szCs w:val="22"/>
        </w:rPr>
      </w:pPr>
      <w:r w:rsidRPr="0083401D">
        <w:rPr>
          <w:rFonts w:ascii="Spranq eco sans" w:hAnsi="Spranq eco sans" w:cs="Arial"/>
          <w:sz w:val="22"/>
          <w:szCs w:val="22"/>
        </w:rPr>
        <w:t xml:space="preserve">18.1. E vedado </w:t>
      </w:r>
      <w:proofErr w:type="gramStart"/>
      <w:r w:rsidRPr="0083401D">
        <w:rPr>
          <w:rFonts w:ascii="Spranq eco sans" w:hAnsi="Spranq eco sans" w:cs="Arial"/>
          <w:sz w:val="22"/>
          <w:szCs w:val="22"/>
        </w:rPr>
        <w:t>a</w:t>
      </w:r>
      <w:proofErr w:type="gramEnd"/>
      <w:r w:rsidRPr="0083401D">
        <w:rPr>
          <w:rFonts w:ascii="Spranq eco sans" w:hAnsi="Spranq eco sans" w:cs="Arial"/>
          <w:sz w:val="22"/>
          <w:szCs w:val="22"/>
        </w:rPr>
        <w:t xml:space="preserve"> utilização, na execução dos serviços, de empregado que seja familiar de agente público ocupante de cargo em comissão ou função de confiança no órgão Contratante, nos termos do artigo 7</w:t>
      </w:r>
      <w:r w:rsidR="000B3FA0">
        <w:rPr>
          <w:rFonts w:ascii="Spranq eco sans" w:hAnsi="Spranq eco sans" w:cs="Arial"/>
          <w:sz w:val="22"/>
          <w:szCs w:val="22"/>
        </w:rPr>
        <w:t>º</w:t>
      </w:r>
      <w:r w:rsidRPr="0083401D">
        <w:rPr>
          <w:rFonts w:ascii="Spranq eco sans" w:hAnsi="Spranq eco sans" w:cs="Arial"/>
          <w:sz w:val="22"/>
          <w:szCs w:val="22"/>
        </w:rPr>
        <w:t xml:space="preserve"> do Decreto nº 7.203, de 2010 e/ou servidor pertencente ao quadro de pessoal da Contratante, ativo ou aposentado há menos de 5 (cinco) anos.</w:t>
      </w:r>
    </w:p>
    <w:p w:rsidR="00C53267" w:rsidRPr="0083401D" w:rsidRDefault="00C53267" w:rsidP="00132D0A">
      <w:pPr>
        <w:pStyle w:val="Corpodetexto"/>
        <w:spacing w:after="0"/>
        <w:jc w:val="both"/>
        <w:rPr>
          <w:rFonts w:ascii="Spranq eco sans" w:hAnsi="Spranq eco sans" w:cs="Arial"/>
          <w:sz w:val="22"/>
          <w:szCs w:val="22"/>
        </w:rPr>
      </w:pPr>
    </w:p>
    <w:p w:rsidR="00181056" w:rsidRPr="0083401D" w:rsidRDefault="00181056" w:rsidP="000B3FA0">
      <w:pPr>
        <w:pStyle w:val="Corpodetexto"/>
        <w:shd w:val="clear" w:color="auto" w:fill="D9D9D9" w:themeFill="background1" w:themeFillShade="D9"/>
        <w:spacing w:after="0"/>
        <w:jc w:val="both"/>
        <w:rPr>
          <w:rFonts w:ascii="Spranq eco sans" w:hAnsi="Spranq eco sans" w:cs="Arial"/>
          <w:sz w:val="22"/>
          <w:szCs w:val="22"/>
        </w:rPr>
      </w:pPr>
      <w:r w:rsidRPr="0083401D">
        <w:rPr>
          <w:rFonts w:ascii="Spranq eco sans" w:hAnsi="Spranq eco sans" w:cs="Arial"/>
          <w:sz w:val="22"/>
          <w:szCs w:val="22"/>
        </w:rPr>
        <w:t>19. CLÁUSULA DÉCIMA OITAVA - DOS CASOS OMISSOS</w:t>
      </w:r>
    </w:p>
    <w:p w:rsidR="000B3FA0" w:rsidRDefault="000B3FA0" w:rsidP="00132D0A">
      <w:pPr>
        <w:pStyle w:val="Corpodetexto"/>
        <w:spacing w:after="0"/>
        <w:jc w:val="both"/>
        <w:rPr>
          <w:rFonts w:ascii="Spranq eco sans" w:hAnsi="Spranq eco sans" w:cs="Arial"/>
          <w:sz w:val="22"/>
          <w:szCs w:val="22"/>
        </w:rPr>
      </w:pPr>
    </w:p>
    <w:p w:rsidR="00181056" w:rsidRPr="0083401D" w:rsidRDefault="00181056" w:rsidP="00132D0A">
      <w:pPr>
        <w:pStyle w:val="Corpodetexto"/>
        <w:spacing w:after="0"/>
        <w:jc w:val="both"/>
        <w:rPr>
          <w:rFonts w:ascii="Spranq eco sans" w:hAnsi="Spranq eco sans" w:cs="Arial"/>
          <w:sz w:val="22"/>
          <w:szCs w:val="22"/>
        </w:rPr>
      </w:pPr>
      <w:r w:rsidRPr="0083401D">
        <w:rPr>
          <w:rFonts w:ascii="Spranq eco sans" w:hAnsi="Spranq eco sans" w:cs="Arial"/>
          <w:sz w:val="22"/>
          <w:szCs w:val="22"/>
        </w:rPr>
        <w:t>19.1 Os casos omissos ou situações não explicitadas nas cláusulas deste Contrato serão decididos pela CONTRATANTE, segundo as disposições contidas na Lei nº 10.520, de 2002, no</w:t>
      </w:r>
      <w:r w:rsidR="001B3916" w:rsidRPr="0083401D">
        <w:rPr>
          <w:rFonts w:ascii="Spranq eco sans" w:hAnsi="Spranq eco sans" w:cs="Arial"/>
          <w:sz w:val="22"/>
          <w:szCs w:val="22"/>
        </w:rPr>
        <w:t xml:space="preserve"> </w:t>
      </w:r>
      <w:r w:rsidR="001B3916" w:rsidRPr="0083401D">
        <w:rPr>
          <w:rFonts w:ascii="Spranq eco sans" w:hAnsi="Spranq eco sans" w:cs="Arial"/>
          <w:sz w:val="22"/>
          <w:szCs w:val="22"/>
          <w:lang w:eastAsia="he-IL" w:bidi="he-IL"/>
        </w:rPr>
        <w:t>Decreto nº 10.024, de 20 de setembro de 2019</w:t>
      </w:r>
      <w:r w:rsidRPr="0083401D">
        <w:rPr>
          <w:rFonts w:ascii="Spranq eco sans" w:hAnsi="Spranq eco sans" w:cs="Arial"/>
          <w:sz w:val="22"/>
          <w:szCs w:val="22"/>
        </w:rPr>
        <w:t>, no Decreto n</w:t>
      </w:r>
      <w:r w:rsidR="000B3FA0">
        <w:rPr>
          <w:rFonts w:ascii="Spranq eco sans" w:hAnsi="Spranq eco sans" w:cs="Arial"/>
          <w:sz w:val="22"/>
          <w:szCs w:val="22"/>
        </w:rPr>
        <w:t>º</w:t>
      </w:r>
      <w:r w:rsidRPr="0083401D">
        <w:rPr>
          <w:rFonts w:ascii="Spranq eco sans" w:hAnsi="Spranq eco sans" w:cs="Arial"/>
          <w:sz w:val="22"/>
          <w:szCs w:val="22"/>
        </w:rPr>
        <w:t xml:space="preserve"> 3.555, de 2000, na Lei nº 8.078, de 1990 - Código de Defesa do Consumidor, no Decreto nº 3.722, de 2001, na Lei Complementar nº 123, de 2006, no Decreto n</w:t>
      </w:r>
      <w:r w:rsidR="000B3FA0">
        <w:rPr>
          <w:rFonts w:ascii="Spranq eco sans" w:hAnsi="Spranq eco sans" w:cs="Arial"/>
          <w:sz w:val="22"/>
          <w:szCs w:val="22"/>
        </w:rPr>
        <w:t>º</w:t>
      </w:r>
      <w:r w:rsidRPr="0083401D">
        <w:rPr>
          <w:rFonts w:ascii="Spranq eco sans" w:hAnsi="Spranq eco sans" w:cs="Arial"/>
          <w:sz w:val="22"/>
          <w:szCs w:val="22"/>
        </w:rPr>
        <w:t xml:space="preserve"> 2.271, de 1997, na </w:t>
      </w:r>
      <w:r w:rsidR="006A4E85" w:rsidRPr="0083401D">
        <w:rPr>
          <w:rFonts w:ascii="Spranq eco sans" w:hAnsi="Spranq eco sans" w:cs="Arial"/>
          <w:sz w:val="22"/>
          <w:szCs w:val="22"/>
        </w:rPr>
        <w:t>I</w:t>
      </w:r>
      <w:r w:rsidR="00D40DFC">
        <w:rPr>
          <w:rFonts w:ascii="Spranq eco sans" w:hAnsi="Spranq eco sans" w:cs="Arial"/>
          <w:sz w:val="22"/>
          <w:szCs w:val="22"/>
        </w:rPr>
        <w:t xml:space="preserve">nstrução Normativa SLTI/MPOG nº </w:t>
      </w:r>
      <w:r w:rsidR="006A4E85" w:rsidRPr="0083401D">
        <w:rPr>
          <w:rFonts w:ascii="Spranq eco sans" w:hAnsi="Spranq eco sans" w:cs="Arial"/>
          <w:sz w:val="22"/>
          <w:szCs w:val="22"/>
        </w:rPr>
        <w:t>5, de 26 de maio de 2017</w:t>
      </w:r>
      <w:r w:rsidRPr="0083401D">
        <w:rPr>
          <w:rFonts w:ascii="Spranq eco sans" w:hAnsi="Spranq eco sans" w:cs="Arial"/>
          <w:sz w:val="22"/>
          <w:szCs w:val="22"/>
        </w:rPr>
        <w:t>, e na Lei nº 8.666, de 1993, subsidiariamente, bem como nos demais regulamentos e normas administrativas federais, que fazem parte integrante deste Contrato, independentemente de suas transcrições.</w:t>
      </w:r>
    </w:p>
    <w:p w:rsidR="00C53267" w:rsidRPr="0083401D" w:rsidRDefault="00C53267" w:rsidP="00132D0A">
      <w:pPr>
        <w:pStyle w:val="Corpodetexto"/>
        <w:spacing w:after="0"/>
        <w:jc w:val="both"/>
        <w:rPr>
          <w:rFonts w:ascii="Spranq eco sans" w:hAnsi="Spranq eco sans" w:cs="Arial"/>
          <w:sz w:val="22"/>
          <w:szCs w:val="22"/>
        </w:rPr>
      </w:pPr>
    </w:p>
    <w:p w:rsidR="00181056" w:rsidRPr="0083401D" w:rsidRDefault="00181056" w:rsidP="000B3FA0">
      <w:pPr>
        <w:pStyle w:val="Corpodetexto"/>
        <w:shd w:val="clear" w:color="auto" w:fill="D9D9D9" w:themeFill="background1" w:themeFillShade="D9"/>
        <w:spacing w:after="0"/>
        <w:jc w:val="both"/>
        <w:rPr>
          <w:rFonts w:ascii="Spranq eco sans" w:hAnsi="Spranq eco sans" w:cs="Arial"/>
          <w:sz w:val="22"/>
          <w:szCs w:val="22"/>
        </w:rPr>
      </w:pPr>
      <w:r w:rsidRPr="0083401D">
        <w:rPr>
          <w:rFonts w:ascii="Spranq eco sans" w:hAnsi="Spranq eco sans" w:cs="Arial"/>
          <w:sz w:val="22"/>
          <w:szCs w:val="22"/>
        </w:rPr>
        <w:t>20. CLÁUSULA DÉCIMA NONA - DISPOSIÇÕES GERAIS</w:t>
      </w:r>
    </w:p>
    <w:p w:rsidR="000B3FA0" w:rsidRDefault="000B3FA0" w:rsidP="00132D0A">
      <w:pPr>
        <w:pStyle w:val="Corpodetexto"/>
        <w:spacing w:after="0"/>
        <w:jc w:val="both"/>
        <w:rPr>
          <w:rFonts w:ascii="Spranq eco sans" w:hAnsi="Spranq eco sans" w:cs="Arial"/>
          <w:sz w:val="22"/>
          <w:szCs w:val="22"/>
        </w:rPr>
      </w:pPr>
    </w:p>
    <w:p w:rsidR="00181056" w:rsidRPr="0083401D" w:rsidRDefault="00181056" w:rsidP="000B3FA0">
      <w:pPr>
        <w:pStyle w:val="Corpodetexto"/>
        <w:jc w:val="both"/>
        <w:rPr>
          <w:rFonts w:ascii="Spranq eco sans" w:hAnsi="Spranq eco sans" w:cs="Arial"/>
          <w:sz w:val="22"/>
          <w:szCs w:val="22"/>
        </w:rPr>
      </w:pPr>
      <w:r w:rsidRPr="0083401D">
        <w:rPr>
          <w:rFonts w:ascii="Spranq eco sans" w:hAnsi="Spranq eco sans" w:cs="Arial"/>
          <w:sz w:val="22"/>
          <w:szCs w:val="22"/>
        </w:rPr>
        <w:t>20.1 Incumbirá à CONTRATANTE providenciar a publicação do extrato deste Contrato na Imprensa Oficial, até o quinto dia útil do mês seguinte ao de sua assinatura, para ocorrer no prazo de 20 (vinte) dias daquela data.</w:t>
      </w:r>
    </w:p>
    <w:p w:rsidR="00181056" w:rsidRPr="0083401D" w:rsidRDefault="00181056" w:rsidP="000B3FA0">
      <w:pPr>
        <w:pStyle w:val="Corpodetexto"/>
        <w:jc w:val="both"/>
        <w:rPr>
          <w:rFonts w:ascii="Spranq eco sans" w:hAnsi="Spranq eco sans" w:cs="Arial"/>
          <w:sz w:val="22"/>
          <w:szCs w:val="22"/>
        </w:rPr>
      </w:pPr>
      <w:r w:rsidRPr="0083401D">
        <w:rPr>
          <w:rFonts w:ascii="Spranq eco sans" w:hAnsi="Spranq eco sans" w:cs="Arial"/>
          <w:sz w:val="22"/>
          <w:szCs w:val="22"/>
        </w:rPr>
        <w:t xml:space="preserve">20.2 </w:t>
      </w:r>
      <w:proofErr w:type="gramStart"/>
      <w:r w:rsidRPr="0083401D">
        <w:rPr>
          <w:rFonts w:ascii="Spranq eco sans" w:hAnsi="Spranq eco sans" w:cs="Arial"/>
          <w:sz w:val="22"/>
          <w:szCs w:val="22"/>
        </w:rPr>
        <w:t>Fica</w:t>
      </w:r>
      <w:proofErr w:type="gramEnd"/>
      <w:r w:rsidRPr="0083401D">
        <w:rPr>
          <w:rFonts w:ascii="Spranq eco sans" w:hAnsi="Spranq eco sans" w:cs="Arial"/>
          <w:sz w:val="22"/>
          <w:szCs w:val="22"/>
        </w:rPr>
        <w:t xml:space="preserve"> eleito o foro da Justiça Federal, Seção Judiciária de Santa Catarina, Subseção Judiciária de Itajaí/SC, com renúncia expressa a outros, por mais </w:t>
      </w:r>
      <w:r w:rsidRPr="0083401D">
        <w:rPr>
          <w:rFonts w:ascii="Spranq eco sans" w:hAnsi="Spranq eco sans" w:cs="Arial"/>
          <w:sz w:val="22"/>
          <w:szCs w:val="22"/>
        </w:rPr>
        <w:lastRenderedPageBreak/>
        <w:t>privilegiados que forem, para dirimir quaisquer questões oriundas deste Contrato.</w:t>
      </w:r>
      <w:r w:rsidR="001B3916" w:rsidRPr="0083401D">
        <w:rPr>
          <w:rFonts w:ascii="Spranq eco sans" w:hAnsi="Spranq eco sans" w:cs="Arial"/>
          <w:sz w:val="22"/>
          <w:szCs w:val="22"/>
        </w:rPr>
        <w:t xml:space="preserve"> </w:t>
      </w:r>
      <w:r w:rsidRPr="0083401D">
        <w:rPr>
          <w:rFonts w:ascii="Spranq eco sans" w:hAnsi="Spranq eco sans" w:cs="Arial"/>
          <w:sz w:val="22"/>
          <w:szCs w:val="22"/>
        </w:rPr>
        <w:t xml:space="preserve">E por estarem de acordo, depois de lido e achado conforme, foi o presente termo lavrado em duas vias de igual teor e forma, assinado pelas partes e testemunhas abaixo. </w:t>
      </w:r>
    </w:p>
    <w:p w:rsidR="00181056" w:rsidRPr="0083401D" w:rsidRDefault="00181056" w:rsidP="000B3FA0">
      <w:pPr>
        <w:pStyle w:val="Corpodetexto"/>
        <w:jc w:val="both"/>
        <w:rPr>
          <w:rFonts w:ascii="Spranq eco sans" w:hAnsi="Spranq eco sans" w:cs="Arial"/>
          <w:sz w:val="22"/>
          <w:szCs w:val="22"/>
        </w:rPr>
      </w:pPr>
    </w:p>
    <w:p w:rsidR="00181056" w:rsidRDefault="00984D1B" w:rsidP="000B3FA0">
      <w:pPr>
        <w:pStyle w:val="Corpodetexto"/>
        <w:spacing w:after="0"/>
        <w:jc w:val="right"/>
        <w:rPr>
          <w:rFonts w:ascii="Spranq eco sans" w:hAnsi="Spranq eco sans" w:cs="Arial"/>
          <w:sz w:val="22"/>
          <w:szCs w:val="22"/>
        </w:rPr>
      </w:pPr>
      <w:r>
        <w:rPr>
          <w:rFonts w:ascii="Spranq eco sans" w:hAnsi="Spranq eco sans" w:cs="Arial"/>
          <w:sz w:val="22"/>
          <w:szCs w:val="22"/>
        </w:rPr>
        <w:t xml:space="preserve">Camboriú/SC, 05 </w:t>
      </w:r>
      <w:r w:rsidR="00181056" w:rsidRPr="0083401D">
        <w:rPr>
          <w:rFonts w:ascii="Spranq eco sans" w:hAnsi="Spranq eco sans" w:cs="Arial"/>
          <w:sz w:val="22"/>
          <w:szCs w:val="22"/>
        </w:rPr>
        <w:t xml:space="preserve">de </w:t>
      </w:r>
      <w:r w:rsidR="000B3FA0">
        <w:rPr>
          <w:rFonts w:ascii="Spranq eco sans" w:hAnsi="Spranq eco sans" w:cs="Arial"/>
          <w:sz w:val="22"/>
          <w:szCs w:val="22"/>
        </w:rPr>
        <w:t xml:space="preserve">Novembro </w:t>
      </w:r>
      <w:r w:rsidR="00181056" w:rsidRPr="0083401D">
        <w:rPr>
          <w:rFonts w:ascii="Spranq eco sans" w:hAnsi="Spranq eco sans" w:cs="Arial"/>
          <w:sz w:val="22"/>
          <w:szCs w:val="22"/>
        </w:rPr>
        <w:t>de 20</w:t>
      </w:r>
      <w:r w:rsidR="000B3FA0">
        <w:rPr>
          <w:rFonts w:ascii="Spranq eco sans" w:hAnsi="Spranq eco sans" w:cs="Arial"/>
          <w:sz w:val="22"/>
          <w:szCs w:val="22"/>
        </w:rPr>
        <w:t>20</w:t>
      </w:r>
      <w:r w:rsidR="00181056" w:rsidRPr="0083401D">
        <w:rPr>
          <w:rFonts w:ascii="Spranq eco sans" w:hAnsi="Spranq eco sans" w:cs="Arial"/>
          <w:sz w:val="22"/>
          <w:szCs w:val="22"/>
        </w:rPr>
        <w:t>.</w:t>
      </w:r>
    </w:p>
    <w:p w:rsidR="00984D1B" w:rsidRDefault="00984D1B" w:rsidP="000B3FA0">
      <w:pPr>
        <w:pStyle w:val="Corpodetexto"/>
        <w:spacing w:after="0"/>
        <w:jc w:val="right"/>
        <w:rPr>
          <w:rFonts w:ascii="Spranq eco sans" w:hAnsi="Spranq eco sans" w:cs="Arial"/>
          <w:sz w:val="22"/>
          <w:szCs w:val="22"/>
        </w:rPr>
      </w:pPr>
    </w:p>
    <w:p w:rsidR="00984D1B" w:rsidRDefault="00984D1B" w:rsidP="000B3FA0">
      <w:pPr>
        <w:pStyle w:val="Corpodetexto"/>
        <w:spacing w:after="0"/>
        <w:jc w:val="right"/>
        <w:rPr>
          <w:rFonts w:ascii="Spranq eco sans" w:hAnsi="Spranq eco sans" w:cs="Arial"/>
          <w:sz w:val="22"/>
          <w:szCs w:val="22"/>
        </w:rPr>
      </w:pPr>
    </w:p>
    <w:p w:rsidR="00984D1B" w:rsidRDefault="00984D1B" w:rsidP="000B3FA0">
      <w:pPr>
        <w:pStyle w:val="Corpodetexto"/>
        <w:spacing w:after="0"/>
        <w:jc w:val="right"/>
        <w:rPr>
          <w:rFonts w:ascii="Spranq eco sans" w:hAnsi="Spranq eco sans" w:cs="Arial"/>
          <w:sz w:val="22"/>
          <w:szCs w:val="22"/>
        </w:rPr>
      </w:pPr>
    </w:p>
    <w:p w:rsidR="00D40DFC" w:rsidRDefault="00D40DFC" w:rsidP="000B3FA0">
      <w:pPr>
        <w:pStyle w:val="Corpodetexto"/>
        <w:spacing w:after="0"/>
        <w:jc w:val="right"/>
        <w:rPr>
          <w:rFonts w:ascii="Spranq eco sans" w:hAnsi="Spranq eco sans" w:cs="Arial"/>
          <w:sz w:val="22"/>
          <w:szCs w:val="22"/>
        </w:rPr>
      </w:pPr>
    </w:p>
    <w:p w:rsidR="00984D1B" w:rsidRDefault="00984D1B" w:rsidP="00984D1B">
      <w:pPr>
        <w:pStyle w:val="Corpodetexto"/>
        <w:spacing w:after="0"/>
        <w:jc w:val="center"/>
        <w:rPr>
          <w:rFonts w:ascii="Spranq eco sans" w:hAnsi="Spranq eco sans" w:cs="Arial"/>
          <w:sz w:val="22"/>
          <w:szCs w:val="22"/>
        </w:rPr>
      </w:pPr>
      <w:r w:rsidRPr="0083401D">
        <w:rPr>
          <w:rFonts w:ascii="Spranq eco sans" w:hAnsi="Spranq eco sans" w:cs="Arial"/>
          <w:sz w:val="22"/>
          <w:szCs w:val="22"/>
        </w:rPr>
        <w:t>CONTRATANTE</w:t>
      </w:r>
      <w:r w:rsidRPr="00984D1B">
        <w:rPr>
          <w:rFonts w:ascii="Spranq eco sans" w:hAnsi="Spranq eco sans" w:cs="Arial"/>
          <w:sz w:val="22"/>
          <w:szCs w:val="22"/>
        </w:rPr>
        <w:t xml:space="preserve"> </w:t>
      </w:r>
      <w:r>
        <w:rPr>
          <w:rFonts w:ascii="Spranq eco sans" w:hAnsi="Spranq eco sans" w:cs="Arial"/>
          <w:sz w:val="22"/>
          <w:szCs w:val="22"/>
        </w:rPr>
        <w:t xml:space="preserve">                                                    </w:t>
      </w:r>
      <w:r w:rsidRPr="0083401D">
        <w:rPr>
          <w:rFonts w:ascii="Spranq eco sans" w:hAnsi="Spranq eco sans" w:cs="Arial"/>
          <w:sz w:val="22"/>
          <w:szCs w:val="22"/>
        </w:rPr>
        <w:t>CONTRATADA</w:t>
      </w:r>
    </w:p>
    <w:p w:rsidR="00984D1B" w:rsidRDefault="00984D1B" w:rsidP="000B3FA0">
      <w:pPr>
        <w:pStyle w:val="Corpodetexto"/>
        <w:spacing w:after="0"/>
        <w:jc w:val="right"/>
        <w:rPr>
          <w:rFonts w:ascii="Spranq eco sans" w:hAnsi="Spranq eco sans" w:cs="Arial"/>
          <w:sz w:val="22"/>
          <w:szCs w:val="22"/>
        </w:rPr>
      </w:pPr>
    </w:p>
    <w:p w:rsidR="000B3FA0" w:rsidRPr="0083401D" w:rsidRDefault="000B3FA0" w:rsidP="000B3FA0">
      <w:pPr>
        <w:pStyle w:val="Corpodetexto"/>
        <w:spacing w:after="0"/>
        <w:jc w:val="right"/>
        <w:rPr>
          <w:rFonts w:ascii="Spranq eco sans" w:hAnsi="Spranq eco sans" w:cs="Arial"/>
          <w:sz w:val="22"/>
          <w:szCs w:val="22"/>
        </w:rPr>
      </w:pPr>
    </w:p>
    <w:p w:rsidR="00181056" w:rsidRPr="0083401D" w:rsidRDefault="00181056" w:rsidP="00132D0A">
      <w:pPr>
        <w:pStyle w:val="Corpodetexto"/>
        <w:spacing w:after="0"/>
        <w:jc w:val="both"/>
        <w:rPr>
          <w:rFonts w:ascii="Spranq eco sans" w:hAnsi="Spranq eco sans" w:cs="Arial"/>
          <w:sz w:val="22"/>
          <w:szCs w:val="22"/>
        </w:rPr>
      </w:pPr>
    </w:p>
    <w:tbl>
      <w:tblPr>
        <w:tblW w:w="0" w:type="auto"/>
        <w:tblLayout w:type="fixed"/>
        <w:tblLook w:val="0000" w:firstRow="0" w:lastRow="0" w:firstColumn="0" w:lastColumn="0" w:noHBand="0" w:noVBand="0"/>
      </w:tblPr>
      <w:tblGrid>
        <w:gridCol w:w="5303"/>
        <w:gridCol w:w="5303"/>
      </w:tblGrid>
      <w:tr w:rsidR="00181056" w:rsidRPr="0083401D" w:rsidTr="00B76B14">
        <w:tc>
          <w:tcPr>
            <w:tcW w:w="5303" w:type="dxa"/>
            <w:shd w:val="clear" w:color="auto" w:fill="auto"/>
          </w:tcPr>
          <w:p w:rsidR="00181056" w:rsidRPr="0083401D" w:rsidRDefault="00181056" w:rsidP="00132D0A">
            <w:pPr>
              <w:pStyle w:val="Corpodetexto"/>
              <w:spacing w:after="0"/>
              <w:jc w:val="both"/>
              <w:rPr>
                <w:rFonts w:ascii="Spranq eco sans" w:hAnsi="Spranq eco sans" w:cs="Arial"/>
                <w:sz w:val="22"/>
                <w:szCs w:val="22"/>
              </w:rPr>
            </w:pPr>
            <w:r w:rsidRPr="0083401D">
              <w:rPr>
                <w:rFonts w:ascii="Spranq eco sans" w:hAnsi="Spranq eco sans" w:cs="Arial"/>
                <w:sz w:val="22"/>
                <w:szCs w:val="22"/>
              </w:rPr>
              <w:t>____________________________________</w:t>
            </w:r>
          </w:p>
          <w:p w:rsidR="000B3FA0" w:rsidRDefault="00984D1B" w:rsidP="00132D0A">
            <w:pPr>
              <w:pStyle w:val="Corpodetexto"/>
              <w:spacing w:after="0"/>
              <w:jc w:val="both"/>
              <w:rPr>
                <w:rFonts w:ascii="Spranq eco sans" w:hAnsi="Spranq eco sans" w:cs="Arial"/>
                <w:sz w:val="22"/>
                <w:szCs w:val="22"/>
              </w:rPr>
            </w:pPr>
            <w:r>
              <w:rPr>
                <w:rFonts w:ascii="Spranq eco sans" w:hAnsi="Spranq eco sans" w:cs="Arial"/>
                <w:sz w:val="22"/>
                <w:szCs w:val="22"/>
              </w:rPr>
              <w:t xml:space="preserve">     SIRLEI DE FÁTIMA ALBINO </w:t>
            </w:r>
            <w:r w:rsidR="003A78D6">
              <w:rPr>
                <w:rFonts w:ascii="Spranq eco sans" w:hAnsi="Spranq eco sans" w:cs="Arial"/>
                <w:sz w:val="22"/>
                <w:szCs w:val="22"/>
              </w:rPr>
              <w:t xml:space="preserve">                                         </w:t>
            </w:r>
          </w:p>
          <w:p w:rsidR="000B3FA0" w:rsidRPr="0083401D" w:rsidRDefault="00984D1B" w:rsidP="00132D0A">
            <w:pPr>
              <w:pStyle w:val="Corpodetexto"/>
              <w:spacing w:after="0"/>
              <w:jc w:val="both"/>
              <w:rPr>
                <w:rFonts w:ascii="Spranq eco sans" w:hAnsi="Spranq eco sans" w:cs="Arial"/>
                <w:sz w:val="22"/>
                <w:szCs w:val="22"/>
              </w:rPr>
            </w:pPr>
            <w:r>
              <w:rPr>
                <w:rFonts w:ascii="Spranq eco sans" w:hAnsi="Spranq eco sans" w:cs="Arial"/>
                <w:sz w:val="22"/>
                <w:szCs w:val="22"/>
              </w:rPr>
              <w:t xml:space="preserve">         Diretora-Geral                                               </w:t>
            </w:r>
          </w:p>
          <w:p w:rsidR="00181056" w:rsidRDefault="00181056" w:rsidP="00132D0A">
            <w:pPr>
              <w:pStyle w:val="Corpodetexto"/>
              <w:spacing w:after="0"/>
              <w:jc w:val="both"/>
              <w:rPr>
                <w:rFonts w:ascii="Spranq eco sans" w:hAnsi="Spranq eco sans" w:cs="Arial"/>
                <w:sz w:val="22"/>
                <w:szCs w:val="22"/>
              </w:rPr>
            </w:pPr>
          </w:p>
          <w:p w:rsidR="000B3FA0" w:rsidRDefault="000B3FA0" w:rsidP="00132D0A">
            <w:pPr>
              <w:pStyle w:val="Corpodetexto"/>
              <w:spacing w:after="0"/>
              <w:jc w:val="both"/>
              <w:rPr>
                <w:rFonts w:ascii="Spranq eco sans" w:hAnsi="Spranq eco sans" w:cs="Arial"/>
                <w:sz w:val="22"/>
                <w:szCs w:val="22"/>
              </w:rPr>
            </w:pPr>
          </w:p>
          <w:p w:rsidR="000B3FA0" w:rsidRDefault="000B3FA0" w:rsidP="00132D0A">
            <w:pPr>
              <w:pStyle w:val="Corpodetexto"/>
              <w:spacing w:after="0"/>
              <w:jc w:val="both"/>
              <w:rPr>
                <w:rFonts w:ascii="Spranq eco sans" w:hAnsi="Spranq eco sans" w:cs="Arial"/>
                <w:sz w:val="22"/>
                <w:szCs w:val="22"/>
              </w:rPr>
            </w:pPr>
          </w:p>
          <w:p w:rsidR="000B3FA0" w:rsidRDefault="000B3FA0" w:rsidP="00132D0A">
            <w:pPr>
              <w:pStyle w:val="Corpodetexto"/>
              <w:spacing w:after="0"/>
              <w:jc w:val="both"/>
              <w:rPr>
                <w:rFonts w:ascii="Spranq eco sans" w:hAnsi="Spranq eco sans" w:cs="Arial"/>
                <w:sz w:val="22"/>
                <w:szCs w:val="22"/>
              </w:rPr>
            </w:pPr>
          </w:p>
          <w:p w:rsidR="000B3FA0" w:rsidRPr="0083401D" w:rsidRDefault="000B3FA0" w:rsidP="00132D0A">
            <w:pPr>
              <w:pStyle w:val="Corpodetexto"/>
              <w:spacing w:after="0"/>
              <w:jc w:val="both"/>
              <w:rPr>
                <w:rFonts w:ascii="Spranq eco sans" w:hAnsi="Spranq eco sans" w:cs="Arial"/>
                <w:sz w:val="22"/>
                <w:szCs w:val="22"/>
              </w:rPr>
            </w:pPr>
          </w:p>
        </w:tc>
        <w:tc>
          <w:tcPr>
            <w:tcW w:w="5303" w:type="dxa"/>
            <w:shd w:val="clear" w:color="auto" w:fill="auto"/>
          </w:tcPr>
          <w:p w:rsidR="00984D1B" w:rsidRDefault="00181056" w:rsidP="00132D0A">
            <w:pPr>
              <w:pStyle w:val="Corpodetexto"/>
              <w:spacing w:after="0"/>
              <w:jc w:val="both"/>
              <w:rPr>
                <w:rFonts w:ascii="Spranq eco sans" w:hAnsi="Spranq eco sans" w:cs="Arial"/>
                <w:sz w:val="22"/>
                <w:szCs w:val="22"/>
              </w:rPr>
            </w:pPr>
            <w:r w:rsidRPr="0083401D">
              <w:rPr>
                <w:rFonts w:ascii="Spranq eco sans" w:hAnsi="Spranq eco sans" w:cs="Arial"/>
                <w:sz w:val="22"/>
                <w:szCs w:val="22"/>
              </w:rPr>
              <w:t>_____</w:t>
            </w:r>
            <w:r w:rsidR="00984D1B">
              <w:rPr>
                <w:rFonts w:ascii="Spranq eco sans" w:hAnsi="Spranq eco sans" w:cs="Arial"/>
                <w:sz w:val="22"/>
                <w:szCs w:val="22"/>
              </w:rPr>
              <w:t>___________________________</w:t>
            </w:r>
          </w:p>
          <w:p w:rsidR="003A78D6" w:rsidRDefault="00984D1B" w:rsidP="00132D0A">
            <w:pPr>
              <w:pStyle w:val="Corpodetexto"/>
              <w:spacing w:after="0"/>
              <w:jc w:val="both"/>
              <w:rPr>
                <w:rFonts w:ascii="Spranq eco sans" w:hAnsi="Spranq eco sans" w:cs="Arial"/>
                <w:sz w:val="22"/>
                <w:szCs w:val="22"/>
              </w:rPr>
            </w:pPr>
            <w:r>
              <w:rPr>
                <w:rFonts w:ascii="Spranq eco sans" w:hAnsi="Spranq eco sans" w:cs="Arial"/>
                <w:sz w:val="22"/>
                <w:szCs w:val="22"/>
              </w:rPr>
              <w:t>JOSE FERNANDO G. D</w:t>
            </w:r>
            <w:r w:rsidRPr="00A35A43">
              <w:rPr>
                <w:rFonts w:ascii="Spranq eco sans" w:hAnsi="Spranq eco sans" w:cs="Arial"/>
                <w:sz w:val="22"/>
                <w:szCs w:val="22"/>
              </w:rPr>
              <w:t xml:space="preserve">E </w:t>
            </w:r>
            <w:proofErr w:type="gramStart"/>
            <w:r w:rsidRPr="00A35A43">
              <w:rPr>
                <w:rFonts w:ascii="Spranq eco sans" w:hAnsi="Spranq eco sans" w:cs="Arial"/>
                <w:sz w:val="22"/>
                <w:szCs w:val="22"/>
              </w:rPr>
              <w:t>SOUZA</w:t>
            </w:r>
            <w:proofErr w:type="gramEnd"/>
          </w:p>
          <w:p w:rsidR="00984D1B" w:rsidRPr="0083401D" w:rsidRDefault="00984D1B" w:rsidP="00132D0A">
            <w:pPr>
              <w:pStyle w:val="Corpodetexto"/>
              <w:spacing w:after="0"/>
              <w:jc w:val="both"/>
              <w:rPr>
                <w:rFonts w:ascii="Spranq eco sans" w:hAnsi="Spranq eco sans" w:cs="Arial"/>
                <w:sz w:val="22"/>
                <w:szCs w:val="22"/>
              </w:rPr>
            </w:pPr>
            <w:r>
              <w:rPr>
                <w:rFonts w:ascii="Spranq eco sans" w:hAnsi="Spranq eco sans" w:cs="Arial"/>
                <w:sz w:val="22"/>
                <w:szCs w:val="22"/>
              </w:rPr>
              <w:t xml:space="preserve">             Procurador</w:t>
            </w:r>
          </w:p>
        </w:tc>
      </w:tr>
      <w:tr w:rsidR="00181056" w:rsidRPr="0083401D" w:rsidTr="00B76B14">
        <w:tc>
          <w:tcPr>
            <w:tcW w:w="5303" w:type="dxa"/>
            <w:shd w:val="clear" w:color="auto" w:fill="auto"/>
          </w:tcPr>
          <w:p w:rsidR="00181056" w:rsidRPr="0083401D" w:rsidRDefault="00181056" w:rsidP="00132D0A">
            <w:pPr>
              <w:pStyle w:val="Corpodetexto"/>
              <w:spacing w:after="0"/>
              <w:jc w:val="both"/>
              <w:rPr>
                <w:rFonts w:ascii="Spranq eco sans" w:hAnsi="Spranq eco sans" w:cs="Arial"/>
                <w:sz w:val="22"/>
                <w:szCs w:val="22"/>
              </w:rPr>
            </w:pPr>
            <w:r w:rsidRPr="0083401D">
              <w:rPr>
                <w:rFonts w:ascii="Spranq eco sans" w:hAnsi="Spranq eco sans" w:cs="Arial"/>
                <w:sz w:val="22"/>
                <w:szCs w:val="22"/>
              </w:rPr>
              <w:t>____________________________________</w:t>
            </w:r>
          </w:p>
          <w:p w:rsidR="00181056" w:rsidRPr="0083401D" w:rsidRDefault="00181056" w:rsidP="00132D0A">
            <w:pPr>
              <w:pStyle w:val="Corpodetexto"/>
              <w:spacing w:after="0"/>
              <w:jc w:val="both"/>
              <w:rPr>
                <w:rFonts w:ascii="Spranq eco sans" w:hAnsi="Spranq eco sans" w:cs="Arial"/>
                <w:sz w:val="22"/>
                <w:szCs w:val="22"/>
              </w:rPr>
            </w:pPr>
            <w:r w:rsidRPr="0083401D">
              <w:rPr>
                <w:rFonts w:ascii="Spranq eco sans" w:hAnsi="Spranq eco sans" w:cs="Arial"/>
                <w:sz w:val="22"/>
                <w:szCs w:val="22"/>
              </w:rPr>
              <w:t>TESTEMUNHA</w:t>
            </w:r>
          </w:p>
        </w:tc>
        <w:tc>
          <w:tcPr>
            <w:tcW w:w="5303" w:type="dxa"/>
            <w:shd w:val="clear" w:color="auto" w:fill="auto"/>
          </w:tcPr>
          <w:p w:rsidR="00181056" w:rsidRPr="0083401D" w:rsidRDefault="00181056" w:rsidP="00132D0A">
            <w:pPr>
              <w:pStyle w:val="Corpodetexto"/>
              <w:spacing w:after="0"/>
              <w:jc w:val="both"/>
              <w:rPr>
                <w:rFonts w:ascii="Spranq eco sans" w:hAnsi="Spranq eco sans" w:cs="Arial"/>
                <w:sz w:val="22"/>
                <w:szCs w:val="22"/>
              </w:rPr>
            </w:pPr>
            <w:r w:rsidRPr="0083401D">
              <w:rPr>
                <w:rFonts w:ascii="Spranq eco sans" w:hAnsi="Spranq eco sans" w:cs="Arial"/>
                <w:sz w:val="22"/>
                <w:szCs w:val="22"/>
              </w:rPr>
              <w:t>____________________________________</w:t>
            </w:r>
          </w:p>
          <w:p w:rsidR="00181056" w:rsidRPr="0083401D" w:rsidRDefault="00181056" w:rsidP="00132D0A">
            <w:pPr>
              <w:pStyle w:val="Corpodetexto"/>
              <w:spacing w:after="0"/>
              <w:jc w:val="both"/>
              <w:rPr>
                <w:rFonts w:ascii="Spranq eco sans" w:hAnsi="Spranq eco sans" w:cs="Arial"/>
                <w:sz w:val="22"/>
                <w:szCs w:val="22"/>
              </w:rPr>
            </w:pPr>
            <w:r w:rsidRPr="0083401D">
              <w:rPr>
                <w:rFonts w:ascii="Spranq eco sans" w:hAnsi="Spranq eco sans" w:cs="Arial"/>
                <w:sz w:val="22"/>
                <w:szCs w:val="22"/>
              </w:rPr>
              <w:t>TESTEMUNHA</w:t>
            </w:r>
          </w:p>
        </w:tc>
      </w:tr>
    </w:tbl>
    <w:p w:rsidR="00181056" w:rsidRPr="0083401D" w:rsidRDefault="00181056" w:rsidP="00132D0A">
      <w:pPr>
        <w:pStyle w:val="Corpodetexto"/>
        <w:spacing w:after="0"/>
        <w:jc w:val="both"/>
        <w:rPr>
          <w:rFonts w:ascii="Spranq eco sans" w:hAnsi="Spranq eco sans" w:cs="Arial"/>
          <w:sz w:val="22"/>
          <w:szCs w:val="22"/>
        </w:rPr>
      </w:pPr>
    </w:p>
    <w:p w:rsidR="005E06D7" w:rsidRPr="0083401D" w:rsidRDefault="005E06D7" w:rsidP="00132D0A">
      <w:pPr>
        <w:jc w:val="center"/>
        <w:rPr>
          <w:rFonts w:ascii="Spranq eco sans" w:hAnsi="Spranq eco sans" w:cs="Arial"/>
          <w:b/>
          <w:sz w:val="22"/>
          <w:szCs w:val="22"/>
        </w:rPr>
      </w:pPr>
    </w:p>
    <w:p w:rsidR="006B5F3F" w:rsidRPr="0083401D" w:rsidRDefault="006B5F3F" w:rsidP="00132D0A">
      <w:pPr>
        <w:widowControl/>
        <w:suppressAutoHyphens w:val="0"/>
        <w:rPr>
          <w:rFonts w:ascii="Spranq eco sans" w:hAnsi="Spranq eco sans" w:cs="Arial"/>
          <w:b/>
          <w:sz w:val="22"/>
          <w:szCs w:val="22"/>
        </w:rPr>
      </w:pPr>
      <w:r w:rsidRPr="0083401D">
        <w:rPr>
          <w:rFonts w:ascii="Spranq eco sans" w:hAnsi="Spranq eco sans" w:cs="Arial"/>
          <w:b/>
          <w:sz w:val="22"/>
          <w:szCs w:val="22"/>
        </w:rPr>
        <w:br w:type="page"/>
      </w:r>
    </w:p>
    <w:p w:rsidR="00A36DE5" w:rsidRPr="0083401D" w:rsidRDefault="00A36DE5" w:rsidP="00132D0A">
      <w:pPr>
        <w:widowControl/>
        <w:suppressAutoHyphens w:val="0"/>
        <w:jc w:val="both"/>
        <w:rPr>
          <w:rFonts w:ascii="Spranq eco sans" w:hAnsi="Spranq eco sans" w:cs="Arial"/>
          <w:b/>
          <w:sz w:val="22"/>
          <w:szCs w:val="22"/>
        </w:rPr>
      </w:pPr>
    </w:p>
    <w:p w:rsidR="00E978B1" w:rsidRPr="0083401D" w:rsidRDefault="00E978B1" w:rsidP="00A35A43">
      <w:pPr>
        <w:widowControl/>
        <w:suppressAutoHyphens w:val="0"/>
        <w:spacing w:after="120"/>
        <w:rPr>
          <w:rFonts w:ascii="Spranq eco sans" w:hAnsi="Spranq eco sans" w:cs="Arial"/>
          <w:b/>
          <w:sz w:val="22"/>
          <w:szCs w:val="22"/>
        </w:rPr>
      </w:pPr>
      <w:r w:rsidRPr="0083401D">
        <w:rPr>
          <w:rFonts w:ascii="Spranq eco sans" w:hAnsi="Spranq eco sans" w:cs="Arial"/>
          <w:b/>
          <w:sz w:val="22"/>
          <w:szCs w:val="22"/>
        </w:rPr>
        <w:t>ANEXO VII</w:t>
      </w:r>
      <w:r w:rsidR="00DC47EB" w:rsidRPr="0083401D">
        <w:rPr>
          <w:rFonts w:ascii="Spranq eco sans" w:hAnsi="Spranq eco sans" w:cs="Arial"/>
          <w:b/>
          <w:sz w:val="22"/>
          <w:szCs w:val="22"/>
        </w:rPr>
        <w:t xml:space="preserve"> - </w:t>
      </w:r>
      <w:r w:rsidRPr="0083401D">
        <w:rPr>
          <w:rFonts w:ascii="Spranq eco sans" w:hAnsi="Spranq eco sans" w:cs="Arial"/>
          <w:b/>
          <w:sz w:val="22"/>
          <w:szCs w:val="22"/>
        </w:rPr>
        <w:t xml:space="preserve">PREGÃO ELETRÔNICO TRADICIONAL Nº </w:t>
      </w:r>
      <w:r w:rsidR="00DC47EB" w:rsidRPr="0083401D">
        <w:rPr>
          <w:rFonts w:ascii="Spranq eco sans" w:hAnsi="Spranq eco sans" w:cs="Arial"/>
          <w:b/>
          <w:sz w:val="22"/>
          <w:szCs w:val="22"/>
        </w:rPr>
        <w:t>01</w:t>
      </w:r>
      <w:r w:rsidR="00BA1932" w:rsidRPr="0083401D">
        <w:rPr>
          <w:rFonts w:ascii="Spranq eco sans" w:hAnsi="Spranq eco sans" w:cs="Arial"/>
          <w:b/>
          <w:sz w:val="22"/>
          <w:szCs w:val="22"/>
        </w:rPr>
        <w:t>6</w:t>
      </w:r>
      <w:r w:rsidR="00DC47EB" w:rsidRPr="0083401D">
        <w:rPr>
          <w:rFonts w:ascii="Spranq eco sans" w:hAnsi="Spranq eco sans" w:cs="Arial"/>
          <w:b/>
          <w:sz w:val="22"/>
          <w:szCs w:val="22"/>
        </w:rPr>
        <w:t>/</w:t>
      </w:r>
      <w:r w:rsidR="00DA468C" w:rsidRPr="0083401D">
        <w:rPr>
          <w:rFonts w:ascii="Spranq eco sans" w:hAnsi="Spranq eco sans" w:cs="Arial"/>
          <w:b/>
          <w:sz w:val="22"/>
          <w:szCs w:val="22"/>
        </w:rPr>
        <w:t>201</w:t>
      </w:r>
      <w:r w:rsidR="00696CA3" w:rsidRPr="0083401D">
        <w:rPr>
          <w:rFonts w:ascii="Spranq eco sans" w:hAnsi="Spranq eco sans" w:cs="Arial"/>
          <w:b/>
          <w:sz w:val="22"/>
          <w:szCs w:val="22"/>
        </w:rPr>
        <w:t>9</w:t>
      </w:r>
    </w:p>
    <w:p w:rsidR="00E978B1" w:rsidRDefault="00E978B1" w:rsidP="00A35A43">
      <w:pPr>
        <w:spacing w:after="120"/>
        <w:rPr>
          <w:rFonts w:ascii="Spranq eco sans" w:hAnsi="Spranq eco sans" w:cs="Arial"/>
          <w:b/>
          <w:sz w:val="22"/>
          <w:szCs w:val="22"/>
        </w:rPr>
      </w:pPr>
      <w:r w:rsidRPr="0083401D">
        <w:rPr>
          <w:rFonts w:ascii="Spranq eco sans" w:hAnsi="Spranq eco sans" w:cs="Arial"/>
          <w:b/>
          <w:sz w:val="22"/>
          <w:szCs w:val="22"/>
        </w:rPr>
        <w:t xml:space="preserve">PROCESSO Nº </w:t>
      </w:r>
      <w:r w:rsidR="00DB127B" w:rsidRPr="0083401D">
        <w:rPr>
          <w:rFonts w:ascii="Spranq eco sans" w:hAnsi="Spranq eco sans" w:cs="Arial"/>
          <w:b/>
          <w:sz w:val="22"/>
          <w:szCs w:val="22"/>
        </w:rPr>
        <w:t>23350.001608/2019-03</w:t>
      </w:r>
    </w:p>
    <w:p w:rsidR="00913DEA" w:rsidRDefault="00913DEA" w:rsidP="00913DEA">
      <w:pPr>
        <w:rPr>
          <w:rFonts w:ascii="Spranq eco sans" w:hAnsi="Spranq eco sans" w:cs="Arial"/>
          <w:b/>
          <w:sz w:val="22"/>
          <w:szCs w:val="22"/>
        </w:rPr>
      </w:pPr>
    </w:p>
    <w:p w:rsidR="00A35A43" w:rsidRPr="0083401D" w:rsidRDefault="00A35A43" w:rsidP="00913DEA">
      <w:pPr>
        <w:rPr>
          <w:rFonts w:ascii="Spranq eco sans" w:hAnsi="Spranq eco sans" w:cs="Arial"/>
          <w:b/>
          <w:sz w:val="22"/>
          <w:szCs w:val="22"/>
        </w:rPr>
      </w:pPr>
    </w:p>
    <w:p w:rsidR="00E978B1" w:rsidRDefault="00E978B1" w:rsidP="00132D0A">
      <w:pPr>
        <w:jc w:val="center"/>
        <w:rPr>
          <w:rFonts w:ascii="Spranq eco sans" w:hAnsi="Spranq eco sans" w:cs="Arial"/>
          <w:b/>
          <w:sz w:val="22"/>
          <w:szCs w:val="22"/>
        </w:rPr>
      </w:pPr>
      <w:r w:rsidRPr="0083401D">
        <w:rPr>
          <w:rFonts w:ascii="Spranq eco sans" w:hAnsi="Spranq eco sans" w:cs="Arial"/>
          <w:b/>
          <w:sz w:val="22"/>
          <w:szCs w:val="22"/>
        </w:rPr>
        <w:t>AUTORIZAÇÃO PARA DESTAQUES NO PAGAMENTO MENSAL E DE RETENÇÃO E UTILIZAÇÃO DA GARANTIA</w:t>
      </w:r>
    </w:p>
    <w:p w:rsidR="00913DEA" w:rsidRPr="0083401D" w:rsidRDefault="00913DEA" w:rsidP="00132D0A">
      <w:pPr>
        <w:jc w:val="center"/>
        <w:rPr>
          <w:rFonts w:ascii="Spranq eco sans" w:hAnsi="Spranq eco sans" w:cs="Arial"/>
          <w:b/>
          <w:sz w:val="22"/>
          <w:szCs w:val="22"/>
        </w:rPr>
      </w:pPr>
    </w:p>
    <w:p w:rsidR="00E978B1" w:rsidRPr="0083401D" w:rsidRDefault="00E978B1" w:rsidP="00132D0A">
      <w:pPr>
        <w:jc w:val="both"/>
        <w:rPr>
          <w:rFonts w:ascii="Spranq eco sans" w:hAnsi="Spranq eco sans" w:cs="Arial"/>
          <w:sz w:val="22"/>
          <w:szCs w:val="22"/>
        </w:rPr>
      </w:pPr>
    </w:p>
    <w:p w:rsidR="00E978B1" w:rsidRPr="00A35A43" w:rsidRDefault="00E978B1" w:rsidP="00A35A43">
      <w:pPr>
        <w:spacing w:after="120"/>
        <w:jc w:val="both"/>
        <w:rPr>
          <w:rFonts w:ascii="Spranq eco sans" w:hAnsi="Spranq eco sans" w:cs="Arial"/>
          <w:sz w:val="22"/>
          <w:szCs w:val="22"/>
        </w:rPr>
      </w:pPr>
      <w:r w:rsidRPr="00A35A43">
        <w:rPr>
          <w:rFonts w:ascii="Spranq eco sans" w:hAnsi="Spranq eco sans" w:cs="Arial"/>
          <w:sz w:val="22"/>
          <w:szCs w:val="22"/>
        </w:rPr>
        <w:t>A empresa</w:t>
      </w:r>
      <w:r w:rsidR="00913DEA" w:rsidRPr="00A35A43">
        <w:rPr>
          <w:rFonts w:ascii="Spranq eco sans" w:hAnsi="Spranq eco sans" w:cs="Arial"/>
          <w:sz w:val="22"/>
          <w:szCs w:val="22"/>
        </w:rPr>
        <w:t xml:space="preserve"> </w:t>
      </w:r>
      <w:r w:rsidR="00A35A43" w:rsidRPr="00A35A43">
        <w:rPr>
          <w:rFonts w:ascii="Spranq eco sans" w:hAnsi="Spranq eco sans"/>
          <w:bCs/>
          <w:color w:val="000000"/>
          <w:sz w:val="22"/>
          <w:szCs w:val="22"/>
        </w:rPr>
        <w:t xml:space="preserve">Vision Empreendimentos </w:t>
      </w:r>
      <w:proofErr w:type="spellStart"/>
      <w:r w:rsidR="00A35A43" w:rsidRPr="00A35A43">
        <w:rPr>
          <w:rFonts w:ascii="Spranq eco sans" w:hAnsi="Spranq eco sans"/>
          <w:bCs/>
          <w:color w:val="000000"/>
          <w:sz w:val="22"/>
          <w:szCs w:val="22"/>
        </w:rPr>
        <w:t>Ltda</w:t>
      </w:r>
      <w:proofErr w:type="spellEnd"/>
      <w:r w:rsidRPr="00A35A43">
        <w:rPr>
          <w:rFonts w:ascii="Spranq eco sans" w:hAnsi="Spranq eco sans" w:cs="Arial"/>
          <w:sz w:val="22"/>
          <w:szCs w:val="22"/>
        </w:rPr>
        <w:t>, inscrita no CNPJ nº</w:t>
      </w:r>
      <w:r w:rsidR="00913DEA" w:rsidRPr="00A35A43">
        <w:rPr>
          <w:rFonts w:ascii="Spranq eco sans" w:hAnsi="Spranq eco sans" w:cs="Arial"/>
          <w:sz w:val="22"/>
          <w:szCs w:val="22"/>
        </w:rPr>
        <w:t xml:space="preserve"> </w:t>
      </w:r>
      <w:r w:rsidR="00913DEA" w:rsidRPr="00A35A43">
        <w:rPr>
          <w:rFonts w:ascii="Spranq eco sans" w:hAnsi="Spranq eco sans"/>
          <w:bCs/>
          <w:color w:val="000000"/>
          <w:sz w:val="22"/>
          <w:szCs w:val="22"/>
        </w:rPr>
        <w:t>09.327.728/0001-05</w:t>
      </w:r>
      <w:r w:rsidRPr="00A35A43">
        <w:rPr>
          <w:rFonts w:ascii="Spranq eco sans" w:hAnsi="Spranq eco sans" w:cs="Arial"/>
          <w:sz w:val="22"/>
          <w:szCs w:val="22"/>
        </w:rPr>
        <w:t>, por intermédio de seu representante legal</w:t>
      </w:r>
      <w:r w:rsidR="00913DEA" w:rsidRPr="00A35A43">
        <w:rPr>
          <w:rFonts w:ascii="Spranq eco sans" w:hAnsi="Spranq eco sans" w:cs="Arial"/>
          <w:sz w:val="22"/>
          <w:szCs w:val="22"/>
        </w:rPr>
        <w:t xml:space="preserve">, </w:t>
      </w:r>
      <w:r w:rsidR="003A78D6">
        <w:rPr>
          <w:rFonts w:ascii="Spranq eco sans" w:hAnsi="Spranq eco sans" w:cs="Arial"/>
          <w:sz w:val="22"/>
          <w:szCs w:val="22"/>
        </w:rPr>
        <w:t xml:space="preserve">o </w:t>
      </w:r>
      <w:r w:rsidR="00913DEA" w:rsidRPr="00A35A43">
        <w:rPr>
          <w:rFonts w:ascii="Spranq eco sans" w:hAnsi="Spranq eco sans" w:cs="Arial"/>
          <w:sz w:val="22"/>
          <w:szCs w:val="22"/>
        </w:rPr>
        <w:t>Procurador</w:t>
      </w:r>
      <w:r w:rsidR="00A35A43" w:rsidRPr="00A35A43">
        <w:rPr>
          <w:rFonts w:ascii="Spranq eco sans" w:hAnsi="Spranq eco sans" w:cs="Arial"/>
          <w:sz w:val="22"/>
          <w:szCs w:val="22"/>
        </w:rPr>
        <w:t>,</w:t>
      </w:r>
      <w:r w:rsidR="00913DEA" w:rsidRPr="00A35A43">
        <w:rPr>
          <w:rFonts w:ascii="Spranq eco sans" w:hAnsi="Spranq eco sans" w:cs="Arial"/>
          <w:sz w:val="22"/>
          <w:szCs w:val="22"/>
        </w:rPr>
        <w:t xml:space="preserve"> </w:t>
      </w:r>
      <w:r w:rsidR="00A35A43" w:rsidRPr="00A35A43">
        <w:rPr>
          <w:rFonts w:ascii="Spranq eco sans" w:hAnsi="Spranq eco sans" w:cs="Arial"/>
          <w:sz w:val="22"/>
          <w:szCs w:val="22"/>
        </w:rPr>
        <w:t>JOSE FERNANDO GONÇALVES DE SOUZA</w:t>
      </w:r>
      <w:r w:rsidRPr="00A35A43">
        <w:rPr>
          <w:rFonts w:ascii="Spranq eco sans" w:hAnsi="Spranq eco sans" w:cs="Arial"/>
          <w:sz w:val="22"/>
          <w:szCs w:val="22"/>
        </w:rPr>
        <w:t xml:space="preserve">, portador da Cédula de Identidade (RG) nº </w:t>
      </w:r>
      <w:r w:rsidR="00A35A43" w:rsidRPr="00A35A43">
        <w:rPr>
          <w:rFonts w:ascii="Spranq eco sans" w:hAnsi="Spranq eco sans" w:cs="Arial"/>
          <w:sz w:val="22"/>
          <w:szCs w:val="22"/>
        </w:rPr>
        <w:t xml:space="preserve">5464073 – SSP/PA </w:t>
      </w:r>
      <w:r w:rsidRPr="00A35A43">
        <w:rPr>
          <w:rFonts w:ascii="Spranq eco sans" w:hAnsi="Spranq eco sans" w:cs="Arial"/>
          <w:sz w:val="22"/>
          <w:szCs w:val="22"/>
        </w:rPr>
        <w:t>e do CPF nº</w:t>
      </w:r>
      <w:r w:rsidR="00A35A43" w:rsidRPr="00A35A43">
        <w:rPr>
          <w:rFonts w:ascii="Spranq eco sans" w:hAnsi="Spranq eco sans" w:cs="Arial"/>
          <w:sz w:val="22"/>
          <w:szCs w:val="22"/>
        </w:rPr>
        <w:t xml:space="preserve"> 171.489.602-15</w:t>
      </w:r>
      <w:r w:rsidRPr="00A35A43">
        <w:rPr>
          <w:rFonts w:ascii="Spranq eco sans" w:hAnsi="Spranq eco sans" w:cs="Arial"/>
          <w:sz w:val="22"/>
          <w:szCs w:val="22"/>
        </w:rPr>
        <w:t xml:space="preserve">, AUTORIZA, para os fins dos artigos 19-A e 35 da </w:t>
      </w:r>
      <w:r w:rsidR="009022F0" w:rsidRPr="00A35A43">
        <w:rPr>
          <w:rFonts w:ascii="Spranq eco sans" w:hAnsi="Spranq eco sans" w:cs="Arial"/>
          <w:sz w:val="22"/>
          <w:szCs w:val="22"/>
        </w:rPr>
        <w:t>Instrução Normativa SLTI/MP nº 05, de 26 de maio de 2017</w:t>
      </w:r>
      <w:r w:rsidRPr="00A35A43">
        <w:rPr>
          <w:rFonts w:ascii="Spranq eco sans" w:hAnsi="Spranq eco sans" w:cs="Arial"/>
          <w:sz w:val="22"/>
          <w:szCs w:val="22"/>
        </w:rPr>
        <w:t>, da Secretaria de Logística e Tecnologia da Informação do Ministério do Planejamento, Orçamento e Gestão, e dos dispositivos correspondentes do Edital:</w:t>
      </w:r>
    </w:p>
    <w:p w:rsidR="009022F0" w:rsidRPr="00A35A43" w:rsidRDefault="00E978B1" w:rsidP="00A35A43">
      <w:pPr>
        <w:spacing w:after="120"/>
        <w:jc w:val="both"/>
        <w:rPr>
          <w:rFonts w:ascii="Spranq eco sans" w:hAnsi="Spranq eco sans" w:cs="Arial"/>
          <w:sz w:val="22"/>
          <w:szCs w:val="22"/>
        </w:rPr>
      </w:pPr>
      <w:proofErr w:type="gramStart"/>
      <w:r w:rsidRPr="00A35A43">
        <w:rPr>
          <w:rFonts w:ascii="Spranq eco sans" w:hAnsi="Spranq eco sans" w:cs="Arial"/>
          <w:sz w:val="22"/>
          <w:szCs w:val="22"/>
        </w:rPr>
        <w:t xml:space="preserve">(  </w:t>
      </w:r>
      <w:proofErr w:type="gramEnd"/>
      <w:r w:rsidRPr="00A35A43">
        <w:rPr>
          <w:rFonts w:ascii="Spranq eco sans" w:hAnsi="Spranq eco sans" w:cs="Arial"/>
          <w:sz w:val="22"/>
          <w:szCs w:val="22"/>
        </w:rPr>
        <w:t xml:space="preserve">) que os valores relativos aos salários e demais verbas trabalhistas devidos aos trabalhadores alocados na execução do contrato sejam descontados da fatura e pagos diretamente aos trabalhadores, quando houver falha no cumprimento dessas obrigações por parte da Contratada, até o momento da regularização, sem prejuízo das sanções cabíveis, conforme o artigo 19-A, inciso IV, da </w:t>
      </w:r>
      <w:r w:rsidR="009022F0" w:rsidRPr="00A35A43">
        <w:rPr>
          <w:rFonts w:ascii="Spranq eco sans" w:hAnsi="Spranq eco sans" w:cs="Arial"/>
          <w:sz w:val="22"/>
          <w:szCs w:val="22"/>
        </w:rPr>
        <w:t xml:space="preserve">Instrução Normativa SLTI/MP nº 05, de 26 de maio de 2017 </w:t>
      </w:r>
    </w:p>
    <w:p w:rsidR="00E978B1" w:rsidRPr="00A35A43" w:rsidRDefault="00E978B1" w:rsidP="00A35A43">
      <w:pPr>
        <w:spacing w:after="120"/>
        <w:jc w:val="both"/>
        <w:rPr>
          <w:rFonts w:ascii="Spranq eco sans" w:hAnsi="Spranq eco sans" w:cs="Arial"/>
          <w:sz w:val="22"/>
          <w:szCs w:val="22"/>
        </w:rPr>
      </w:pPr>
      <w:proofErr w:type="gramStart"/>
      <w:r w:rsidRPr="00A35A43">
        <w:rPr>
          <w:rFonts w:ascii="Spranq eco sans" w:hAnsi="Spranq eco sans" w:cs="Arial"/>
          <w:sz w:val="22"/>
          <w:szCs w:val="22"/>
        </w:rPr>
        <w:t xml:space="preserve">(  </w:t>
      </w:r>
      <w:proofErr w:type="gramEnd"/>
      <w:r w:rsidRPr="00A35A43">
        <w:rPr>
          <w:rFonts w:ascii="Spranq eco sans" w:hAnsi="Spranq eco sans" w:cs="Arial"/>
          <w:sz w:val="22"/>
          <w:szCs w:val="22"/>
        </w:rPr>
        <w:t>) que os valores provisionados para o pagamento de férias, 13</w:t>
      </w:r>
      <w:r w:rsidR="00A35A43">
        <w:rPr>
          <w:rFonts w:ascii="Spranq eco sans" w:hAnsi="Spranq eco sans" w:cs="Arial"/>
          <w:sz w:val="22"/>
          <w:szCs w:val="22"/>
        </w:rPr>
        <w:t>º</w:t>
      </w:r>
      <w:r w:rsidRPr="00A35A43">
        <w:rPr>
          <w:rFonts w:ascii="Spranq eco sans" w:hAnsi="Spranq eco sans" w:cs="Arial"/>
          <w:sz w:val="22"/>
          <w:szCs w:val="22"/>
        </w:rPr>
        <w:t xml:space="preserve"> salário e rescisão contratual dos trabalhadores alocados na execução do contrato sejam destacados do valor mensal e depositados em </w:t>
      </w:r>
      <w:proofErr w:type="spellStart"/>
      <w:r w:rsidRPr="00A35A43">
        <w:rPr>
          <w:rFonts w:ascii="Spranq eco sans" w:hAnsi="Spranq eco sans" w:cs="Arial"/>
          <w:sz w:val="22"/>
          <w:szCs w:val="22"/>
        </w:rPr>
        <w:t>conta-corrente</w:t>
      </w:r>
      <w:proofErr w:type="spellEnd"/>
      <w:r w:rsidRPr="00A35A43">
        <w:rPr>
          <w:rFonts w:ascii="Spranq eco sans" w:hAnsi="Spranq eco sans" w:cs="Arial"/>
          <w:sz w:val="22"/>
          <w:szCs w:val="22"/>
        </w:rPr>
        <w:t xml:space="preserve"> vinculada, bloqueada para movimentação e aberta em nome da empresa junto a instituição bancária oficial, conforme o artigo 19-A, inciso I, e Anexo VII, da </w:t>
      </w:r>
      <w:r w:rsidR="006A4E85" w:rsidRPr="00A35A43">
        <w:rPr>
          <w:rFonts w:ascii="Spranq eco sans" w:hAnsi="Spranq eco sans" w:cs="Arial"/>
          <w:sz w:val="22"/>
          <w:szCs w:val="22"/>
        </w:rPr>
        <w:t xml:space="preserve">Instrução Normativa SLTI/MPOG </w:t>
      </w:r>
      <w:r w:rsidR="00A35A43" w:rsidRPr="00A35A43">
        <w:rPr>
          <w:rFonts w:ascii="Spranq eco sans" w:hAnsi="Spranq eco sans" w:cs="Arial"/>
          <w:sz w:val="22"/>
          <w:szCs w:val="22"/>
        </w:rPr>
        <w:t>n</w:t>
      </w:r>
      <w:r w:rsidR="00A35A43">
        <w:rPr>
          <w:rFonts w:ascii="Spranq eco sans" w:hAnsi="Spranq eco sans" w:cs="Arial"/>
          <w:sz w:val="22"/>
          <w:szCs w:val="22"/>
        </w:rPr>
        <w:t>º</w:t>
      </w:r>
      <w:r w:rsidR="006A4E85" w:rsidRPr="00A35A43">
        <w:rPr>
          <w:rFonts w:ascii="Spranq eco sans" w:hAnsi="Spranq eco sans" w:cs="Arial"/>
          <w:sz w:val="22"/>
          <w:szCs w:val="22"/>
        </w:rPr>
        <w:t xml:space="preserve"> 5/2017</w:t>
      </w:r>
      <w:r w:rsidRPr="00A35A43">
        <w:rPr>
          <w:rFonts w:ascii="Spranq eco sans" w:hAnsi="Spranq eco sans" w:cs="Arial"/>
          <w:sz w:val="22"/>
          <w:szCs w:val="22"/>
        </w:rPr>
        <w:t>;</w:t>
      </w:r>
    </w:p>
    <w:p w:rsidR="00E978B1" w:rsidRPr="00A35A43" w:rsidRDefault="00E978B1" w:rsidP="00A35A43">
      <w:pPr>
        <w:spacing w:after="120"/>
        <w:jc w:val="both"/>
        <w:rPr>
          <w:rFonts w:ascii="Spranq eco sans" w:hAnsi="Spranq eco sans" w:cs="Arial"/>
          <w:sz w:val="22"/>
          <w:szCs w:val="22"/>
        </w:rPr>
      </w:pPr>
      <w:proofErr w:type="gramStart"/>
      <w:r w:rsidRPr="00A35A43">
        <w:rPr>
          <w:rFonts w:ascii="Spranq eco sans" w:hAnsi="Spranq eco sans" w:cs="Arial"/>
          <w:sz w:val="22"/>
          <w:szCs w:val="22"/>
        </w:rPr>
        <w:t xml:space="preserve">(  </w:t>
      </w:r>
      <w:proofErr w:type="gramEnd"/>
      <w:r w:rsidRPr="00A35A43">
        <w:rPr>
          <w:rFonts w:ascii="Spranq eco sans" w:hAnsi="Spranq eco sans" w:cs="Arial"/>
          <w:sz w:val="22"/>
          <w:szCs w:val="22"/>
        </w:rPr>
        <w:t xml:space="preserve">) que os valores devidos ao Fundo de Garantia do Tempo de Serviço – FGTS sejam retidos na fatura e depositados diretamente nas respectivas contas vinculadas dos trabalhadores alocados na execução do contrato, observada a legislação específica, e conforme o artigo 19-A, inciso II, da </w:t>
      </w:r>
      <w:r w:rsidR="006A4E85" w:rsidRPr="00A35A43">
        <w:rPr>
          <w:rFonts w:ascii="Spranq eco sans" w:hAnsi="Spranq eco sans" w:cs="Arial"/>
          <w:sz w:val="22"/>
          <w:szCs w:val="22"/>
        </w:rPr>
        <w:t>Instrução Normativa SLTI/MPOG n</w:t>
      </w:r>
      <w:r w:rsidR="00A35A43">
        <w:rPr>
          <w:rFonts w:ascii="Spranq eco sans" w:hAnsi="Spranq eco sans" w:cs="Arial"/>
          <w:sz w:val="22"/>
          <w:szCs w:val="22"/>
        </w:rPr>
        <w:t>º</w:t>
      </w:r>
      <w:r w:rsidR="006A4E85" w:rsidRPr="00A35A43">
        <w:rPr>
          <w:rFonts w:ascii="Spranq eco sans" w:hAnsi="Spranq eco sans" w:cs="Arial"/>
          <w:sz w:val="22"/>
          <w:szCs w:val="22"/>
        </w:rPr>
        <w:t xml:space="preserve"> 5/2017</w:t>
      </w:r>
      <w:r w:rsidRPr="00A35A43">
        <w:rPr>
          <w:rFonts w:ascii="Spranq eco sans" w:hAnsi="Spranq eco sans" w:cs="Arial"/>
          <w:sz w:val="22"/>
          <w:szCs w:val="22"/>
        </w:rPr>
        <w:t>;</w:t>
      </w:r>
    </w:p>
    <w:p w:rsidR="00E978B1" w:rsidRPr="00A35A43" w:rsidRDefault="00E978B1" w:rsidP="00A35A43">
      <w:pPr>
        <w:spacing w:after="120"/>
        <w:jc w:val="both"/>
        <w:rPr>
          <w:rFonts w:ascii="Spranq eco sans" w:hAnsi="Spranq eco sans" w:cs="Arial"/>
          <w:sz w:val="22"/>
          <w:szCs w:val="22"/>
        </w:rPr>
      </w:pPr>
      <w:proofErr w:type="gramStart"/>
      <w:r w:rsidRPr="00A35A43">
        <w:rPr>
          <w:rFonts w:ascii="Spranq eco sans" w:hAnsi="Spranq eco sans" w:cs="Arial"/>
          <w:sz w:val="22"/>
          <w:szCs w:val="22"/>
        </w:rPr>
        <w:t xml:space="preserve">(  </w:t>
      </w:r>
      <w:proofErr w:type="gramEnd"/>
      <w:r w:rsidRPr="00A35A43">
        <w:rPr>
          <w:rFonts w:ascii="Spranq eco sans" w:hAnsi="Spranq eco sans" w:cs="Arial"/>
          <w:sz w:val="22"/>
          <w:szCs w:val="22"/>
        </w:rPr>
        <w:t xml:space="preserve">) que a Contratante utilize o valor da garantia prestada para realizar o pagamento direto das verbas rescisórias aos trabalhadores alocados na execução do contrato, caso a Contratada não efetue tais pagamentos até o fim do segundo mês após o encerramento da vigência contratual, conforme artigos 19, XIX, e 35, da </w:t>
      </w:r>
      <w:r w:rsidR="006A4E85" w:rsidRPr="00A35A43">
        <w:rPr>
          <w:rFonts w:ascii="Spranq eco sans" w:hAnsi="Spranq eco sans" w:cs="Arial"/>
          <w:sz w:val="22"/>
          <w:szCs w:val="22"/>
        </w:rPr>
        <w:t xml:space="preserve">Instrução Normativa SLTI/MPOG </w:t>
      </w:r>
      <w:r w:rsidR="00A35A43" w:rsidRPr="00A35A43">
        <w:rPr>
          <w:rFonts w:ascii="Spranq eco sans" w:hAnsi="Spranq eco sans" w:cs="Arial"/>
          <w:sz w:val="22"/>
          <w:szCs w:val="22"/>
        </w:rPr>
        <w:t>n</w:t>
      </w:r>
      <w:r w:rsidR="00A35A43">
        <w:rPr>
          <w:rFonts w:ascii="Spranq eco sans" w:hAnsi="Spranq eco sans" w:cs="Arial"/>
          <w:sz w:val="22"/>
          <w:szCs w:val="22"/>
        </w:rPr>
        <w:t>º</w:t>
      </w:r>
      <w:r w:rsidR="00A35A43" w:rsidRPr="00A35A43">
        <w:rPr>
          <w:rFonts w:ascii="Spranq eco sans" w:hAnsi="Spranq eco sans" w:cs="Arial"/>
          <w:sz w:val="22"/>
          <w:szCs w:val="22"/>
        </w:rPr>
        <w:t xml:space="preserve"> </w:t>
      </w:r>
      <w:r w:rsidR="006A4E85" w:rsidRPr="00A35A43">
        <w:rPr>
          <w:rFonts w:ascii="Spranq eco sans" w:hAnsi="Spranq eco sans" w:cs="Arial"/>
          <w:sz w:val="22"/>
          <w:szCs w:val="22"/>
        </w:rPr>
        <w:t>5/2017</w:t>
      </w:r>
      <w:r w:rsidRPr="00A35A43">
        <w:rPr>
          <w:rFonts w:ascii="Spranq eco sans" w:hAnsi="Spranq eco sans" w:cs="Arial"/>
          <w:sz w:val="22"/>
          <w:szCs w:val="22"/>
        </w:rPr>
        <w:t>.</w:t>
      </w:r>
    </w:p>
    <w:p w:rsidR="00E978B1" w:rsidRDefault="00E978B1" w:rsidP="00A35A43">
      <w:pPr>
        <w:spacing w:after="120"/>
        <w:jc w:val="both"/>
        <w:rPr>
          <w:rFonts w:ascii="Spranq eco sans" w:hAnsi="Spranq eco sans" w:cs="Arial"/>
          <w:sz w:val="22"/>
          <w:szCs w:val="22"/>
        </w:rPr>
      </w:pPr>
      <w:proofErr w:type="gramStart"/>
      <w:r w:rsidRPr="00A35A43">
        <w:rPr>
          <w:rFonts w:ascii="Spranq eco sans" w:hAnsi="Spranq eco sans" w:cs="Arial"/>
          <w:sz w:val="22"/>
          <w:szCs w:val="22"/>
        </w:rPr>
        <w:t xml:space="preserve">(  </w:t>
      </w:r>
      <w:proofErr w:type="gramEnd"/>
      <w:r w:rsidRPr="00A35A43">
        <w:rPr>
          <w:rFonts w:ascii="Spranq eco sans" w:hAnsi="Spranq eco sans" w:cs="Arial"/>
          <w:sz w:val="22"/>
          <w:szCs w:val="22"/>
        </w:rPr>
        <w:t>) que a Contratante tenha acesso aos saldos e aos extratos de Depósito em Garantia – bloqueado para movimentação, através de chaves e senhas de acesso aos aplicativos dos sistemas de Autoatendimento do Banco.</w:t>
      </w:r>
    </w:p>
    <w:p w:rsidR="00A35A43" w:rsidRPr="00A35A43" w:rsidRDefault="00A35A43" w:rsidP="00A35A43">
      <w:pPr>
        <w:spacing w:after="120"/>
        <w:jc w:val="both"/>
        <w:rPr>
          <w:rFonts w:ascii="Spranq eco sans" w:hAnsi="Spranq eco sans" w:cs="Arial"/>
          <w:sz w:val="22"/>
          <w:szCs w:val="22"/>
        </w:rPr>
      </w:pPr>
    </w:p>
    <w:p w:rsidR="00E978B1" w:rsidRPr="00A35A43" w:rsidRDefault="00E978B1" w:rsidP="00A35A43">
      <w:pPr>
        <w:jc w:val="center"/>
        <w:rPr>
          <w:rFonts w:ascii="Spranq eco sans" w:hAnsi="Spranq eco sans" w:cs="Arial"/>
          <w:sz w:val="22"/>
          <w:szCs w:val="22"/>
        </w:rPr>
      </w:pPr>
      <w:r w:rsidRPr="00A35A43">
        <w:rPr>
          <w:rFonts w:ascii="Spranq eco sans" w:hAnsi="Spranq eco sans" w:cs="Arial"/>
          <w:sz w:val="22"/>
          <w:szCs w:val="22"/>
        </w:rPr>
        <w:t>_____________________________________</w:t>
      </w:r>
    </w:p>
    <w:p w:rsidR="00E978B1" w:rsidRPr="00A35A43" w:rsidRDefault="00E978B1" w:rsidP="00A35A43">
      <w:pPr>
        <w:jc w:val="center"/>
        <w:rPr>
          <w:rFonts w:ascii="Spranq eco sans" w:hAnsi="Spranq eco sans" w:cs="Arial"/>
          <w:sz w:val="22"/>
          <w:szCs w:val="22"/>
        </w:rPr>
      </w:pPr>
      <w:r w:rsidRPr="00A35A43">
        <w:rPr>
          <w:rFonts w:ascii="Spranq eco sans" w:hAnsi="Spranq eco sans" w:cs="Arial"/>
          <w:sz w:val="22"/>
          <w:szCs w:val="22"/>
        </w:rPr>
        <w:t>Representante Legal</w:t>
      </w:r>
    </w:p>
    <w:p w:rsidR="00C53267" w:rsidRPr="0083401D" w:rsidRDefault="00A35A43" w:rsidP="00A35A43">
      <w:pPr>
        <w:jc w:val="center"/>
        <w:rPr>
          <w:rFonts w:ascii="Spranq eco sans" w:hAnsi="Spranq eco sans" w:cs="Arial"/>
          <w:sz w:val="22"/>
          <w:szCs w:val="22"/>
        </w:rPr>
      </w:pPr>
      <w:r w:rsidRPr="00A35A43">
        <w:rPr>
          <w:rFonts w:ascii="Spranq eco sans" w:hAnsi="Spranq eco sans" w:cs="Arial"/>
          <w:sz w:val="22"/>
          <w:szCs w:val="22"/>
        </w:rPr>
        <w:t>JOSE FERNANDO GONÇALVES DE SOUZA</w:t>
      </w:r>
    </w:p>
    <w:p w:rsidR="003D2B36" w:rsidRPr="0083401D" w:rsidRDefault="003D2B36" w:rsidP="00132D0A">
      <w:pPr>
        <w:widowControl/>
        <w:suppressAutoHyphens w:val="0"/>
        <w:jc w:val="center"/>
        <w:rPr>
          <w:rFonts w:ascii="Spranq eco sans" w:hAnsi="Spranq eco sans" w:cs="Arial"/>
          <w:b/>
          <w:sz w:val="22"/>
          <w:szCs w:val="22"/>
        </w:rPr>
      </w:pPr>
    </w:p>
    <w:p w:rsidR="00E978B1" w:rsidRPr="0083401D" w:rsidRDefault="00DC47EB" w:rsidP="00132D0A">
      <w:pPr>
        <w:widowControl/>
        <w:suppressAutoHyphens w:val="0"/>
        <w:jc w:val="center"/>
        <w:rPr>
          <w:rFonts w:ascii="Spranq eco sans" w:hAnsi="Spranq eco sans" w:cs="Arial"/>
          <w:b/>
          <w:sz w:val="22"/>
          <w:szCs w:val="22"/>
        </w:rPr>
      </w:pPr>
      <w:r w:rsidRPr="0083401D">
        <w:rPr>
          <w:rFonts w:ascii="Spranq eco sans" w:hAnsi="Spranq eco sans" w:cs="Arial"/>
          <w:b/>
          <w:sz w:val="22"/>
          <w:szCs w:val="22"/>
        </w:rPr>
        <w:br w:type="page"/>
      </w:r>
      <w:r w:rsidR="00E978B1" w:rsidRPr="0083401D">
        <w:rPr>
          <w:rFonts w:ascii="Spranq eco sans" w:hAnsi="Spranq eco sans" w:cs="Arial"/>
          <w:b/>
          <w:sz w:val="22"/>
          <w:szCs w:val="22"/>
        </w:rPr>
        <w:lastRenderedPageBreak/>
        <w:t>ANEXO VIII</w:t>
      </w:r>
      <w:r w:rsidRPr="0083401D">
        <w:rPr>
          <w:rFonts w:ascii="Spranq eco sans" w:hAnsi="Spranq eco sans" w:cs="Arial"/>
          <w:b/>
          <w:sz w:val="22"/>
          <w:szCs w:val="22"/>
        </w:rPr>
        <w:t xml:space="preserve"> - </w:t>
      </w:r>
      <w:r w:rsidR="00E978B1" w:rsidRPr="0083401D">
        <w:rPr>
          <w:rFonts w:ascii="Spranq eco sans" w:hAnsi="Spranq eco sans" w:cs="Arial"/>
          <w:b/>
          <w:sz w:val="22"/>
          <w:szCs w:val="22"/>
        </w:rPr>
        <w:t xml:space="preserve">PREGÃO ELETRÔNICO TRADICIONAL Nº </w:t>
      </w:r>
      <w:r w:rsidR="00DA468C" w:rsidRPr="0083401D">
        <w:rPr>
          <w:rFonts w:ascii="Spranq eco sans" w:hAnsi="Spranq eco sans" w:cs="Arial"/>
          <w:b/>
          <w:sz w:val="22"/>
          <w:szCs w:val="22"/>
        </w:rPr>
        <w:t>0</w:t>
      </w:r>
      <w:r w:rsidRPr="0083401D">
        <w:rPr>
          <w:rFonts w:ascii="Spranq eco sans" w:hAnsi="Spranq eco sans" w:cs="Arial"/>
          <w:b/>
          <w:sz w:val="22"/>
          <w:szCs w:val="22"/>
        </w:rPr>
        <w:t>1</w:t>
      </w:r>
      <w:r w:rsidR="00BA1932" w:rsidRPr="0083401D">
        <w:rPr>
          <w:rFonts w:ascii="Spranq eco sans" w:hAnsi="Spranq eco sans" w:cs="Arial"/>
          <w:b/>
          <w:sz w:val="22"/>
          <w:szCs w:val="22"/>
        </w:rPr>
        <w:t>6</w:t>
      </w:r>
      <w:r w:rsidR="00DA468C" w:rsidRPr="0083401D">
        <w:rPr>
          <w:rFonts w:ascii="Spranq eco sans" w:hAnsi="Spranq eco sans" w:cs="Arial"/>
          <w:b/>
          <w:sz w:val="22"/>
          <w:szCs w:val="22"/>
        </w:rPr>
        <w:t>/201</w:t>
      </w:r>
      <w:r w:rsidR="00E913F0" w:rsidRPr="0083401D">
        <w:rPr>
          <w:rFonts w:ascii="Spranq eco sans" w:hAnsi="Spranq eco sans" w:cs="Arial"/>
          <w:b/>
          <w:sz w:val="22"/>
          <w:szCs w:val="22"/>
        </w:rPr>
        <w:t>9</w:t>
      </w:r>
    </w:p>
    <w:p w:rsidR="00F0100C" w:rsidRPr="0083401D" w:rsidRDefault="00F0100C" w:rsidP="00132D0A">
      <w:pPr>
        <w:jc w:val="center"/>
        <w:rPr>
          <w:rFonts w:ascii="Spranq eco sans" w:hAnsi="Spranq eco sans" w:cs="Arial"/>
          <w:b/>
          <w:sz w:val="22"/>
          <w:szCs w:val="22"/>
        </w:rPr>
      </w:pPr>
    </w:p>
    <w:p w:rsidR="00E978B1" w:rsidRPr="0083401D" w:rsidRDefault="00E978B1" w:rsidP="00A35A43">
      <w:pPr>
        <w:spacing w:after="120"/>
        <w:jc w:val="center"/>
        <w:rPr>
          <w:rFonts w:ascii="Spranq eco sans" w:hAnsi="Spranq eco sans" w:cs="Arial"/>
          <w:b/>
          <w:sz w:val="22"/>
          <w:szCs w:val="22"/>
        </w:rPr>
      </w:pPr>
      <w:r w:rsidRPr="0083401D">
        <w:rPr>
          <w:rFonts w:ascii="Spranq eco sans" w:hAnsi="Spranq eco sans" w:cs="Arial"/>
          <w:b/>
          <w:sz w:val="22"/>
          <w:szCs w:val="22"/>
        </w:rPr>
        <w:t>CONTRATO DE CONTA DE DEPÓSITO EM GARANTIA – BLOQUEADO PARA MOVIMENTAÇÃO</w:t>
      </w:r>
    </w:p>
    <w:p w:rsidR="00E978B1" w:rsidRPr="0083401D" w:rsidRDefault="00E978B1" w:rsidP="00A35A43">
      <w:pPr>
        <w:spacing w:after="120"/>
        <w:jc w:val="both"/>
        <w:rPr>
          <w:rFonts w:ascii="Spranq eco sans" w:hAnsi="Spranq eco sans" w:cs="Arial"/>
          <w:sz w:val="22"/>
          <w:szCs w:val="22"/>
        </w:rPr>
      </w:pPr>
    </w:p>
    <w:p w:rsidR="00E978B1" w:rsidRPr="0083401D" w:rsidRDefault="00E978B1" w:rsidP="00A35A43">
      <w:pPr>
        <w:spacing w:after="120"/>
        <w:jc w:val="both"/>
        <w:rPr>
          <w:rFonts w:ascii="Spranq eco sans" w:hAnsi="Spranq eco sans" w:cs="Arial"/>
          <w:sz w:val="22"/>
          <w:szCs w:val="22"/>
        </w:rPr>
      </w:pPr>
      <w:r w:rsidRPr="0083401D">
        <w:rPr>
          <w:rFonts w:ascii="Spranq eco sans" w:hAnsi="Spranq eco sans" w:cs="Arial"/>
          <w:sz w:val="22"/>
          <w:szCs w:val="22"/>
        </w:rPr>
        <w:t>CONTRATANTE: A Pessoa – Física ou Jurídica – indicada e qualificada no Anexo VII-A do presente Edital, denominada simplesmente CONTRATANTE, que vier a aderir a este Contrato.</w:t>
      </w:r>
    </w:p>
    <w:p w:rsidR="00E978B1" w:rsidRPr="0083401D" w:rsidRDefault="00E978B1" w:rsidP="00A35A43">
      <w:pPr>
        <w:spacing w:after="120"/>
        <w:jc w:val="both"/>
        <w:rPr>
          <w:rFonts w:ascii="Spranq eco sans" w:hAnsi="Spranq eco sans" w:cs="Arial"/>
          <w:sz w:val="22"/>
          <w:szCs w:val="22"/>
        </w:rPr>
      </w:pPr>
      <w:r w:rsidRPr="0083401D">
        <w:rPr>
          <w:rFonts w:ascii="Spranq eco sans" w:hAnsi="Spranq eco sans" w:cs="Arial"/>
          <w:sz w:val="22"/>
          <w:szCs w:val="22"/>
        </w:rPr>
        <w:t>CONTRATADO: Banco do Brasil S.A., com sede em Brasília, Distrito Federal, doravante denominado simplesmente BANCO.</w:t>
      </w:r>
    </w:p>
    <w:p w:rsidR="00E978B1" w:rsidRPr="0083401D" w:rsidRDefault="00E978B1" w:rsidP="00A35A43">
      <w:pPr>
        <w:shd w:val="clear" w:color="auto" w:fill="D9D9D9" w:themeFill="background1" w:themeFillShade="D9"/>
        <w:spacing w:after="120"/>
        <w:jc w:val="both"/>
        <w:rPr>
          <w:rFonts w:ascii="Spranq eco sans" w:hAnsi="Spranq eco sans" w:cs="Arial"/>
          <w:sz w:val="22"/>
          <w:szCs w:val="22"/>
        </w:rPr>
      </w:pPr>
      <w:r w:rsidRPr="0083401D">
        <w:rPr>
          <w:rFonts w:ascii="Spranq eco sans" w:hAnsi="Spranq eco sans" w:cs="Arial"/>
          <w:sz w:val="22"/>
          <w:szCs w:val="22"/>
        </w:rPr>
        <w:t xml:space="preserve">1. </w:t>
      </w:r>
      <w:proofErr w:type="gramStart"/>
      <w:r w:rsidRPr="0083401D">
        <w:rPr>
          <w:rFonts w:ascii="Spranq eco sans" w:hAnsi="Spranq eco sans" w:cs="Arial"/>
          <w:sz w:val="22"/>
          <w:szCs w:val="22"/>
        </w:rPr>
        <w:t>CLÁUSULA PRIMEIRA – DO OBJETIVO DA CONTA DE DEPÓSITO EM GARANTIA – BLOQUEADO PARA MOVIMENTAÇÃO</w:t>
      </w:r>
      <w:proofErr w:type="gramEnd"/>
    </w:p>
    <w:p w:rsidR="00E978B1" w:rsidRPr="0083401D" w:rsidRDefault="00E978B1" w:rsidP="00A35A43">
      <w:pPr>
        <w:spacing w:after="120"/>
        <w:jc w:val="both"/>
        <w:rPr>
          <w:rFonts w:ascii="Spranq eco sans" w:hAnsi="Spranq eco sans" w:cs="Arial"/>
          <w:sz w:val="22"/>
          <w:szCs w:val="22"/>
        </w:rPr>
      </w:pPr>
      <w:r w:rsidRPr="0083401D">
        <w:rPr>
          <w:rFonts w:ascii="Spranq eco sans" w:hAnsi="Spranq eco sans" w:cs="Arial"/>
          <w:sz w:val="22"/>
          <w:szCs w:val="22"/>
        </w:rPr>
        <w:t>1.1 As contas regem-se pelas disposições legais pertinentes à matéria e pelas normas presentes neste contrato.</w:t>
      </w:r>
    </w:p>
    <w:p w:rsidR="00E978B1" w:rsidRPr="0083401D" w:rsidRDefault="00E978B1" w:rsidP="00A35A43">
      <w:pPr>
        <w:spacing w:after="120"/>
        <w:jc w:val="both"/>
        <w:rPr>
          <w:rFonts w:ascii="Spranq eco sans" w:hAnsi="Spranq eco sans" w:cs="Arial"/>
          <w:sz w:val="22"/>
          <w:szCs w:val="22"/>
        </w:rPr>
      </w:pPr>
      <w:r w:rsidRPr="0083401D">
        <w:rPr>
          <w:rFonts w:ascii="Spranq eco sans" w:hAnsi="Spranq eco sans" w:cs="Arial"/>
          <w:sz w:val="22"/>
          <w:szCs w:val="22"/>
        </w:rPr>
        <w:t xml:space="preserve">1.2 As contas destinam-se ao depósito de valores a título de garantia de execução de contrato administrativo referente </w:t>
      </w:r>
      <w:proofErr w:type="gramStart"/>
      <w:r w:rsidRPr="0083401D">
        <w:rPr>
          <w:rFonts w:ascii="Spranq eco sans" w:hAnsi="Spranq eco sans" w:cs="Arial"/>
          <w:sz w:val="22"/>
          <w:szCs w:val="22"/>
        </w:rPr>
        <w:t>a</w:t>
      </w:r>
      <w:proofErr w:type="gramEnd"/>
      <w:r w:rsidRPr="0083401D">
        <w:rPr>
          <w:rFonts w:ascii="Spranq eco sans" w:hAnsi="Spranq eco sans" w:cs="Arial"/>
          <w:sz w:val="22"/>
          <w:szCs w:val="22"/>
        </w:rPr>
        <w:t xml:space="preserve"> prestação de serviços de natureza continuada, efetuadas pelo CONTRATANTE junto ao Órgão Público.</w:t>
      </w:r>
    </w:p>
    <w:p w:rsidR="00E978B1" w:rsidRPr="0083401D" w:rsidRDefault="00E978B1" w:rsidP="00A35A43">
      <w:pPr>
        <w:spacing w:after="120"/>
        <w:jc w:val="both"/>
        <w:rPr>
          <w:rFonts w:ascii="Spranq eco sans" w:hAnsi="Spranq eco sans" w:cs="Arial"/>
          <w:sz w:val="22"/>
          <w:szCs w:val="22"/>
        </w:rPr>
      </w:pPr>
      <w:r w:rsidRPr="0083401D">
        <w:rPr>
          <w:rFonts w:ascii="Spranq eco sans" w:hAnsi="Spranq eco sans" w:cs="Arial"/>
          <w:sz w:val="22"/>
          <w:szCs w:val="22"/>
        </w:rPr>
        <w:t>1.3 As contas de Depósito em Garantia – bloqueado para movimentação são abrigadas nos sistemas do Banco dentro de um Evento, que é a representação interna do Contrato entre o Órgão da Administração Pública e o Prestador de Serviço, ora denominado CONTRATANTE.</w:t>
      </w:r>
    </w:p>
    <w:p w:rsidR="00E978B1" w:rsidRPr="0083401D" w:rsidRDefault="00E978B1" w:rsidP="00A35A43">
      <w:pPr>
        <w:shd w:val="clear" w:color="auto" w:fill="D9D9D9" w:themeFill="background1" w:themeFillShade="D9"/>
        <w:spacing w:after="120"/>
        <w:jc w:val="both"/>
        <w:rPr>
          <w:rFonts w:ascii="Spranq eco sans" w:hAnsi="Spranq eco sans" w:cs="Arial"/>
          <w:sz w:val="22"/>
          <w:szCs w:val="22"/>
        </w:rPr>
      </w:pPr>
      <w:r w:rsidRPr="0083401D">
        <w:rPr>
          <w:rFonts w:ascii="Spranq eco sans" w:hAnsi="Spranq eco sans" w:cs="Arial"/>
          <w:sz w:val="22"/>
          <w:szCs w:val="22"/>
        </w:rPr>
        <w:t xml:space="preserve">2. </w:t>
      </w:r>
      <w:proofErr w:type="gramStart"/>
      <w:r w:rsidRPr="0083401D">
        <w:rPr>
          <w:rFonts w:ascii="Spranq eco sans" w:hAnsi="Spranq eco sans" w:cs="Arial"/>
          <w:sz w:val="22"/>
          <w:szCs w:val="22"/>
        </w:rPr>
        <w:t>CLÁUSULA SEGUNDA – DA MOVIMENTAÇÃO DA CONTA DE DEPÓSITO EM GARANTIA – BLOQUEADO PARA MOVIMENTAÇÃO</w:t>
      </w:r>
      <w:proofErr w:type="gramEnd"/>
    </w:p>
    <w:p w:rsidR="00E978B1" w:rsidRPr="0083401D" w:rsidRDefault="00E978B1" w:rsidP="00A35A43">
      <w:pPr>
        <w:spacing w:after="120"/>
        <w:jc w:val="both"/>
        <w:rPr>
          <w:rFonts w:ascii="Spranq eco sans" w:hAnsi="Spranq eco sans" w:cs="Arial"/>
          <w:sz w:val="22"/>
          <w:szCs w:val="22"/>
        </w:rPr>
      </w:pPr>
      <w:r w:rsidRPr="0083401D">
        <w:rPr>
          <w:rFonts w:ascii="Spranq eco sans" w:hAnsi="Spranq eco sans" w:cs="Arial"/>
          <w:sz w:val="22"/>
          <w:szCs w:val="22"/>
        </w:rPr>
        <w:t>2.1 A movimentação a débito da conta de Depósito em Garantia – bloqueado para movimentação far-se-á exclusivamente por ordem do Órgão da Administração Pública ao qual estiver vinculada a referida conta, nos sistemas do BANCO.</w:t>
      </w:r>
    </w:p>
    <w:p w:rsidR="00E978B1" w:rsidRPr="0083401D" w:rsidRDefault="00E978B1" w:rsidP="00A35A43">
      <w:pPr>
        <w:spacing w:after="120"/>
        <w:jc w:val="both"/>
        <w:rPr>
          <w:rFonts w:ascii="Spranq eco sans" w:hAnsi="Spranq eco sans" w:cs="Arial"/>
          <w:sz w:val="22"/>
          <w:szCs w:val="22"/>
        </w:rPr>
      </w:pPr>
      <w:r w:rsidRPr="0083401D">
        <w:rPr>
          <w:rFonts w:ascii="Spranq eco sans" w:hAnsi="Spranq eco sans" w:cs="Arial"/>
          <w:sz w:val="22"/>
          <w:szCs w:val="22"/>
        </w:rPr>
        <w:t>2.2 O CONTRATANTE desde já concorda com todas as movimentações da conta de Depósito em Garantia – bloqueado para movimentação, que forem determinadas pelo Órgão da Administração ao qual a conta estiver vinculada, estando ciente que eventuais contestações deverão ser dirigidas ao Órgão, não cabendo ao BANCO qualquer intermediação nesse sentido.</w:t>
      </w:r>
    </w:p>
    <w:p w:rsidR="00E978B1" w:rsidRPr="0083401D" w:rsidRDefault="00E978B1" w:rsidP="00A35A43">
      <w:pPr>
        <w:spacing w:after="120"/>
        <w:jc w:val="both"/>
        <w:rPr>
          <w:rFonts w:ascii="Spranq eco sans" w:hAnsi="Spranq eco sans" w:cs="Arial"/>
          <w:sz w:val="22"/>
          <w:szCs w:val="22"/>
        </w:rPr>
      </w:pPr>
      <w:r w:rsidRPr="0083401D">
        <w:rPr>
          <w:rFonts w:ascii="Spranq eco sans" w:hAnsi="Spranq eco sans" w:cs="Arial"/>
          <w:sz w:val="22"/>
          <w:szCs w:val="22"/>
        </w:rPr>
        <w:t>2.3 O CONTRATANTE fica cientificado e concorda com a impossibilidade de movimentar a conta de Depósito em Garantia – bloqueado para movimentação sem a concordância do Órgão da Administração ao qual a mesma está vinculada.</w:t>
      </w:r>
    </w:p>
    <w:p w:rsidR="00E978B1" w:rsidRPr="0083401D" w:rsidRDefault="00E978B1" w:rsidP="00A35A43">
      <w:pPr>
        <w:spacing w:after="120"/>
        <w:jc w:val="both"/>
        <w:rPr>
          <w:rFonts w:ascii="Spranq eco sans" w:hAnsi="Spranq eco sans" w:cs="Arial"/>
          <w:sz w:val="22"/>
          <w:szCs w:val="22"/>
        </w:rPr>
      </w:pPr>
      <w:r w:rsidRPr="0083401D">
        <w:rPr>
          <w:rFonts w:ascii="Spranq eco sans" w:hAnsi="Spranq eco sans" w:cs="Arial"/>
          <w:sz w:val="22"/>
          <w:szCs w:val="22"/>
        </w:rPr>
        <w:t>2.4 Todas as importâncias depositadas na conta de Depósito em Garantia – bloqueado para movimentação ficarão à disposição do Órgão da Administração ao qual está vinculada a mesma.</w:t>
      </w:r>
    </w:p>
    <w:p w:rsidR="00E978B1" w:rsidRPr="0083401D" w:rsidRDefault="00E978B1" w:rsidP="00A35A43">
      <w:pPr>
        <w:spacing w:after="120"/>
        <w:jc w:val="both"/>
        <w:rPr>
          <w:rFonts w:ascii="Spranq eco sans" w:hAnsi="Spranq eco sans" w:cs="Arial"/>
          <w:sz w:val="22"/>
          <w:szCs w:val="22"/>
        </w:rPr>
      </w:pPr>
      <w:r w:rsidRPr="0083401D">
        <w:rPr>
          <w:rFonts w:ascii="Spranq eco sans" w:hAnsi="Spranq eco sans" w:cs="Arial"/>
          <w:sz w:val="22"/>
          <w:szCs w:val="22"/>
        </w:rPr>
        <w:t>2.5 A movimentação da conta de Depósito em Garantia – bloqueado para movimentação pode ser acompanhada por meio de extratos, fornecido diretamente pelo Órgão da Administração Pública que a conta está vinculada.</w:t>
      </w:r>
    </w:p>
    <w:p w:rsidR="00E978B1" w:rsidRPr="0083401D" w:rsidRDefault="00E978B1" w:rsidP="00A35A43">
      <w:pPr>
        <w:shd w:val="clear" w:color="auto" w:fill="D9D9D9" w:themeFill="background1" w:themeFillShade="D9"/>
        <w:spacing w:after="120"/>
        <w:jc w:val="both"/>
        <w:rPr>
          <w:rFonts w:ascii="Spranq eco sans" w:hAnsi="Spranq eco sans" w:cs="Arial"/>
          <w:sz w:val="22"/>
          <w:szCs w:val="22"/>
        </w:rPr>
      </w:pPr>
      <w:r w:rsidRPr="0083401D">
        <w:rPr>
          <w:rFonts w:ascii="Spranq eco sans" w:hAnsi="Spranq eco sans" w:cs="Arial"/>
          <w:sz w:val="22"/>
          <w:szCs w:val="22"/>
        </w:rPr>
        <w:t>3. CLÁUSULA TERCEIRA – DA TARIFA</w:t>
      </w:r>
    </w:p>
    <w:p w:rsidR="00E978B1" w:rsidRPr="0083401D" w:rsidRDefault="00E978B1" w:rsidP="00A35A43">
      <w:pPr>
        <w:spacing w:after="120"/>
        <w:jc w:val="both"/>
        <w:rPr>
          <w:rFonts w:ascii="Spranq eco sans" w:hAnsi="Spranq eco sans" w:cs="Arial"/>
          <w:sz w:val="22"/>
          <w:szCs w:val="22"/>
        </w:rPr>
      </w:pPr>
      <w:r w:rsidRPr="0083401D">
        <w:rPr>
          <w:rFonts w:ascii="Spranq eco sans" w:hAnsi="Spranq eco sans" w:cs="Arial"/>
          <w:sz w:val="22"/>
          <w:szCs w:val="22"/>
        </w:rPr>
        <w:t xml:space="preserve">3.1 O CONTRATANTE fica ciente de que a conta de Depósito em Garantia – </w:t>
      </w:r>
      <w:r w:rsidRPr="0083401D">
        <w:rPr>
          <w:rFonts w:ascii="Spranq eco sans" w:hAnsi="Spranq eco sans" w:cs="Arial"/>
          <w:sz w:val="22"/>
          <w:szCs w:val="22"/>
        </w:rPr>
        <w:lastRenderedPageBreak/>
        <w:t>bloqueado para movimentação está sujeita à cobrança de tarifas pela prestação de serviços bancários, a ser debitada diretamente na conta de Depósito em Garantia – bloqueado para movimentação, conforme Tabela de Tarifas afixada nas agências do BANCO e disponíveis na internet (</w:t>
      </w:r>
      <w:hyperlink r:id="rId9" w:history="1">
        <w:r w:rsidRPr="0083401D">
          <w:rPr>
            <w:rFonts w:ascii="Spranq eco sans" w:hAnsi="Spranq eco sans" w:cs="Arial"/>
            <w:sz w:val="22"/>
            <w:szCs w:val="22"/>
          </w:rPr>
          <w:t>www.bb.com.br</w:t>
        </w:r>
      </w:hyperlink>
      <w:r w:rsidRPr="0083401D">
        <w:rPr>
          <w:rFonts w:ascii="Spranq eco sans" w:hAnsi="Spranq eco sans" w:cs="Arial"/>
          <w:sz w:val="22"/>
          <w:szCs w:val="22"/>
        </w:rPr>
        <w:t xml:space="preserve">) na forma da regulamentação vigente do Banco do Brasil, sendo eventuais alterações nos valores constantes da referida </w:t>
      </w:r>
      <w:proofErr w:type="gramStart"/>
      <w:r w:rsidRPr="0083401D">
        <w:rPr>
          <w:rFonts w:ascii="Spranq eco sans" w:hAnsi="Spranq eco sans" w:cs="Arial"/>
          <w:sz w:val="22"/>
          <w:szCs w:val="22"/>
        </w:rPr>
        <w:t>tabela divulgadas</w:t>
      </w:r>
      <w:proofErr w:type="gramEnd"/>
      <w:r w:rsidRPr="0083401D">
        <w:rPr>
          <w:rFonts w:ascii="Spranq eco sans" w:hAnsi="Spranq eco sans" w:cs="Arial"/>
          <w:sz w:val="22"/>
          <w:szCs w:val="22"/>
        </w:rPr>
        <w:t xml:space="preserve"> pelos mesmos meios com antecedência mínima de 30 (trinta) dias do início de sua vigência.</w:t>
      </w:r>
    </w:p>
    <w:p w:rsidR="00E978B1" w:rsidRPr="0083401D" w:rsidRDefault="00E978B1" w:rsidP="00A35A43">
      <w:pPr>
        <w:shd w:val="clear" w:color="auto" w:fill="D9D9D9" w:themeFill="background1" w:themeFillShade="D9"/>
        <w:spacing w:after="120"/>
        <w:jc w:val="both"/>
        <w:rPr>
          <w:rFonts w:ascii="Spranq eco sans" w:hAnsi="Spranq eco sans" w:cs="Arial"/>
          <w:sz w:val="22"/>
          <w:szCs w:val="22"/>
        </w:rPr>
      </w:pPr>
      <w:r w:rsidRPr="0083401D">
        <w:rPr>
          <w:rFonts w:ascii="Spranq eco sans" w:hAnsi="Spranq eco sans" w:cs="Arial"/>
          <w:sz w:val="22"/>
          <w:szCs w:val="22"/>
        </w:rPr>
        <w:t>4. CLÁUSULA QUARTA – DA REMUNERAÇÃO DOS SALDOS DEPOSITADOS</w:t>
      </w:r>
    </w:p>
    <w:p w:rsidR="00E978B1" w:rsidRPr="0083401D" w:rsidRDefault="00E978B1" w:rsidP="00A35A43">
      <w:pPr>
        <w:spacing w:after="120"/>
        <w:jc w:val="both"/>
        <w:rPr>
          <w:rFonts w:ascii="Spranq eco sans" w:hAnsi="Spranq eco sans" w:cs="Arial"/>
          <w:sz w:val="22"/>
          <w:szCs w:val="22"/>
        </w:rPr>
      </w:pPr>
      <w:r w:rsidRPr="0083401D">
        <w:rPr>
          <w:rFonts w:ascii="Spranq eco sans" w:hAnsi="Spranq eco sans" w:cs="Arial"/>
          <w:sz w:val="22"/>
          <w:szCs w:val="22"/>
        </w:rPr>
        <w:t>4.1 O saldo da conta de Depósito em Garantia – bloqueado para movimentação será remunerado conforme índice utilizado para as cadernetas de poupança, na forma pró-rata dia, ou outro índice que venha a substituí-lo.</w:t>
      </w:r>
    </w:p>
    <w:p w:rsidR="00E978B1" w:rsidRPr="0083401D" w:rsidRDefault="00E978B1" w:rsidP="00A35A43">
      <w:pPr>
        <w:shd w:val="clear" w:color="auto" w:fill="D9D9D9" w:themeFill="background1" w:themeFillShade="D9"/>
        <w:spacing w:after="120"/>
        <w:jc w:val="both"/>
        <w:rPr>
          <w:rFonts w:ascii="Spranq eco sans" w:hAnsi="Spranq eco sans" w:cs="Arial"/>
          <w:sz w:val="22"/>
          <w:szCs w:val="22"/>
        </w:rPr>
      </w:pPr>
      <w:r w:rsidRPr="0083401D">
        <w:rPr>
          <w:rFonts w:ascii="Spranq eco sans" w:hAnsi="Spranq eco sans" w:cs="Arial"/>
          <w:sz w:val="22"/>
          <w:szCs w:val="22"/>
        </w:rPr>
        <w:t>5. CLÁUSULA QUINTA – DO ENCERRAMENTO DE CONTA</w:t>
      </w:r>
    </w:p>
    <w:p w:rsidR="00E978B1" w:rsidRPr="0083401D" w:rsidRDefault="00E978B1" w:rsidP="00A35A43">
      <w:pPr>
        <w:spacing w:after="120"/>
        <w:jc w:val="both"/>
        <w:rPr>
          <w:rFonts w:ascii="Spranq eco sans" w:hAnsi="Spranq eco sans" w:cs="Arial"/>
          <w:sz w:val="22"/>
          <w:szCs w:val="22"/>
        </w:rPr>
      </w:pPr>
      <w:r w:rsidRPr="0083401D">
        <w:rPr>
          <w:rFonts w:ascii="Spranq eco sans" w:hAnsi="Spranq eco sans" w:cs="Arial"/>
          <w:sz w:val="22"/>
          <w:szCs w:val="22"/>
        </w:rPr>
        <w:t>5.1 A conta de Depósito em Garantia – bloqueado para movimentação não movimentada no período de 180 (cento e oitenta) dias corridos e sem saldo, será considerada inativa, podendo ser encerrada pelo BANCO.</w:t>
      </w:r>
    </w:p>
    <w:p w:rsidR="00E978B1" w:rsidRPr="0083401D" w:rsidRDefault="00E978B1" w:rsidP="00A35A43">
      <w:pPr>
        <w:spacing w:after="120"/>
        <w:jc w:val="both"/>
        <w:rPr>
          <w:rFonts w:ascii="Spranq eco sans" w:hAnsi="Spranq eco sans" w:cs="Arial"/>
          <w:sz w:val="22"/>
          <w:szCs w:val="22"/>
        </w:rPr>
      </w:pPr>
      <w:r w:rsidRPr="0083401D">
        <w:rPr>
          <w:rFonts w:ascii="Spranq eco sans" w:hAnsi="Spranq eco sans" w:cs="Arial"/>
          <w:sz w:val="22"/>
          <w:szCs w:val="22"/>
        </w:rPr>
        <w:t>O CONTRATANTE declara estar ciente e de pleno acordo com as disposições deste contrato.</w:t>
      </w:r>
    </w:p>
    <w:p w:rsidR="00E978B1" w:rsidRPr="0083401D" w:rsidRDefault="00E978B1" w:rsidP="00A35A43">
      <w:pPr>
        <w:spacing w:after="120"/>
        <w:jc w:val="both"/>
        <w:rPr>
          <w:rFonts w:ascii="Spranq eco sans" w:hAnsi="Spranq eco sans" w:cs="Arial"/>
          <w:sz w:val="22"/>
          <w:szCs w:val="22"/>
        </w:rPr>
      </w:pPr>
      <w:r w:rsidRPr="0083401D">
        <w:rPr>
          <w:rFonts w:ascii="Spranq eco sans" w:hAnsi="Spranq eco sans" w:cs="Arial"/>
          <w:sz w:val="22"/>
          <w:szCs w:val="22"/>
        </w:rPr>
        <w:t>E, assim, por estarem justos e acordados, os signatários firmam o presente instrumento em 02 (duas) vias de igual teor e forma, perante as testemunhas que também o subscrevem, para que produza os legítimos efeitos de direito.</w:t>
      </w:r>
    </w:p>
    <w:p w:rsidR="00E978B1" w:rsidRPr="0083401D" w:rsidRDefault="00E978B1" w:rsidP="00A35A43">
      <w:pPr>
        <w:spacing w:after="120"/>
        <w:jc w:val="both"/>
        <w:rPr>
          <w:rFonts w:ascii="Spranq eco sans" w:hAnsi="Spranq eco sans" w:cs="Arial"/>
          <w:sz w:val="22"/>
          <w:szCs w:val="22"/>
        </w:rPr>
      </w:pPr>
    </w:p>
    <w:p w:rsidR="00E978B1" w:rsidRDefault="00E978B1" w:rsidP="00A35A43">
      <w:pPr>
        <w:spacing w:after="120"/>
        <w:jc w:val="right"/>
        <w:rPr>
          <w:rFonts w:ascii="Spranq eco sans" w:hAnsi="Spranq eco sans" w:cs="Arial"/>
          <w:sz w:val="22"/>
          <w:szCs w:val="22"/>
        </w:rPr>
      </w:pPr>
      <w:r w:rsidRPr="0083401D">
        <w:rPr>
          <w:rFonts w:ascii="Spranq eco sans" w:hAnsi="Spranq eco sans" w:cs="Arial"/>
          <w:sz w:val="22"/>
          <w:szCs w:val="22"/>
        </w:rPr>
        <w:t xml:space="preserve">Camboriú, </w:t>
      </w:r>
      <w:r w:rsidR="00984D1B">
        <w:rPr>
          <w:rFonts w:ascii="Spranq eco sans" w:hAnsi="Spranq eco sans" w:cs="Arial"/>
          <w:sz w:val="22"/>
          <w:szCs w:val="22"/>
        </w:rPr>
        <w:t>05</w:t>
      </w:r>
      <w:r w:rsidRPr="0083401D">
        <w:rPr>
          <w:rFonts w:ascii="Spranq eco sans" w:hAnsi="Spranq eco sans" w:cs="Arial"/>
          <w:sz w:val="22"/>
          <w:szCs w:val="22"/>
        </w:rPr>
        <w:t xml:space="preserve"> de </w:t>
      </w:r>
      <w:r w:rsidR="00A35A43">
        <w:rPr>
          <w:rFonts w:ascii="Spranq eco sans" w:hAnsi="Spranq eco sans" w:cs="Arial"/>
          <w:sz w:val="22"/>
          <w:szCs w:val="22"/>
        </w:rPr>
        <w:t>Novembro</w:t>
      </w:r>
      <w:r w:rsidRPr="0083401D">
        <w:rPr>
          <w:rFonts w:ascii="Spranq eco sans" w:hAnsi="Spranq eco sans" w:cs="Arial"/>
          <w:sz w:val="22"/>
          <w:szCs w:val="22"/>
        </w:rPr>
        <w:t xml:space="preserve"> de 20</w:t>
      </w:r>
      <w:r w:rsidR="00A35A43">
        <w:rPr>
          <w:rFonts w:ascii="Spranq eco sans" w:hAnsi="Spranq eco sans" w:cs="Arial"/>
          <w:sz w:val="22"/>
          <w:szCs w:val="22"/>
        </w:rPr>
        <w:t>20</w:t>
      </w:r>
      <w:r w:rsidRPr="0083401D">
        <w:rPr>
          <w:rFonts w:ascii="Spranq eco sans" w:hAnsi="Spranq eco sans" w:cs="Arial"/>
          <w:sz w:val="22"/>
          <w:szCs w:val="22"/>
        </w:rPr>
        <w:t>.</w:t>
      </w:r>
    </w:p>
    <w:p w:rsidR="00A35A43" w:rsidRDefault="00A35A43" w:rsidP="00A35A43">
      <w:pPr>
        <w:spacing w:after="120"/>
        <w:jc w:val="right"/>
        <w:rPr>
          <w:rFonts w:ascii="Spranq eco sans" w:hAnsi="Spranq eco sans" w:cs="Arial"/>
          <w:sz w:val="22"/>
          <w:szCs w:val="22"/>
        </w:rPr>
      </w:pPr>
    </w:p>
    <w:p w:rsidR="00984D1B" w:rsidRPr="0083401D" w:rsidRDefault="00984D1B" w:rsidP="00A35A43">
      <w:pPr>
        <w:spacing w:after="120"/>
        <w:jc w:val="right"/>
        <w:rPr>
          <w:rFonts w:ascii="Spranq eco sans" w:hAnsi="Spranq eco sans" w:cs="Arial"/>
          <w:sz w:val="22"/>
          <w:szCs w:val="22"/>
        </w:rPr>
      </w:pPr>
    </w:p>
    <w:p w:rsidR="00E978B1" w:rsidRPr="0083401D" w:rsidRDefault="00E978B1" w:rsidP="00132D0A">
      <w:pPr>
        <w:jc w:val="both"/>
        <w:rPr>
          <w:rFonts w:ascii="Spranq eco sans" w:hAnsi="Spranq eco sans" w:cs="Arial"/>
          <w:sz w:val="22"/>
          <w:szCs w:val="22"/>
        </w:rPr>
      </w:pPr>
    </w:p>
    <w:p w:rsidR="00E978B1" w:rsidRPr="0083401D" w:rsidRDefault="00E978B1" w:rsidP="00132D0A">
      <w:pPr>
        <w:jc w:val="both"/>
        <w:rPr>
          <w:rFonts w:ascii="Spranq eco sans" w:hAnsi="Spranq eco sans" w:cs="Arial"/>
          <w:sz w:val="22"/>
          <w:szCs w:val="22"/>
        </w:rPr>
        <w:sectPr w:rsidR="00E978B1" w:rsidRPr="0083401D" w:rsidSect="00383935">
          <w:headerReference w:type="default" r:id="rId10"/>
          <w:footerReference w:type="default" r:id="rId11"/>
          <w:type w:val="continuous"/>
          <w:pgSz w:w="11906" w:h="16951"/>
          <w:pgMar w:top="1701" w:right="1134" w:bottom="1134" w:left="1701" w:header="737" w:footer="941" w:gutter="0"/>
          <w:cols w:space="720"/>
          <w:docGrid w:linePitch="360"/>
        </w:sectPr>
      </w:pPr>
    </w:p>
    <w:p w:rsidR="00E978B1" w:rsidRPr="0083401D" w:rsidRDefault="00E978B1" w:rsidP="00132D0A">
      <w:pPr>
        <w:jc w:val="both"/>
        <w:rPr>
          <w:rFonts w:ascii="Spranq eco sans" w:hAnsi="Spranq eco sans" w:cs="Arial"/>
          <w:sz w:val="22"/>
          <w:szCs w:val="22"/>
        </w:rPr>
      </w:pPr>
      <w:r w:rsidRPr="0083401D">
        <w:rPr>
          <w:rFonts w:ascii="Spranq eco sans" w:hAnsi="Spranq eco sans" w:cs="Arial"/>
          <w:sz w:val="22"/>
          <w:szCs w:val="22"/>
        </w:rPr>
        <w:lastRenderedPageBreak/>
        <w:t>CONTRATANTE</w:t>
      </w:r>
    </w:p>
    <w:p w:rsidR="00E978B1" w:rsidRPr="0083401D" w:rsidRDefault="00E978B1" w:rsidP="00132D0A">
      <w:pPr>
        <w:jc w:val="both"/>
        <w:rPr>
          <w:rFonts w:ascii="Spranq eco sans" w:hAnsi="Spranq eco sans" w:cs="Arial"/>
          <w:sz w:val="22"/>
          <w:szCs w:val="22"/>
        </w:rPr>
      </w:pPr>
    </w:p>
    <w:p w:rsidR="00E978B1" w:rsidRPr="0083401D" w:rsidRDefault="00E978B1" w:rsidP="00132D0A">
      <w:pPr>
        <w:jc w:val="both"/>
        <w:rPr>
          <w:rFonts w:ascii="Spranq eco sans" w:hAnsi="Spranq eco sans" w:cs="Arial"/>
          <w:sz w:val="22"/>
          <w:szCs w:val="22"/>
        </w:rPr>
      </w:pPr>
    </w:p>
    <w:p w:rsidR="00E978B1" w:rsidRPr="0083401D" w:rsidRDefault="00E978B1" w:rsidP="00132D0A">
      <w:pPr>
        <w:jc w:val="both"/>
        <w:rPr>
          <w:rFonts w:ascii="Spranq eco sans" w:hAnsi="Spranq eco sans" w:cs="Arial"/>
          <w:sz w:val="22"/>
          <w:szCs w:val="22"/>
        </w:rPr>
      </w:pPr>
      <w:r w:rsidRPr="0083401D">
        <w:rPr>
          <w:rFonts w:ascii="Spranq eco sans" w:hAnsi="Spranq eco sans" w:cs="Arial"/>
          <w:sz w:val="22"/>
          <w:szCs w:val="22"/>
        </w:rPr>
        <w:t>___________________________________</w:t>
      </w:r>
    </w:p>
    <w:p w:rsidR="00E978B1" w:rsidRPr="0083401D" w:rsidRDefault="00E978B1" w:rsidP="00132D0A">
      <w:pPr>
        <w:jc w:val="both"/>
        <w:rPr>
          <w:rFonts w:ascii="Spranq eco sans" w:hAnsi="Spranq eco sans" w:cs="Arial"/>
          <w:sz w:val="22"/>
          <w:szCs w:val="22"/>
        </w:rPr>
      </w:pPr>
      <w:r w:rsidRPr="0083401D">
        <w:rPr>
          <w:rFonts w:ascii="Spranq eco sans" w:hAnsi="Spranq eco sans" w:cs="Arial"/>
          <w:sz w:val="22"/>
          <w:szCs w:val="22"/>
        </w:rPr>
        <w:t>Nome:</w:t>
      </w:r>
      <w:r w:rsidR="00984D1B">
        <w:rPr>
          <w:rFonts w:ascii="Spranq eco sans" w:hAnsi="Spranq eco sans" w:cs="Arial"/>
          <w:sz w:val="22"/>
          <w:szCs w:val="22"/>
        </w:rPr>
        <w:t xml:space="preserve"> Sirlei de Fá</w:t>
      </w:r>
      <w:r w:rsidR="00A35A43">
        <w:rPr>
          <w:rFonts w:ascii="Spranq eco sans" w:hAnsi="Spranq eco sans" w:cs="Arial"/>
          <w:sz w:val="22"/>
          <w:szCs w:val="22"/>
        </w:rPr>
        <w:t>tima Albino</w:t>
      </w:r>
    </w:p>
    <w:p w:rsidR="00E978B1" w:rsidRPr="0083401D" w:rsidRDefault="00E978B1" w:rsidP="00132D0A">
      <w:pPr>
        <w:jc w:val="both"/>
        <w:rPr>
          <w:rFonts w:ascii="Spranq eco sans" w:hAnsi="Spranq eco sans" w:cs="Arial"/>
          <w:sz w:val="22"/>
          <w:szCs w:val="22"/>
        </w:rPr>
      </w:pPr>
      <w:r w:rsidRPr="0083401D">
        <w:rPr>
          <w:rFonts w:ascii="Spranq eco sans" w:hAnsi="Spranq eco sans" w:cs="Arial"/>
          <w:sz w:val="22"/>
          <w:szCs w:val="22"/>
        </w:rPr>
        <w:t>CPF</w:t>
      </w:r>
      <w:r w:rsidR="00511054">
        <w:rPr>
          <w:rFonts w:ascii="Spranq eco sans" w:hAnsi="Spranq eco sans" w:cs="Arial"/>
          <w:sz w:val="22"/>
          <w:szCs w:val="22"/>
        </w:rPr>
        <w:t>:</w:t>
      </w:r>
      <w:r w:rsidR="00A35A43">
        <w:rPr>
          <w:rFonts w:ascii="Spranq eco sans" w:hAnsi="Spranq eco sans" w:cs="Arial"/>
          <w:sz w:val="22"/>
          <w:szCs w:val="22"/>
        </w:rPr>
        <w:t xml:space="preserve"> </w:t>
      </w:r>
      <w:r w:rsidR="00A35A43" w:rsidRPr="0083401D">
        <w:rPr>
          <w:rFonts w:ascii="Spranq eco sans" w:hAnsi="Spranq eco sans" w:cs="Arial"/>
          <w:sz w:val="22"/>
          <w:szCs w:val="22"/>
        </w:rPr>
        <w:t>867.413.739-34</w:t>
      </w:r>
    </w:p>
    <w:p w:rsidR="00E978B1" w:rsidRPr="0083401D" w:rsidRDefault="00E978B1" w:rsidP="00132D0A">
      <w:pPr>
        <w:jc w:val="both"/>
        <w:rPr>
          <w:rFonts w:ascii="Spranq eco sans" w:hAnsi="Spranq eco sans" w:cs="Arial"/>
          <w:sz w:val="22"/>
          <w:szCs w:val="22"/>
        </w:rPr>
      </w:pPr>
    </w:p>
    <w:p w:rsidR="00E978B1" w:rsidRPr="0083401D" w:rsidRDefault="00984D1B" w:rsidP="00132D0A">
      <w:pPr>
        <w:jc w:val="both"/>
        <w:rPr>
          <w:rFonts w:ascii="Spranq eco sans" w:hAnsi="Spranq eco sans" w:cs="Arial"/>
          <w:sz w:val="22"/>
          <w:szCs w:val="22"/>
        </w:rPr>
      </w:pPr>
      <w:r>
        <w:rPr>
          <w:rFonts w:ascii="Spranq eco sans" w:hAnsi="Spranq eco sans" w:cs="Arial"/>
          <w:sz w:val="22"/>
          <w:szCs w:val="22"/>
        </w:rPr>
        <w:lastRenderedPageBreak/>
        <w:t xml:space="preserve">   </w:t>
      </w:r>
      <w:r w:rsidR="00E978B1" w:rsidRPr="0083401D">
        <w:rPr>
          <w:rFonts w:ascii="Spranq eco sans" w:hAnsi="Spranq eco sans" w:cs="Arial"/>
          <w:sz w:val="22"/>
          <w:szCs w:val="22"/>
        </w:rPr>
        <w:t>CONTRATADA</w:t>
      </w:r>
    </w:p>
    <w:p w:rsidR="00E978B1" w:rsidRPr="0083401D" w:rsidRDefault="00E978B1" w:rsidP="00132D0A">
      <w:pPr>
        <w:jc w:val="both"/>
        <w:rPr>
          <w:rFonts w:ascii="Spranq eco sans" w:hAnsi="Spranq eco sans" w:cs="Arial"/>
          <w:sz w:val="22"/>
          <w:szCs w:val="22"/>
        </w:rPr>
      </w:pPr>
    </w:p>
    <w:p w:rsidR="00E978B1" w:rsidRPr="0083401D" w:rsidRDefault="00E978B1" w:rsidP="00132D0A">
      <w:pPr>
        <w:jc w:val="both"/>
        <w:rPr>
          <w:rFonts w:ascii="Spranq eco sans" w:hAnsi="Spranq eco sans" w:cs="Arial"/>
          <w:sz w:val="22"/>
          <w:szCs w:val="22"/>
        </w:rPr>
      </w:pPr>
    </w:p>
    <w:p w:rsidR="00E978B1" w:rsidRPr="0083401D" w:rsidRDefault="00E978B1" w:rsidP="00132D0A">
      <w:pPr>
        <w:jc w:val="both"/>
        <w:rPr>
          <w:rFonts w:ascii="Spranq eco sans" w:hAnsi="Spranq eco sans" w:cs="Arial"/>
          <w:sz w:val="22"/>
          <w:szCs w:val="22"/>
        </w:rPr>
      </w:pPr>
      <w:r w:rsidRPr="0083401D">
        <w:rPr>
          <w:rFonts w:ascii="Spranq eco sans" w:hAnsi="Spranq eco sans" w:cs="Arial"/>
          <w:sz w:val="22"/>
          <w:szCs w:val="22"/>
        </w:rPr>
        <w:t>___________________________________</w:t>
      </w:r>
    </w:p>
    <w:p w:rsidR="00E978B1" w:rsidRPr="0083401D" w:rsidRDefault="00E978B1" w:rsidP="00132D0A">
      <w:pPr>
        <w:jc w:val="both"/>
        <w:rPr>
          <w:rFonts w:ascii="Spranq eco sans" w:hAnsi="Spranq eco sans" w:cs="Arial"/>
          <w:sz w:val="22"/>
          <w:szCs w:val="22"/>
        </w:rPr>
      </w:pPr>
      <w:r w:rsidRPr="0083401D">
        <w:rPr>
          <w:rFonts w:ascii="Spranq eco sans" w:hAnsi="Spranq eco sans" w:cs="Arial"/>
          <w:sz w:val="22"/>
          <w:szCs w:val="22"/>
        </w:rPr>
        <w:t>Nome:</w:t>
      </w:r>
      <w:r w:rsidR="00A35A43" w:rsidRPr="00A35A43">
        <w:rPr>
          <w:rFonts w:ascii="Spranq eco sans" w:hAnsi="Spranq eco sans" w:cs="Arial"/>
          <w:sz w:val="22"/>
          <w:szCs w:val="22"/>
        </w:rPr>
        <w:t xml:space="preserve"> </w:t>
      </w:r>
      <w:r w:rsidR="00A35A43">
        <w:rPr>
          <w:rFonts w:ascii="Spranq eco sans" w:hAnsi="Spranq eco sans" w:cs="Arial"/>
          <w:sz w:val="22"/>
          <w:szCs w:val="22"/>
        </w:rPr>
        <w:t>Jose Fernando G. d</w:t>
      </w:r>
      <w:r w:rsidR="00A35A43" w:rsidRPr="00A35A43">
        <w:rPr>
          <w:rFonts w:ascii="Spranq eco sans" w:hAnsi="Spranq eco sans" w:cs="Arial"/>
          <w:sz w:val="22"/>
          <w:szCs w:val="22"/>
        </w:rPr>
        <w:t>e Souza</w:t>
      </w:r>
    </w:p>
    <w:p w:rsidR="00E978B1" w:rsidRPr="0083401D" w:rsidRDefault="00511054" w:rsidP="00511054">
      <w:pPr>
        <w:tabs>
          <w:tab w:val="left" w:pos="709"/>
        </w:tabs>
        <w:jc w:val="both"/>
        <w:rPr>
          <w:rFonts w:ascii="Spranq eco sans" w:hAnsi="Spranq eco sans" w:cs="Arial"/>
          <w:sz w:val="22"/>
          <w:szCs w:val="22"/>
        </w:rPr>
        <w:sectPr w:rsidR="00E978B1" w:rsidRPr="0083401D" w:rsidSect="00383935">
          <w:type w:val="continuous"/>
          <w:pgSz w:w="11906" w:h="16951"/>
          <w:pgMar w:top="1701" w:right="1134" w:bottom="1134" w:left="1701" w:header="737" w:footer="941" w:gutter="0"/>
          <w:cols w:num="2" w:space="282"/>
          <w:docGrid w:linePitch="360"/>
        </w:sectPr>
      </w:pPr>
      <w:proofErr w:type="gramStart"/>
      <w:r>
        <w:rPr>
          <w:rFonts w:ascii="Spranq eco sans" w:hAnsi="Spranq eco sans" w:cs="Arial"/>
          <w:sz w:val="22"/>
          <w:szCs w:val="22"/>
        </w:rPr>
        <w:t>CPF:</w:t>
      </w:r>
      <w:proofErr w:type="gramEnd"/>
      <w:r w:rsidR="00A35A43">
        <w:rPr>
          <w:rFonts w:ascii="Spranq eco sans" w:hAnsi="Spranq eco sans" w:cs="Arial"/>
          <w:sz w:val="22"/>
          <w:szCs w:val="22"/>
        </w:rPr>
        <w:t>171.489.602-15</w:t>
      </w:r>
    </w:p>
    <w:p w:rsidR="00E978B1" w:rsidRDefault="00E978B1" w:rsidP="00132D0A">
      <w:pPr>
        <w:jc w:val="both"/>
        <w:rPr>
          <w:rFonts w:ascii="Spranq eco sans" w:hAnsi="Spranq eco sans" w:cs="Arial"/>
          <w:sz w:val="22"/>
          <w:szCs w:val="22"/>
        </w:rPr>
      </w:pPr>
    </w:p>
    <w:p w:rsidR="00984D1B" w:rsidRPr="0083401D" w:rsidRDefault="00984D1B" w:rsidP="00132D0A">
      <w:pPr>
        <w:jc w:val="both"/>
        <w:rPr>
          <w:rFonts w:ascii="Spranq eco sans" w:hAnsi="Spranq eco sans"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22"/>
        <w:gridCol w:w="4817"/>
      </w:tblGrid>
      <w:tr w:rsidR="00E978B1" w:rsidRPr="0083401D" w:rsidTr="00E978B1">
        <w:tc>
          <w:tcPr>
            <w:tcW w:w="4822" w:type="dxa"/>
            <w:shd w:val="clear" w:color="auto" w:fill="auto"/>
          </w:tcPr>
          <w:p w:rsidR="00E978B1" w:rsidRPr="0083401D" w:rsidRDefault="00E978B1" w:rsidP="00132D0A">
            <w:pPr>
              <w:jc w:val="both"/>
              <w:rPr>
                <w:rFonts w:ascii="Spranq eco sans" w:hAnsi="Spranq eco sans" w:cs="Arial"/>
                <w:sz w:val="22"/>
                <w:szCs w:val="22"/>
              </w:rPr>
            </w:pPr>
            <w:r w:rsidRPr="0083401D">
              <w:rPr>
                <w:rFonts w:ascii="Spranq eco sans" w:hAnsi="Spranq eco sans" w:cs="Arial"/>
                <w:sz w:val="22"/>
                <w:szCs w:val="22"/>
              </w:rPr>
              <w:t>TESTEMUNHAS:</w:t>
            </w:r>
          </w:p>
          <w:p w:rsidR="00E978B1" w:rsidRPr="0083401D" w:rsidRDefault="00E978B1" w:rsidP="00132D0A">
            <w:pPr>
              <w:jc w:val="both"/>
              <w:rPr>
                <w:rFonts w:ascii="Spranq eco sans" w:hAnsi="Spranq eco sans" w:cs="Arial"/>
                <w:sz w:val="22"/>
                <w:szCs w:val="22"/>
              </w:rPr>
            </w:pPr>
          </w:p>
          <w:p w:rsidR="00E978B1" w:rsidRPr="0083401D" w:rsidRDefault="00E978B1" w:rsidP="00132D0A">
            <w:pPr>
              <w:jc w:val="both"/>
              <w:rPr>
                <w:rFonts w:ascii="Spranq eco sans" w:hAnsi="Spranq eco sans" w:cs="Arial"/>
                <w:sz w:val="22"/>
                <w:szCs w:val="22"/>
              </w:rPr>
            </w:pPr>
            <w:r w:rsidRPr="0083401D">
              <w:rPr>
                <w:rFonts w:ascii="Spranq eco sans" w:hAnsi="Spranq eco sans" w:cs="Arial"/>
                <w:sz w:val="22"/>
                <w:szCs w:val="22"/>
              </w:rPr>
              <w:t>___________________________________</w:t>
            </w:r>
          </w:p>
          <w:p w:rsidR="00E978B1" w:rsidRPr="0083401D" w:rsidRDefault="00E978B1" w:rsidP="00132D0A">
            <w:pPr>
              <w:jc w:val="both"/>
              <w:rPr>
                <w:rFonts w:ascii="Spranq eco sans" w:hAnsi="Spranq eco sans" w:cs="Arial"/>
                <w:sz w:val="22"/>
                <w:szCs w:val="22"/>
              </w:rPr>
            </w:pPr>
            <w:r w:rsidRPr="0083401D">
              <w:rPr>
                <w:rFonts w:ascii="Spranq eco sans" w:hAnsi="Spranq eco sans" w:cs="Arial"/>
                <w:sz w:val="22"/>
                <w:szCs w:val="22"/>
              </w:rPr>
              <w:t>Nome:</w:t>
            </w:r>
          </w:p>
          <w:p w:rsidR="00E978B1" w:rsidRPr="0083401D" w:rsidRDefault="00E978B1" w:rsidP="00132D0A">
            <w:pPr>
              <w:jc w:val="both"/>
              <w:rPr>
                <w:rFonts w:ascii="Spranq eco sans" w:hAnsi="Spranq eco sans" w:cs="Arial"/>
                <w:sz w:val="22"/>
                <w:szCs w:val="22"/>
              </w:rPr>
            </w:pPr>
            <w:r w:rsidRPr="0083401D">
              <w:rPr>
                <w:rFonts w:ascii="Spranq eco sans" w:hAnsi="Spranq eco sans" w:cs="Arial"/>
                <w:sz w:val="22"/>
                <w:szCs w:val="22"/>
              </w:rPr>
              <w:t>CPF:</w:t>
            </w:r>
            <w:r w:rsidRPr="0083401D">
              <w:rPr>
                <w:rFonts w:ascii="Spranq eco sans" w:hAnsi="Spranq eco sans" w:cs="Arial"/>
                <w:sz w:val="22"/>
                <w:szCs w:val="22"/>
              </w:rPr>
              <w:tab/>
            </w:r>
          </w:p>
        </w:tc>
        <w:tc>
          <w:tcPr>
            <w:tcW w:w="4817" w:type="dxa"/>
            <w:shd w:val="clear" w:color="auto" w:fill="auto"/>
          </w:tcPr>
          <w:p w:rsidR="00E978B1" w:rsidRPr="0083401D" w:rsidRDefault="00E978B1" w:rsidP="00132D0A">
            <w:pPr>
              <w:jc w:val="both"/>
              <w:rPr>
                <w:rFonts w:ascii="Spranq eco sans" w:hAnsi="Spranq eco sans" w:cs="Arial"/>
                <w:sz w:val="22"/>
                <w:szCs w:val="22"/>
              </w:rPr>
            </w:pPr>
          </w:p>
          <w:p w:rsidR="00E978B1" w:rsidRPr="0083401D" w:rsidRDefault="00E978B1" w:rsidP="00132D0A">
            <w:pPr>
              <w:jc w:val="both"/>
              <w:rPr>
                <w:rFonts w:ascii="Spranq eco sans" w:hAnsi="Spranq eco sans" w:cs="Arial"/>
                <w:sz w:val="22"/>
                <w:szCs w:val="22"/>
              </w:rPr>
            </w:pPr>
          </w:p>
          <w:p w:rsidR="00E978B1" w:rsidRPr="0083401D" w:rsidRDefault="00E978B1" w:rsidP="00132D0A">
            <w:pPr>
              <w:jc w:val="both"/>
              <w:rPr>
                <w:rFonts w:ascii="Spranq eco sans" w:hAnsi="Spranq eco sans" w:cs="Arial"/>
                <w:sz w:val="22"/>
                <w:szCs w:val="22"/>
              </w:rPr>
            </w:pPr>
            <w:r w:rsidRPr="0083401D">
              <w:rPr>
                <w:rFonts w:ascii="Spranq eco sans" w:hAnsi="Spranq eco sans" w:cs="Arial"/>
                <w:sz w:val="22"/>
                <w:szCs w:val="22"/>
              </w:rPr>
              <w:t>___________________________________</w:t>
            </w:r>
          </w:p>
          <w:p w:rsidR="00E978B1" w:rsidRPr="0083401D" w:rsidRDefault="00E978B1" w:rsidP="00132D0A">
            <w:pPr>
              <w:jc w:val="both"/>
              <w:rPr>
                <w:rFonts w:ascii="Spranq eco sans" w:hAnsi="Spranq eco sans" w:cs="Arial"/>
                <w:sz w:val="22"/>
                <w:szCs w:val="22"/>
              </w:rPr>
            </w:pPr>
            <w:r w:rsidRPr="0083401D">
              <w:rPr>
                <w:rFonts w:ascii="Spranq eco sans" w:hAnsi="Spranq eco sans" w:cs="Arial"/>
                <w:sz w:val="22"/>
                <w:szCs w:val="22"/>
              </w:rPr>
              <w:t>Nome:</w:t>
            </w:r>
          </w:p>
          <w:p w:rsidR="00E978B1" w:rsidRPr="0083401D" w:rsidRDefault="00E978B1" w:rsidP="00132D0A">
            <w:pPr>
              <w:jc w:val="both"/>
              <w:rPr>
                <w:rFonts w:ascii="Spranq eco sans" w:hAnsi="Spranq eco sans" w:cs="Arial"/>
                <w:sz w:val="22"/>
                <w:szCs w:val="22"/>
              </w:rPr>
            </w:pPr>
            <w:r w:rsidRPr="0083401D">
              <w:rPr>
                <w:rFonts w:ascii="Spranq eco sans" w:hAnsi="Spranq eco sans" w:cs="Arial"/>
                <w:sz w:val="22"/>
                <w:szCs w:val="22"/>
              </w:rPr>
              <w:t>CPF:</w:t>
            </w:r>
            <w:r w:rsidRPr="0083401D">
              <w:rPr>
                <w:rFonts w:ascii="Spranq eco sans" w:hAnsi="Spranq eco sans" w:cs="Arial"/>
                <w:sz w:val="22"/>
                <w:szCs w:val="22"/>
              </w:rPr>
              <w:tab/>
            </w:r>
          </w:p>
        </w:tc>
      </w:tr>
    </w:tbl>
    <w:p w:rsidR="00E978B1" w:rsidRPr="0083401D" w:rsidRDefault="00E978B1" w:rsidP="00132D0A">
      <w:pPr>
        <w:jc w:val="both"/>
        <w:rPr>
          <w:rFonts w:ascii="Spranq eco sans" w:hAnsi="Spranq eco sans" w:cs="Arial"/>
          <w:sz w:val="22"/>
          <w:szCs w:val="22"/>
        </w:rPr>
      </w:pPr>
    </w:p>
    <w:p w:rsidR="0089501B" w:rsidRDefault="0089501B" w:rsidP="008348BD">
      <w:pPr>
        <w:widowControl/>
        <w:suppressAutoHyphens w:val="0"/>
        <w:jc w:val="center"/>
        <w:rPr>
          <w:rFonts w:ascii="Spranq eco sans" w:hAnsi="Spranq eco sans" w:cs="Arial"/>
          <w:b/>
          <w:sz w:val="22"/>
          <w:szCs w:val="22"/>
        </w:rPr>
      </w:pPr>
    </w:p>
    <w:p w:rsidR="0089501B" w:rsidRDefault="0089501B">
      <w:pPr>
        <w:widowControl/>
        <w:suppressAutoHyphens w:val="0"/>
        <w:rPr>
          <w:rFonts w:ascii="Spranq eco sans" w:hAnsi="Spranq eco sans" w:cs="Arial"/>
          <w:b/>
          <w:sz w:val="22"/>
          <w:szCs w:val="22"/>
        </w:rPr>
      </w:pPr>
      <w:r>
        <w:rPr>
          <w:rFonts w:ascii="Spranq eco sans" w:hAnsi="Spranq eco sans" w:cs="Arial"/>
          <w:b/>
          <w:sz w:val="22"/>
          <w:szCs w:val="22"/>
        </w:rPr>
        <w:br w:type="page"/>
      </w:r>
    </w:p>
    <w:p w:rsidR="002339C7" w:rsidRPr="00511054" w:rsidRDefault="002339C7" w:rsidP="00511054">
      <w:pPr>
        <w:widowControl/>
        <w:suppressAutoHyphens w:val="0"/>
        <w:spacing w:after="120"/>
        <w:rPr>
          <w:rFonts w:ascii="Spranq eco sans" w:hAnsi="Spranq eco sans" w:cs="Arial"/>
          <w:sz w:val="22"/>
          <w:szCs w:val="22"/>
        </w:rPr>
      </w:pPr>
      <w:r w:rsidRPr="00511054">
        <w:rPr>
          <w:rFonts w:ascii="Spranq eco sans" w:hAnsi="Spranq eco sans" w:cs="Arial"/>
          <w:sz w:val="22"/>
          <w:szCs w:val="22"/>
        </w:rPr>
        <w:lastRenderedPageBreak/>
        <w:t>ANEXO XII</w:t>
      </w:r>
      <w:r w:rsidR="00FA35A6" w:rsidRPr="00511054">
        <w:rPr>
          <w:rFonts w:ascii="Spranq eco sans" w:hAnsi="Spranq eco sans" w:cs="Arial"/>
          <w:sz w:val="22"/>
          <w:szCs w:val="22"/>
        </w:rPr>
        <w:t xml:space="preserve"> - </w:t>
      </w:r>
      <w:r w:rsidRPr="00511054">
        <w:rPr>
          <w:rFonts w:ascii="Spranq eco sans" w:hAnsi="Spranq eco sans" w:cs="Arial"/>
          <w:sz w:val="22"/>
          <w:szCs w:val="22"/>
        </w:rPr>
        <w:t>PREGÃO ELETRÔNICO TRADICIONAL Nº 0</w:t>
      </w:r>
      <w:r w:rsidR="00FA35A6" w:rsidRPr="00511054">
        <w:rPr>
          <w:rFonts w:ascii="Spranq eco sans" w:hAnsi="Spranq eco sans" w:cs="Arial"/>
          <w:sz w:val="22"/>
          <w:szCs w:val="22"/>
        </w:rPr>
        <w:t>1</w:t>
      </w:r>
      <w:r w:rsidR="00BA1932" w:rsidRPr="00511054">
        <w:rPr>
          <w:rFonts w:ascii="Spranq eco sans" w:hAnsi="Spranq eco sans" w:cs="Arial"/>
          <w:sz w:val="22"/>
          <w:szCs w:val="22"/>
        </w:rPr>
        <w:t>6</w:t>
      </w:r>
      <w:r w:rsidRPr="00511054">
        <w:rPr>
          <w:rFonts w:ascii="Spranq eco sans" w:hAnsi="Spranq eco sans" w:cs="Arial"/>
          <w:sz w:val="22"/>
          <w:szCs w:val="22"/>
        </w:rPr>
        <w:t>/201</w:t>
      </w:r>
      <w:r w:rsidR="000C621D" w:rsidRPr="00511054">
        <w:rPr>
          <w:rFonts w:ascii="Spranq eco sans" w:hAnsi="Spranq eco sans" w:cs="Arial"/>
          <w:sz w:val="22"/>
          <w:szCs w:val="22"/>
        </w:rPr>
        <w:t>9</w:t>
      </w:r>
    </w:p>
    <w:p w:rsidR="002339C7" w:rsidRPr="00511054" w:rsidRDefault="002339C7" w:rsidP="00511054">
      <w:pPr>
        <w:spacing w:after="120"/>
        <w:rPr>
          <w:rFonts w:ascii="Spranq eco sans" w:hAnsi="Spranq eco sans" w:cs="Arial"/>
          <w:sz w:val="22"/>
          <w:szCs w:val="22"/>
        </w:rPr>
      </w:pPr>
      <w:r w:rsidRPr="00511054">
        <w:rPr>
          <w:rFonts w:ascii="Spranq eco sans" w:hAnsi="Spranq eco sans" w:cs="Arial"/>
          <w:sz w:val="22"/>
          <w:szCs w:val="22"/>
        </w:rPr>
        <w:t xml:space="preserve">PROCESSO Nº </w:t>
      </w:r>
      <w:r w:rsidR="00DB127B" w:rsidRPr="00511054">
        <w:rPr>
          <w:rFonts w:ascii="Spranq eco sans" w:hAnsi="Spranq eco sans" w:cs="Arial"/>
          <w:sz w:val="22"/>
          <w:szCs w:val="22"/>
        </w:rPr>
        <w:t>23350.001608/2019-03</w:t>
      </w:r>
    </w:p>
    <w:p w:rsidR="002339C7" w:rsidRPr="0083401D" w:rsidRDefault="002339C7" w:rsidP="00132D0A">
      <w:pPr>
        <w:jc w:val="center"/>
        <w:rPr>
          <w:rFonts w:ascii="Spranq eco sans" w:hAnsi="Spranq eco sans" w:cs="Arial"/>
          <w:b/>
          <w:sz w:val="22"/>
          <w:szCs w:val="22"/>
        </w:rPr>
      </w:pPr>
    </w:p>
    <w:p w:rsidR="00984D1B" w:rsidRDefault="00984D1B" w:rsidP="00984D1B">
      <w:pPr>
        <w:jc w:val="center"/>
        <w:rPr>
          <w:rFonts w:ascii="Spranq eco sans" w:hAnsi="Spranq eco sans" w:cs="Arial"/>
          <w:b/>
          <w:sz w:val="22"/>
          <w:szCs w:val="22"/>
        </w:rPr>
      </w:pPr>
      <w:bookmarkStart w:id="0" w:name="_GoBack"/>
      <w:bookmarkEnd w:id="0"/>
      <w:r w:rsidRPr="00E71235">
        <w:rPr>
          <w:rFonts w:ascii="Spranq eco sans" w:hAnsi="Spranq eco sans" w:cs="Arial"/>
          <w:b/>
          <w:sz w:val="22"/>
          <w:szCs w:val="22"/>
        </w:rPr>
        <w:t>INSTRUMENTO DE MEDIÇÃO DOS SERVIÇOS</w:t>
      </w:r>
    </w:p>
    <w:p w:rsidR="00984D1B" w:rsidRPr="00E71235" w:rsidRDefault="00984D1B" w:rsidP="00984D1B">
      <w:pPr>
        <w:jc w:val="center"/>
        <w:rPr>
          <w:rFonts w:ascii="Spranq eco sans" w:hAnsi="Spranq eco sans" w:cs="Arial"/>
          <w:b/>
          <w:sz w:val="22"/>
          <w:szCs w:val="22"/>
        </w:rPr>
      </w:pPr>
    </w:p>
    <w:p w:rsidR="00984D1B" w:rsidRPr="00E71235" w:rsidRDefault="00984D1B" w:rsidP="00984D1B">
      <w:pPr>
        <w:jc w:val="center"/>
        <w:rPr>
          <w:rFonts w:ascii="Spranq eco sans" w:hAnsi="Spranq eco sans" w:cs="Arial"/>
          <w:b/>
          <w:sz w:val="22"/>
          <w:szCs w:val="22"/>
        </w:rPr>
      </w:pPr>
    </w:p>
    <w:p w:rsidR="00984D1B" w:rsidRPr="00E71235" w:rsidRDefault="00984D1B" w:rsidP="00984D1B">
      <w:pPr>
        <w:keepLines/>
        <w:shd w:val="clear" w:color="auto" w:fill="C0C0C0"/>
        <w:suppressAutoHyphens w:val="0"/>
        <w:spacing w:line="200" w:lineRule="atLeast"/>
        <w:ind w:left="-13" w:firstLine="13"/>
        <w:jc w:val="both"/>
        <w:rPr>
          <w:rFonts w:ascii="Spranq eco sans" w:eastAsia="Spranq eco sans" w:hAnsi="Spranq eco sans" w:cs="Arial"/>
          <w:sz w:val="22"/>
          <w:szCs w:val="22"/>
        </w:rPr>
      </w:pPr>
      <w:r w:rsidRPr="00E71235">
        <w:rPr>
          <w:rFonts w:ascii="Spranq eco sans" w:hAnsi="Spranq eco sans" w:cs="Arial"/>
          <w:b/>
          <w:sz w:val="22"/>
          <w:szCs w:val="22"/>
          <w:shd w:val="clear" w:color="auto" w:fill="C0C0C0"/>
        </w:rPr>
        <w:t>1. DA DEFINIÇÃO</w:t>
      </w:r>
    </w:p>
    <w:p w:rsidR="00984D1B" w:rsidRPr="00E71235" w:rsidRDefault="00984D1B" w:rsidP="00984D1B">
      <w:pPr>
        <w:pStyle w:val="Normal2"/>
        <w:spacing w:line="200" w:lineRule="atLeast"/>
        <w:ind w:firstLine="708"/>
        <w:jc w:val="both"/>
        <w:rPr>
          <w:rFonts w:ascii="Spranq eco sans" w:eastAsia="Spranq eco sans" w:hAnsi="Spranq eco sans" w:cs="Arial"/>
          <w:color w:val="auto"/>
          <w:sz w:val="22"/>
          <w:szCs w:val="22"/>
        </w:rPr>
      </w:pPr>
    </w:p>
    <w:p w:rsidR="00984D1B" w:rsidRPr="008A2F47" w:rsidRDefault="00984D1B" w:rsidP="00984D1B">
      <w:pPr>
        <w:pStyle w:val="Normal2"/>
        <w:spacing w:after="120"/>
        <w:jc w:val="both"/>
        <w:rPr>
          <w:rFonts w:ascii="Spranq eco sans" w:eastAsia="Spranq eco sans" w:hAnsi="Spranq eco sans" w:cs="Arial"/>
          <w:color w:val="auto"/>
          <w:sz w:val="22"/>
          <w:szCs w:val="22"/>
        </w:rPr>
      </w:pPr>
      <w:r w:rsidRPr="008A2F47">
        <w:rPr>
          <w:rFonts w:ascii="Spranq eco sans" w:eastAsia="Spranq eco sans" w:hAnsi="Spranq eco sans" w:cs="Arial"/>
          <w:bCs/>
          <w:color w:val="auto"/>
          <w:sz w:val="22"/>
          <w:szCs w:val="22"/>
        </w:rPr>
        <w:t>1.1.</w:t>
      </w:r>
      <w:r w:rsidRPr="008A2F47">
        <w:rPr>
          <w:rFonts w:ascii="Spranq eco sans" w:eastAsia="Spranq eco sans" w:hAnsi="Spranq eco sans" w:cs="Arial"/>
          <w:color w:val="auto"/>
          <w:sz w:val="22"/>
          <w:szCs w:val="22"/>
        </w:rPr>
        <w:t xml:space="preserve"> E</w:t>
      </w:r>
      <w:r w:rsidRPr="008A2F47">
        <w:rPr>
          <w:rFonts w:ascii="Spranq eco sans" w:eastAsia="Lucida Sans Unicode" w:hAnsi="Spranq eco sans" w:cs="Arial"/>
          <w:kern w:val="1"/>
          <w:sz w:val="22"/>
          <w:szCs w:val="22"/>
        </w:rPr>
        <w:t>ste documento apresenta os critérios de avaliação da qualidade dos serviços, identificando indicadores, metas, mecanismos de cálculo, forma de acompanhamento e adequações de pagamento por eventual não atendimento das metas estabelecidas.</w:t>
      </w:r>
    </w:p>
    <w:p w:rsidR="00984D1B" w:rsidRPr="008A2F47" w:rsidRDefault="00984D1B" w:rsidP="00984D1B">
      <w:pPr>
        <w:pStyle w:val="Normal2"/>
        <w:spacing w:after="120"/>
        <w:jc w:val="both"/>
        <w:rPr>
          <w:rFonts w:ascii="Spranq eco sans" w:hAnsi="Spranq eco sans" w:cs="Arial"/>
          <w:color w:val="auto"/>
          <w:sz w:val="22"/>
          <w:szCs w:val="22"/>
        </w:rPr>
      </w:pPr>
      <w:r w:rsidRPr="008A2F47">
        <w:rPr>
          <w:rFonts w:ascii="Spranq eco sans" w:eastAsia="Spranq eco sans" w:hAnsi="Spranq eco sans" w:cs="Arial"/>
          <w:bCs/>
          <w:color w:val="auto"/>
          <w:sz w:val="22"/>
          <w:szCs w:val="22"/>
        </w:rPr>
        <w:t>1.2.</w:t>
      </w:r>
      <w:r w:rsidRPr="008A2F47">
        <w:rPr>
          <w:rFonts w:ascii="Spranq eco sans" w:eastAsia="Spranq eco sans" w:hAnsi="Spranq eco sans" w:cs="Arial"/>
          <w:color w:val="auto"/>
          <w:sz w:val="22"/>
          <w:szCs w:val="22"/>
        </w:rPr>
        <w:t xml:space="preserve"> Este documento é parte indissociável do Contrato de prestação de serviços firmado entre as partes.</w:t>
      </w:r>
    </w:p>
    <w:p w:rsidR="00984D1B" w:rsidRPr="00E71235" w:rsidRDefault="00984D1B" w:rsidP="00984D1B">
      <w:pPr>
        <w:keepLines/>
        <w:spacing w:line="200" w:lineRule="atLeast"/>
        <w:ind w:left="709"/>
        <w:jc w:val="both"/>
        <w:rPr>
          <w:rFonts w:ascii="Spranq eco sans" w:hAnsi="Spranq eco sans" w:cs="Arial"/>
          <w:b/>
          <w:sz w:val="22"/>
          <w:szCs w:val="22"/>
          <w:shd w:val="clear" w:color="auto" w:fill="C0C0C0"/>
        </w:rPr>
      </w:pPr>
      <w:r w:rsidRPr="00E71235">
        <w:rPr>
          <w:rFonts w:ascii="Spranq eco sans" w:hAnsi="Spranq eco sans" w:cs="Arial"/>
          <w:sz w:val="22"/>
          <w:szCs w:val="22"/>
        </w:rPr>
        <w:tab/>
      </w:r>
    </w:p>
    <w:p w:rsidR="00984D1B" w:rsidRPr="00E71235" w:rsidRDefault="00984D1B" w:rsidP="00984D1B">
      <w:pPr>
        <w:shd w:val="clear" w:color="auto" w:fill="C0C0C0"/>
        <w:spacing w:line="200" w:lineRule="atLeast"/>
        <w:ind w:left="45"/>
        <w:jc w:val="both"/>
        <w:rPr>
          <w:rFonts w:ascii="Spranq eco sans" w:hAnsi="Spranq eco sans" w:cs="Arial"/>
          <w:b/>
          <w:sz w:val="22"/>
          <w:szCs w:val="22"/>
          <w:shd w:val="clear" w:color="auto" w:fill="C0C0C0"/>
        </w:rPr>
      </w:pPr>
      <w:r w:rsidRPr="00E71235">
        <w:rPr>
          <w:rFonts w:ascii="Spranq eco sans" w:hAnsi="Spranq eco sans" w:cs="Arial"/>
          <w:b/>
          <w:sz w:val="22"/>
          <w:szCs w:val="22"/>
          <w:shd w:val="clear" w:color="auto" w:fill="C0C0C0"/>
        </w:rPr>
        <w:t xml:space="preserve">2. DOS INDICADORES, DAS METAS E DOS MECANISMOS DE </w:t>
      </w:r>
      <w:proofErr w:type="gramStart"/>
      <w:r w:rsidRPr="00E71235">
        <w:rPr>
          <w:rFonts w:ascii="Spranq eco sans" w:hAnsi="Spranq eco sans" w:cs="Arial"/>
          <w:b/>
          <w:sz w:val="22"/>
          <w:szCs w:val="22"/>
          <w:shd w:val="clear" w:color="auto" w:fill="C0C0C0"/>
        </w:rPr>
        <w:t>CÁLCULO</w:t>
      </w:r>
      <w:proofErr w:type="gramEnd"/>
      <w:r w:rsidRPr="00E71235">
        <w:rPr>
          <w:rFonts w:ascii="Spranq eco sans" w:hAnsi="Spranq eco sans" w:cs="Arial"/>
          <w:b/>
          <w:sz w:val="22"/>
          <w:szCs w:val="22"/>
          <w:shd w:val="clear" w:color="auto" w:fill="C0C0C0"/>
        </w:rPr>
        <w:t xml:space="preserve"> </w:t>
      </w:r>
    </w:p>
    <w:p w:rsidR="00984D1B" w:rsidRDefault="00984D1B" w:rsidP="00984D1B">
      <w:pPr>
        <w:tabs>
          <w:tab w:val="left" w:pos="0"/>
        </w:tabs>
        <w:spacing w:line="200" w:lineRule="atLeast"/>
        <w:ind w:left="45"/>
        <w:jc w:val="both"/>
        <w:rPr>
          <w:rFonts w:ascii="Spranq eco sans" w:eastAsia="Spranq eco sans" w:hAnsi="Spranq eco sans" w:cs="Arial"/>
          <w:b/>
          <w:bCs/>
          <w:sz w:val="22"/>
          <w:szCs w:val="22"/>
        </w:rPr>
      </w:pPr>
    </w:p>
    <w:p w:rsidR="00984D1B" w:rsidRPr="008A2F47" w:rsidRDefault="00984D1B" w:rsidP="00984D1B">
      <w:pPr>
        <w:tabs>
          <w:tab w:val="left" w:pos="0"/>
        </w:tabs>
        <w:spacing w:after="120"/>
        <w:ind w:left="45"/>
        <w:jc w:val="both"/>
        <w:rPr>
          <w:rFonts w:ascii="Spranq eco sans" w:hAnsi="Spranq eco sans" w:cs="Arial"/>
          <w:sz w:val="22"/>
          <w:szCs w:val="22"/>
        </w:rPr>
      </w:pPr>
      <w:r w:rsidRPr="008A2F47">
        <w:rPr>
          <w:rFonts w:ascii="Spranq eco sans" w:eastAsia="Spranq eco sans" w:hAnsi="Spranq eco sans" w:cs="Arial"/>
          <w:bCs/>
          <w:sz w:val="22"/>
          <w:szCs w:val="22"/>
        </w:rPr>
        <w:t>2.1.</w:t>
      </w:r>
      <w:r w:rsidRPr="008A2F47">
        <w:rPr>
          <w:rFonts w:ascii="Spranq eco sans" w:eastAsia="Spranq eco sans" w:hAnsi="Spranq eco sans" w:cs="Arial"/>
          <w:bCs/>
          <w:color w:val="000000"/>
          <w:sz w:val="22"/>
          <w:szCs w:val="22"/>
        </w:rPr>
        <w:t xml:space="preserve"> </w:t>
      </w:r>
      <w:r w:rsidRPr="008A2F47">
        <w:rPr>
          <w:rFonts w:ascii="Spranq eco sans" w:hAnsi="Spranq eco sans" w:cs="Arial"/>
          <w:color w:val="000000"/>
          <w:sz w:val="22"/>
          <w:szCs w:val="22"/>
        </w:rPr>
        <w:t xml:space="preserve">Os serviços e produtos da CONTRATADA serão avaliados por meio de </w:t>
      </w:r>
      <w:proofErr w:type="gramStart"/>
      <w:r w:rsidRPr="008A2F47">
        <w:rPr>
          <w:rFonts w:ascii="Spranq eco sans" w:hAnsi="Spranq eco sans" w:cs="Arial"/>
          <w:color w:val="000000"/>
          <w:sz w:val="22"/>
          <w:szCs w:val="22"/>
        </w:rPr>
        <w:t>7</w:t>
      </w:r>
      <w:proofErr w:type="gramEnd"/>
      <w:r w:rsidRPr="008A2F47">
        <w:rPr>
          <w:rFonts w:ascii="Spranq eco sans" w:hAnsi="Spranq eco sans" w:cs="Arial"/>
          <w:color w:val="000000"/>
          <w:sz w:val="22"/>
          <w:szCs w:val="22"/>
        </w:rPr>
        <w:t xml:space="preserve"> (sete) indicadores de qualidade: 1. Uso de uniforme/EPIs; </w:t>
      </w:r>
      <w:proofErr w:type="gramStart"/>
      <w:r w:rsidRPr="008A2F47">
        <w:rPr>
          <w:rFonts w:ascii="Spranq eco sans" w:hAnsi="Spranq eco sans" w:cs="Arial"/>
          <w:color w:val="000000"/>
          <w:sz w:val="22"/>
          <w:szCs w:val="22"/>
        </w:rPr>
        <w:t>2</w:t>
      </w:r>
      <w:proofErr w:type="gramEnd"/>
      <w:r w:rsidRPr="008A2F47">
        <w:rPr>
          <w:rFonts w:ascii="Spranq eco sans" w:hAnsi="Spranq eco sans" w:cs="Arial"/>
          <w:color w:val="000000"/>
          <w:sz w:val="22"/>
          <w:szCs w:val="22"/>
        </w:rPr>
        <w:t xml:space="preserve">. Tempo de resposta às solicitações da contratante; </w:t>
      </w:r>
      <w:proofErr w:type="gramStart"/>
      <w:r w:rsidRPr="008A2F47">
        <w:rPr>
          <w:rFonts w:ascii="Spranq eco sans" w:hAnsi="Spranq eco sans" w:cs="Arial"/>
          <w:color w:val="000000"/>
          <w:sz w:val="22"/>
          <w:szCs w:val="22"/>
        </w:rPr>
        <w:t>3</w:t>
      </w:r>
      <w:proofErr w:type="gramEnd"/>
      <w:r w:rsidRPr="008A2F47">
        <w:rPr>
          <w:rFonts w:ascii="Spranq eco sans" w:hAnsi="Spranq eco sans" w:cs="Arial"/>
          <w:color w:val="000000"/>
          <w:sz w:val="22"/>
          <w:szCs w:val="22"/>
        </w:rPr>
        <w:t xml:space="preserve">. Atraso no pagamento de salários e outros benefícios no mês anterior ao mês de referência; </w:t>
      </w:r>
      <w:proofErr w:type="gramStart"/>
      <w:r w:rsidRPr="008A2F47">
        <w:rPr>
          <w:rFonts w:ascii="Spranq eco sans" w:hAnsi="Spranq eco sans" w:cs="Arial"/>
          <w:color w:val="000000"/>
          <w:sz w:val="22"/>
          <w:szCs w:val="22"/>
        </w:rPr>
        <w:t>4</w:t>
      </w:r>
      <w:proofErr w:type="gramEnd"/>
      <w:r w:rsidRPr="008A2F47">
        <w:rPr>
          <w:rFonts w:ascii="Spranq eco sans" w:hAnsi="Spranq eco sans" w:cs="Arial"/>
          <w:color w:val="000000"/>
          <w:sz w:val="22"/>
          <w:szCs w:val="22"/>
        </w:rPr>
        <w:t xml:space="preserve">. Falta de colaborador; </w:t>
      </w:r>
      <w:proofErr w:type="gramStart"/>
      <w:r w:rsidRPr="008A2F47">
        <w:rPr>
          <w:rFonts w:ascii="Spranq eco sans" w:hAnsi="Spranq eco sans" w:cs="Arial"/>
          <w:color w:val="000000"/>
          <w:sz w:val="22"/>
          <w:szCs w:val="22"/>
        </w:rPr>
        <w:t>5</w:t>
      </w:r>
      <w:proofErr w:type="gramEnd"/>
      <w:r w:rsidRPr="008A2F47">
        <w:rPr>
          <w:rFonts w:ascii="Spranq eco sans" w:hAnsi="Spranq eco sans" w:cs="Arial"/>
          <w:color w:val="000000"/>
          <w:sz w:val="22"/>
          <w:szCs w:val="22"/>
        </w:rPr>
        <w:t xml:space="preserve">. Não fornecimento, não reposição, mau funcionamento ou inoperância de equipamentos/ferramentas previstos em contrato; </w:t>
      </w:r>
      <w:proofErr w:type="gramStart"/>
      <w:r w:rsidRPr="008A2F47">
        <w:rPr>
          <w:rFonts w:ascii="Spranq eco sans" w:hAnsi="Spranq eco sans" w:cs="Arial"/>
          <w:color w:val="000000"/>
          <w:sz w:val="22"/>
          <w:szCs w:val="22"/>
        </w:rPr>
        <w:t>6</w:t>
      </w:r>
      <w:proofErr w:type="gramEnd"/>
      <w:r w:rsidRPr="008A2F47">
        <w:rPr>
          <w:rFonts w:ascii="Spranq eco sans" w:hAnsi="Spranq eco sans" w:cs="Arial"/>
          <w:color w:val="000000"/>
          <w:sz w:val="22"/>
          <w:szCs w:val="22"/>
        </w:rPr>
        <w:t xml:space="preserve">. Qualidade dos serviços prestados; e </w:t>
      </w:r>
      <w:proofErr w:type="gramStart"/>
      <w:r w:rsidRPr="008A2F47">
        <w:rPr>
          <w:rFonts w:ascii="Spranq eco sans" w:hAnsi="Spranq eco sans" w:cs="Arial"/>
          <w:sz w:val="22"/>
          <w:szCs w:val="22"/>
        </w:rPr>
        <w:t>7</w:t>
      </w:r>
      <w:proofErr w:type="gramEnd"/>
      <w:r w:rsidRPr="008A2F47">
        <w:rPr>
          <w:rFonts w:ascii="Spranq eco sans" w:hAnsi="Spranq eco sans" w:cs="Arial"/>
          <w:sz w:val="22"/>
          <w:szCs w:val="22"/>
        </w:rPr>
        <w:t>. Notificação de substituição de empregado.</w:t>
      </w:r>
    </w:p>
    <w:p w:rsidR="00984D1B" w:rsidRPr="008A2F47" w:rsidRDefault="00984D1B" w:rsidP="00984D1B">
      <w:pPr>
        <w:tabs>
          <w:tab w:val="left" w:pos="0"/>
        </w:tabs>
        <w:spacing w:after="120"/>
        <w:ind w:left="45"/>
        <w:jc w:val="both"/>
        <w:rPr>
          <w:rFonts w:ascii="Spranq eco sans" w:hAnsi="Spranq eco sans" w:cs="Arial"/>
          <w:sz w:val="22"/>
          <w:szCs w:val="22"/>
        </w:rPr>
      </w:pPr>
      <w:r w:rsidRPr="008A2F47">
        <w:rPr>
          <w:rFonts w:ascii="Spranq eco sans" w:hAnsi="Spranq eco sans" w:cs="Arial"/>
          <w:color w:val="000000"/>
          <w:sz w:val="22"/>
          <w:szCs w:val="22"/>
        </w:rPr>
        <w:t>2.2. Aos indicadores serão atribuídos pontos de qualidade, conforme critérios apresentados nas tabelas abaixo.</w:t>
      </w:r>
    </w:p>
    <w:p w:rsidR="00984D1B" w:rsidRPr="008A2F47" w:rsidRDefault="00984D1B" w:rsidP="00984D1B">
      <w:pPr>
        <w:spacing w:after="120"/>
        <w:ind w:left="567"/>
        <w:jc w:val="both"/>
        <w:rPr>
          <w:rFonts w:ascii="Spranq eco sans" w:hAnsi="Spranq eco sans" w:cs="Arial"/>
          <w:sz w:val="22"/>
          <w:szCs w:val="22"/>
        </w:rPr>
      </w:pPr>
      <w:r w:rsidRPr="008A2F47">
        <w:rPr>
          <w:rFonts w:ascii="Spranq eco sans" w:hAnsi="Spranq eco sans" w:cs="Arial"/>
          <w:sz w:val="22"/>
          <w:szCs w:val="22"/>
        </w:rPr>
        <w:t>2.2.1. Cada indicador contribui com uma quantidade diferenciada de pontos de qualidade. Essa diferença está relacionada à essencialidade do indicador para a qualidade dos serviços.</w:t>
      </w:r>
    </w:p>
    <w:p w:rsidR="00984D1B" w:rsidRPr="008A2F47" w:rsidRDefault="00984D1B" w:rsidP="00984D1B">
      <w:pPr>
        <w:spacing w:after="120"/>
        <w:ind w:left="567"/>
        <w:jc w:val="both"/>
        <w:rPr>
          <w:rFonts w:ascii="Spranq eco sans" w:hAnsi="Spranq eco sans" w:cs="Arial"/>
          <w:color w:val="0084D1"/>
          <w:sz w:val="22"/>
          <w:szCs w:val="22"/>
        </w:rPr>
      </w:pPr>
      <w:r w:rsidRPr="008A2F47">
        <w:rPr>
          <w:rFonts w:ascii="Spranq eco sans" w:hAnsi="Spranq eco sans" w:cs="Arial"/>
          <w:sz w:val="22"/>
          <w:szCs w:val="22"/>
        </w:rPr>
        <w:t xml:space="preserve">2.2.2. A pontuação final de qualidade dos serviços pode resultar em valores entre </w:t>
      </w:r>
      <w:proofErr w:type="gramStart"/>
      <w:r w:rsidRPr="008A2F47">
        <w:rPr>
          <w:rFonts w:ascii="Spranq eco sans" w:hAnsi="Spranq eco sans" w:cs="Arial"/>
          <w:sz w:val="22"/>
          <w:szCs w:val="22"/>
        </w:rPr>
        <w:t>0</w:t>
      </w:r>
      <w:proofErr w:type="gramEnd"/>
      <w:r w:rsidRPr="008A2F47">
        <w:rPr>
          <w:rFonts w:ascii="Spranq eco sans" w:hAnsi="Spranq eco sans" w:cs="Arial"/>
          <w:sz w:val="22"/>
          <w:szCs w:val="22"/>
        </w:rPr>
        <w:t xml:space="preserve"> (zero) e 100 (cem), correspondentes respectivamente às situações de serviço desprovido de qualidade e serviço com qualidade elevada.</w:t>
      </w:r>
    </w:p>
    <w:p w:rsidR="00984D1B" w:rsidRPr="008A2F47" w:rsidRDefault="00984D1B" w:rsidP="00984D1B">
      <w:pPr>
        <w:spacing w:after="120"/>
        <w:ind w:left="45"/>
        <w:jc w:val="both"/>
        <w:rPr>
          <w:rFonts w:ascii="Spranq eco sans" w:hAnsi="Spranq eco sans" w:cs="Arial"/>
          <w:sz w:val="22"/>
          <w:szCs w:val="22"/>
        </w:rPr>
      </w:pPr>
      <w:r w:rsidRPr="008A2F47">
        <w:rPr>
          <w:rFonts w:ascii="Spranq eco sans" w:hAnsi="Spranq eco sans" w:cs="Arial"/>
          <w:color w:val="000000"/>
          <w:sz w:val="22"/>
          <w:szCs w:val="22"/>
        </w:rPr>
        <w:t>2.3. As tabelas abaixo apresentam os indicadores, as metas, os critérios e os mecanismos de cálculo da pontuação de qualidade.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00" w:firstRow="0" w:lastRow="0" w:firstColumn="0" w:lastColumn="0" w:noHBand="0" w:noVBand="0"/>
      </w:tblPr>
      <w:tblGrid>
        <w:gridCol w:w="3178"/>
        <w:gridCol w:w="6013"/>
      </w:tblGrid>
      <w:tr w:rsidR="00984D1B" w:rsidRPr="00E71235" w:rsidTr="00984D1B">
        <w:trPr>
          <w:trHeight w:val="405"/>
        </w:trPr>
        <w:tc>
          <w:tcPr>
            <w:tcW w:w="5000" w:type="pct"/>
            <w:gridSpan w:val="2"/>
            <w:shd w:val="clear" w:color="auto" w:fill="E6E6E6"/>
            <w:vAlign w:val="center"/>
          </w:tcPr>
          <w:p w:rsidR="00984D1B" w:rsidRPr="00E71235" w:rsidRDefault="00984D1B" w:rsidP="00984D1B">
            <w:pPr>
              <w:pStyle w:val="Contedodatabela"/>
              <w:spacing w:line="200" w:lineRule="atLeast"/>
              <w:jc w:val="center"/>
              <w:rPr>
                <w:rFonts w:ascii="Spranq eco sans" w:hAnsi="Spranq eco sans" w:cs="Arial"/>
                <w:sz w:val="22"/>
                <w:szCs w:val="22"/>
              </w:rPr>
            </w:pPr>
            <w:r w:rsidRPr="00E71235">
              <w:rPr>
                <w:rFonts w:ascii="Spranq eco sans" w:hAnsi="Spranq eco sans" w:cs="Arial"/>
                <w:b/>
                <w:sz w:val="22"/>
                <w:szCs w:val="22"/>
              </w:rPr>
              <w:t xml:space="preserve">INDICADOR 1 – </w:t>
            </w:r>
            <w:proofErr w:type="gramStart"/>
            <w:r w:rsidRPr="00E71235">
              <w:rPr>
                <w:rFonts w:ascii="Spranq eco sans" w:hAnsi="Spranq eco sans" w:cs="Arial"/>
                <w:b/>
                <w:sz w:val="22"/>
                <w:szCs w:val="22"/>
              </w:rPr>
              <w:t>Uso</w:t>
            </w:r>
            <w:proofErr w:type="gramEnd"/>
            <w:r w:rsidRPr="00E71235">
              <w:rPr>
                <w:rFonts w:ascii="Spranq eco sans" w:hAnsi="Spranq eco sans" w:cs="Arial"/>
                <w:b/>
                <w:sz w:val="22"/>
                <w:szCs w:val="22"/>
              </w:rPr>
              <w:t xml:space="preserve"> de uniforme e EPIs</w:t>
            </w:r>
          </w:p>
        </w:tc>
      </w:tr>
      <w:tr w:rsidR="00984D1B" w:rsidRPr="00E71235" w:rsidTr="00984D1B">
        <w:trPr>
          <w:trHeight w:val="315"/>
        </w:trPr>
        <w:tc>
          <w:tcPr>
            <w:tcW w:w="1729" w:type="pct"/>
            <w:shd w:val="clear" w:color="auto" w:fill="E6E6E6"/>
            <w:vAlign w:val="center"/>
          </w:tcPr>
          <w:p w:rsidR="00984D1B" w:rsidRPr="00E71235" w:rsidRDefault="00984D1B" w:rsidP="00984D1B">
            <w:pPr>
              <w:pStyle w:val="Contedodatabela"/>
              <w:spacing w:line="200" w:lineRule="atLeast"/>
              <w:jc w:val="center"/>
              <w:rPr>
                <w:rFonts w:ascii="Spranq eco sans" w:hAnsi="Spranq eco sans" w:cs="Arial"/>
                <w:b/>
                <w:sz w:val="22"/>
                <w:szCs w:val="22"/>
              </w:rPr>
            </w:pPr>
            <w:r w:rsidRPr="00E71235">
              <w:rPr>
                <w:rFonts w:ascii="Spranq eco sans" w:hAnsi="Spranq eco sans" w:cs="Arial"/>
                <w:b/>
                <w:sz w:val="22"/>
                <w:szCs w:val="22"/>
              </w:rPr>
              <w:t>ITEM</w:t>
            </w:r>
          </w:p>
        </w:tc>
        <w:tc>
          <w:tcPr>
            <w:tcW w:w="3271" w:type="pct"/>
            <w:shd w:val="clear" w:color="auto" w:fill="E6E6E6"/>
            <w:vAlign w:val="center"/>
          </w:tcPr>
          <w:p w:rsidR="00984D1B" w:rsidRPr="00E71235" w:rsidRDefault="00984D1B" w:rsidP="00984D1B">
            <w:pPr>
              <w:pStyle w:val="Contedodatabela"/>
              <w:spacing w:line="200" w:lineRule="atLeast"/>
              <w:jc w:val="center"/>
              <w:rPr>
                <w:rFonts w:ascii="Spranq eco sans" w:hAnsi="Spranq eco sans" w:cs="Arial"/>
                <w:sz w:val="22"/>
                <w:szCs w:val="22"/>
              </w:rPr>
            </w:pPr>
            <w:r w:rsidRPr="00E71235">
              <w:rPr>
                <w:rFonts w:ascii="Spranq eco sans" w:hAnsi="Spranq eco sans" w:cs="Arial"/>
                <w:b/>
                <w:sz w:val="22"/>
                <w:szCs w:val="22"/>
              </w:rPr>
              <w:t>DESCRIÇÃO</w:t>
            </w:r>
          </w:p>
        </w:tc>
      </w:tr>
      <w:tr w:rsidR="00984D1B" w:rsidRPr="00E71235" w:rsidTr="00984D1B">
        <w:trPr>
          <w:trHeight w:val="315"/>
        </w:trPr>
        <w:tc>
          <w:tcPr>
            <w:tcW w:w="1729" w:type="pct"/>
            <w:shd w:val="clear" w:color="auto" w:fill="auto"/>
            <w:vAlign w:val="center"/>
          </w:tcPr>
          <w:p w:rsidR="00984D1B" w:rsidRPr="00E71235" w:rsidRDefault="00984D1B" w:rsidP="00984D1B">
            <w:pPr>
              <w:pStyle w:val="Contedodatabela"/>
              <w:spacing w:line="200" w:lineRule="atLeast"/>
              <w:rPr>
                <w:rFonts w:ascii="Spranq eco sans" w:hAnsi="Spranq eco sans" w:cs="Arial"/>
                <w:sz w:val="22"/>
                <w:szCs w:val="22"/>
              </w:rPr>
            </w:pPr>
            <w:r w:rsidRPr="00E71235">
              <w:rPr>
                <w:rFonts w:ascii="Spranq eco sans" w:hAnsi="Spranq eco sans" w:cs="Arial"/>
                <w:b/>
                <w:sz w:val="22"/>
                <w:szCs w:val="22"/>
              </w:rPr>
              <w:t>Finalidade</w:t>
            </w:r>
          </w:p>
        </w:tc>
        <w:tc>
          <w:tcPr>
            <w:tcW w:w="3271" w:type="pct"/>
            <w:shd w:val="clear" w:color="auto" w:fill="auto"/>
            <w:vAlign w:val="center"/>
          </w:tcPr>
          <w:p w:rsidR="00984D1B" w:rsidRPr="00E71235" w:rsidRDefault="00984D1B" w:rsidP="00984D1B">
            <w:pPr>
              <w:pStyle w:val="Contedodatabela"/>
              <w:spacing w:line="200" w:lineRule="atLeast"/>
              <w:rPr>
                <w:rFonts w:ascii="Spranq eco sans" w:hAnsi="Spranq eco sans" w:cs="Arial"/>
                <w:sz w:val="22"/>
                <w:szCs w:val="22"/>
              </w:rPr>
            </w:pPr>
            <w:r w:rsidRPr="00E71235">
              <w:rPr>
                <w:rFonts w:ascii="Spranq eco sans" w:hAnsi="Spranq eco sans" w:cs="Arial"/>
                <w:sz w:val="22"/>
                <w:szCs w:val="22"/>
              </w:rPr>
              <w:t>Mensurar o atendimento as exigências específicas relacionadas a fornecimento e uso dos uniformes e EPIs.</w:t>
            </w:r>
          </w:p>
        </w:tc>
      </w:tr>
      <w:tr w:rsidR="00984D1B" w:rsidRPr="00E71235" w:rsidTr="00984D1B">
        <w:trPr>
          <w:trHeight w:val="315"/>
        </w:trPr>
        <w:tc>
          <w:tcPr>
            <w:tcW w:w="1729" w:type="pct"/>
            <w:shd w:val="clear" w:color="auto" w:fill="auto"/>
            <w:vAlign w:val="center"/>
          </w:tcPr>
          <w:p w:rsidR="00984D1B" w:rsidRPr="00E71235" w:rsidRDefault="00984D1B" w:rsidP="00984D1B">
            <w:pPr>
              <w:pStyle w:val="Contedodatabela"/>
              <w:spacing w:line="200" w:lineRule="atLeast"/>
              <w:rPr>
                <w:rFonts w:ascii="Spranq eco sans" w:hAnsi="Spranq eco sans" w:cs="Arial"/>
                <w:sz w:val="22"/>
                <w:szCs w:val="22"/>
              </w:rPr>
            </w:pPr>
            <w:r w:rsidRPr="00E71235">
              <w:rPr>
                <w:rFonts w:ascii="Spranq eco sans" w:hAnsi="Spranq eco sans" w:cs="Arial"/>
                <w:b/>
                <w:sz w:val="22"/>
                <w:szCs w:val="22"/>
              </w:rPr>
              <w:t>Meta a cumprir</w:t>
            </w:r>
          </w:p>
        </w:tc>
        <w:tc>
          <w:tcPr>
            <w:tcW w:w="3271" w:type="pct"/>
            <w:shd w:val="clear" w:color="auto" w:fill="auto"/>
            <w:vAlign w:val="center"/>
          </w:tcPr>
          <w:p w:rsidR="00984D1B" w:rsidRPr="00E71235" w:rsidRDefault="00984D1B" w:rsidP="00984D1B">
            <w:pPr>
              <w:pStyle w:val="Contedodatabela"/>
              <w:spacing w:line="200" w:lineRule="atLeast"/>
              <w:rPr>
                <w:rFonts w:ascii="Spranq eco sans" w:hAnsi="Spranq eco sans" w:cs="Arial"/>
                <w:sz w:val="22"/>
                <w:szCs w:val="22"/>
              </w:rPr>
            </w:pPr>
            <w:r w:rsidRPr="00E71235">
              <w:rPr>
                <w:rFonts w:ascii="Spranq eco sans" w:hAnsi="Spranq eco sans" w:cs="Arial"/>
                <w:sz w:val="22"/>
                <w:szCs w:val="22"/>
              </w:rPr>
              <w:t>Nenhuma ocorrência no mês</w:t>
            </w:r>
            <w:r>
              <w:rPr>
                <w:rFonts w:ascii="Spranq eco sans" w:hAnsi="Spranq eco sans" w:cs="Arial"/>
                <w:sz w:val="22"/>
                <w:szCs w:val="22"/>
              </w:rPr>
              <w:t>.</w:t>
            </w:r>
          </w:p>
        </w:tc>
      </w:tr>
      <w:tr w:rsidR="00984D1B" w:rsidRPr="00E71235" w:rsidTr="00984D1B">
        <w:trPr>
          <w:trHeight w:val="315"/>
        </w:trPr>
        <w:tc>
          <w:tcPr>
            <w:tcW w:w="1729" w:type="pct"/>
            <w:shd w:val="clear" w:color="auto" w:fill="auto"/>
            <w:vAlign w:val="center"/>
          </w:tcPr>
          <w:p w:rsidR="00984D1B" w:rsidRPr="00E71235" w:rsidRDefault="00984D1B" w:rsidP="00984D1B">
            <w:pPr>
              <w:pStyle w:val="Contedodatabela"/>
              <w:spacing w:line="200" w:lineRule="atLeast"/>
              <w:rPr>
                <w:rFonts w:ascii="Spranq eco sans" w:hAnsi="Spranq eco sans" w:cs="Arial"/>
                <w:sz w:val="22"/>
                <w:szCs w:val="22"/>
              </w:rPr>
            </w:pPr>
            <w:r w:rsidRPr="00E71235">
              <w:rPr>
                <w:rFonts w:ascii="Spranq eco sans" w:hAnsi="Spranq eco sans" w:cs="Arial"/>
                <w:b/>
                <w:sz w:val="22"/>
                <w:szCs w:val="22"/>
              </w:rPr>
              <w:t>Instrumento de medição</w:t>
            </w:r>
          </w:p>
        </w:tc>
        <w:tc>
          <w:tcPr>
            <w:tcW w:w="3271" w:type="pct"/>
            <w:shd w:val="clear" w:color="auto" w:fill="auto"/>
            <w:vAlign w:val="center"/>
          </w:tcPr>
          <w:p w:rsidR="00984D1B" w:rsidRPr="00E71235" w:rsidRDefault="00984D1B" w:rsidP="00984D1B">
            <w:pPr>
              <w:pStyle w:val="Contedodatabela"/>
              <w:spacing w:line="200" w:lineRule="atLeast"/>
              <w:rPr>
                <w:rFonts w:ascii="Spranq eco sans" w:hAnsi="Spranq eco sans" w:cs="Arial"/>
                <w:sz w:val="22"/>
                <w:szCs w:val="22"/>
              </w:rPr>
            </w:pPr>
            <w:r w:rsidRPr="00E71235">
              <w:rPr>
                <w:rFonts w:ascii="Spranq eco sans" w:hAnsi="Spranq eco sans" w:cs="Arial"/>
                <w:sz w:val="22"/>
                <w:szCs w:val="22"/>
              </w:rPr>
              <w:t>Constatação formal de ocorrências</w:t>
            </w:r>
            <w:r>
              <w:rPr>
                <w:rFonts w:ascii="Spranq eco sans" w:hAnsi="Spranq eco sans" w:cs="Arial"/>
                <w:sz w:val="22"/>
                <w:szCs w:val="22"/>
              </w:rPr>
              <w:t>.</w:t>
            </w:r>
          </w:p>
        </w:tc>
      </w:tr>
      <w:tr w:rsidR="00984D1B" w:rsidRPr="00E71235" w:rsidTr="00984D1B">
        <w:trPr>
          <w:trHeight w:val="315"/>
        </w:trPr>
        <w:tc>
          <w:tcPr>
            <w:tcW w:w="1729" w:type="pct"/>
            <w:shd w:val="clear" w:color="auto" w:fill="auto"/>
            <w:vAlign w:val="center"/>
          </w:tcPr>
          <w:p w:rsidR="00984D1B" w:rsidRPr="00E71235" w:rsidRDefault="00984D1B" w:rsidP="00984D1B">
            <w:pPr>
              <w:pStyle w:val="Contedodatabela"/>
              <w:spacing w:line="200" w:lineRule="atLeast"/>
              <w:rPr>
                <w:rFonts w:ascii="Spranq eco sans" w:hAnsi="Spranq eco sans" w:cs="Arial"/>
                <w:sz w:val="22"/>
                <w:szCs w:val="22"/>
              </w:rPr>
            </w:pPr>
            <w:r w:rsidRPr="00E71235">
              <w:rPr>
                <w:rFonts w:ascii="Spranq eco sans" w:hAnsi="Spranq eco sans" w:cs="Arial"/>
                <w:b/>
                <w:sz w:val="22"/>
                <w:szCs w:val="22"/>
              </w:rPr>
              <w:lastRenderedPageBreak/>
              <w:t>Forma de acompanhamento</w:t>
            </w:r>
          </w:p>
        </w:tc>
        <w:tc>
          <w:tcPr>
            <w:tcW w:w="3271" w:type="pct"/>
            <w:shd w:val="clear" w:color="auto" w:fill="auto"/>
            <w:vAlign w:val="center"/>
          </w:tcPr>
          <w:p w:rsidR="00984D1B" w:rsidRPr="00E71235" w:rsidRDefault="00984D1B" w:rsidP="00984D1B">
            <w:pPr>
              <w:pStyle w:val="Contedodatabela"/>
              <w:spacing w:line="200" w:lineRule="atLeast"/>
              <w:rPr>
                <w:rFonts w:ascii="Spranq eco sans" w:hAnsi="Spranq eco sans" w:cs="Arial"/>
                <w:sz w:val="22"/>
                <w:szCs w:val="22"/>
              </w:rPr>
            </w:pPr>
            <w:r w:rsidRPr="00E71235">
              <w:rPr>
                <w:rFonts w:ascii="Spranq eco sans" w:hAnsi="Spranq eco sans" w:cs="Arial"/>
                <w:sz w:val="22"/>
                <w:szCs w:val="22"/>
              </w:rPr>
              <w:t>Pessoal. Pelo fiscal do contrato através do registro da ocorrência.</w:t>
            </w:r>
          </w:p>
        </w:tc>
      </w:tr>
      <w:tr w:rsidR="00984D1B" w:rsidRPr="00E71235" w:rsidTr="00984D1B">
        <w:trPr>
          <w:trHeight w:val="315"/>
        </w:trPr>
        <w:tc>
          <w:tcPr>
            <w:tcW w:w="1729" w:type="pct"/>
            <w:shd w:val="clear" w:color="auto" w:fill="auto"/>
            <w:vAlign w:val="center"/>
          </w:tcPr>
          <w:p w:rsidR="00984D1B" w:rsidRPr="00E71235" w:rsidRDefault="00984D1B" w:rsidP="00984D1B">
            <w:pPr>
              <w:pStyle w:val="Contedodatabela"/>
              <w:spacing w:line="200" w:lineRule="atLeast"/>
              <w:rPr>
                <w:rFonts w:ascii="Spranq eco sans" w:hAnsi="Spranq eco sans" w:cs="Arial"/>
                <w:sz w:val="22"/>
                <w:szCs w:val="22"/>
              </w:rPr>
            </w:pPr>
            <w:r w:rsidRPr="00E71235">
              <w:rPr>
                <w:rFonts w:ascii="Spranq eco sans" w:hAnsi="Spranq eco sans" w:cs="Arial"/>
                <w:b/>
                <w:sz w:val="22"/>
                <w:szCs w:val="22"/>
              </w:rPr>
              <w:t>Periodicidade</w:t>
            </w:r>
          </w:p>
        </w:tc>
        <w:tc>
          <w:tcPr>
            <w:tcW w:w="3271" w:type="pct"/>
            <w:shd w:val="clear" w:color="auto" w:fill="auto"/>
            <w:vAlign w:val="center"/>
          </w:tcPr>
          <w:p w:rsidR="00984D1B" w:rsidRPr="00E71235" w:rsidRDefault="00984D1B" w:rsidP="00984D1B">
            <w:pPr>
              <w:pStyle w:val="Contedodatabela"/>
              <w:spacing w:line="200" w:lineRule="atLeast"/>
              <w:rPr>
                <w:rFonts w:ascii="Spranq eco sans" w:hAnsi="Spranq eco sans" w:cs="Arial"/>
                <w:sz w:val="22"/>
                <w:szCs w:val="22"/>
              </w:rPr>
            </w:pPr>
            <w:r w:rsidRPr="00E71235">
              <w:rPr>
                <w:rFonts w:ascii="Spranq eco sans" w:hAnsi="Spranq eco sans" w:cs="Arial"/>
                <w:sz w:val="22"/>
                <w:szCs w:val="22"/>
              </w:rPr>
              <w:t xml:space="preserve">Diária, com aferição mensal do resultado. </w:t>
            </w:r>
          </w:p>
        </w:tc>
      </w:tr>
      <w:tr w:rsidR="00984D1B" w:rsidRPr="00E71235" w:rsidTr="00984D1B">
        <w:trPr>
          <w:trHeight w:val="315"/>
        </w:trPr>
        <w:tc>
          <w:tcPr>
            <w:tcW w:w="1729" w:type="pct"/>
            <w:shd w:val="clear" w:color="auto" w:fill="auto"/>
            <w:vAlign w:val="center"/>
          </w:tcPr>
          <w:p w:rsidR="00984D1B" w:rsidRPr="00E71235" w:rsidRDefault="00984D1B" w:rsidP="00984D1B">
            <w:pPr>
              <w:pStyle w:val="Contedodatabela"/>
              <w:spacing w:line="200" w:lineRule="atLeast"/>
              <w:rPr>
                <w:rFonts w:ascii="Spranq eco sans" w:hAnsi="Spranq eco sans" w:cs="Arial"/>
                <w:sz w:val="22"/>
                <w:szCs w:val="22"/>
              </w:rPr>
            </w:pPr>
            <w:r w:rsidRPr="00E71235">
              <w:rPr>
                <w:rFonts w:ascii="Spranq eco sans" w:hAnsi="Spranq eco sans" w:cs="Arial"/>
                <w:b/>
                <w:sz w:val="22"/>
                <w:szCs w:val="22"/>
              </w:rPr>
              <w:t>Mecanismo de Cálculo</w:t>
            </w:r>
          </w:p>
        </w:tc>
        <w:tc>
          <w:tcPr>
            <w:tcW w:w="3271" w:type="pct"/>
            <w:shd w:val="clear" w:color="auto" w:fill="auto"/>
            <w:vAlign w:val="center"/>
          </w:tcPr>
          <w:p w:rsidR="00984D1B" w:rsidRPr="00E71235" w:rsidRDefault="00984D1B" w:rsidP="00984D1B">
            <w:pPr>
              <w:pStyle w:val="Contedodatabela"/>
              <w:spacing w:line="200" w:lineRule="atLeast"/>
              <w:rPr>
                <w:rFonts w:ascii="Spranq eco sans" w:hAnsi="Spranq eco sans" w:cs="Arial"/>
                <w:sz w:val="22"/>
                <w:szCs w:val="22"/>
              </w:rPr>
            </w:pPr>
            <w:r w:rsidRPr="00E71235">
              <w:rPr>
                <w:rFonts w:ascii="Spranq eco sans" w:hAnsi="Spranq eco sans" w:cs="Arial"/>
                <w:sz w:val="22"/>
                <w:szCs w:val="22"/>
              </w:rPr>
              <w:t>Verificação da quantidade de ocorrências registradas no mês de referência (pessoa/dia)</w:t>
            </w:r>
            <w:r>
              <w:rPr>
                <w:rFonts w:ascii="Spranq eco sans" w:hAnsi="Spranq eco sans" w:cs="Arial"/>
                <w:sz w:val="22"/>
                <w:szCs w:val="22"/>
              </w:rPr>
              <w:t>.</w:t>
            </w:r>
          </w:p>
        </w:tc>
      </w:tr>
      <w:tr w:rsidR="00984D1B" w:rsidRPr="00E71235" w:rsidTr="00984D1B">
        <w:trPr>
          <w:trHeight w:val="315"/>
        </w:trPr>
        <w:tc>
          <w:tcPr>
            <w:tcW w:w="1729" w:type="pct"/>
            <w:shd w:val="clear" w:color="auto" w:fill="auto"/>
            <w:vAlign w:val="center"/>
          </w:tcPr>
          <w:p w:rsidR="00984D1B" w:rsidRPr="00E71235" w:rsidRDefault="00984D1B" w:rsidP="00984D1B">
            <w:pPr>
              <w:pStyle w:val="Contedodatabela"/>
              <w:spacing w:line="200" w:lineRule="atLeast"/>
              <w:rPr>
                <w:rFonts w:ascii="Spranq eco sans" w:hAnsi="Spranq eco sans" w:cs="Arial"/>
                <w:sz w:val="22"/>
                <w:szCs w:val="22"/>
              </w:rPr>
            </w:pPr>
            <w:r w:rsidRPr="00E71235">
              <w:rPr>
                <w:rFonts w:ascii="Spranq eco sans" w:hAnsi="Spranq eco sans" w:cs="Arial"/>
                <w:b/>
                <w:sz w:val="22"/>
                <w:szCs w:val="22"/>
              </w:rPr>
              <w:t>Início de Vigência</w:t>
            </w:r>
          </w:p>
        </w:tc>
        <w:tc>
          <w:tcPr>
            <w:tcW w:w="3271" w:type="pct"/>
            <w:shd w:val="clear" w:color="auto" w:fill="auto"/>
            <w:vAlign w:val="center"/>
          </w:tcPr>
          <w:p w:rsidR="00984D1B" w:rsidRPr="00E71235" w:rsidRDefault="00984D1B" w:rsidP="00984D1B">
            <w:pPr>
              <w:pStyle w:val="Contedodatabela"/>
              <w:spacing w:line="200" w:lineRule="atLeast"/>
              <w:rPr>
                <w:rFonts w:ascii="Spranq eco sans" w:hAnsi="Spranq eco sans" w:cs="Arial"/>
                <w:sz w:val="22"/>
                <w:szCs w:val="22"/>
              </w:rPr>
            </w:pPr>
            <w:r w:rsidRPr="00E71235">
              <w:rPr>
                <w:rFonts w:ascii="Spranq eco sans" w:hAnsi="Spranq eco sans" w:cs="Arial"/>
                <w:sz w:val="22"/>
                <w:szCs w:val="22"/>
              </w:rPr>
              <w:t>A partir do início da prestação do serviço</w:t>
            </w:r>
            <w:r>
              <w:rPr>
                <w:rFonts w:ascii="Spranq eco sans" w:hAnsi="Spranq eco sans" w:cs="Arial"/>
                <w:sz w:val="22"/>
                <w:szCs w:val="22"/>
              </w:rPr>
              <w:t>.</w:t>
            </w:r>
          </w:p>
        </w:tc>
      </w:tr>
      <w:tr w:rsidR="00984D1B" w:rsidRPr="00E71235" w:rsidTr="00984D1B">
        <w:trPr>
          <w:trHeight w:val="315"/>
        </w:trPr>
        <w:tc>
          <w:tcPr>
            <w:tcW w:w="1729" w:type="pct"/>
            <w:shd w:val="clear" w:color="auto" w:fill="auto"/>
            <w:vAlign w:val="center"/>
          </w:tcPr>
          <w:p w:rsidR="00984D1B" w:rsidRPr="00E71235" w:rsidRDefault="00984D1B" w:rsidP="00984D1B">
            <w:pPr>
              <w:pStyle w:val="Contedodatabela"/>
              <w:spacing w:line="200" w:lineRule="atLeast"/>
              <w:rPr>
                <w:rFonts w:ascii="Spranq eco sans" w:hAnsi="Spranq eco sans" w:cs="Arial"/>
                <w:sz w:val="22"/>
                <w:szCs w:val="22"/>
              </w:rPr>
            </w:pPr>
            <w:r w:rsidRPr="00E71235">
              <w:rPr>
                <w:rFonts w:ascii="Spranq eco sans" w:hAnsi="Spranq eco sans" w:cs="Arial"/>
                <w:b/>
                <w:sz w:val="22"/>
                <w:szCs w:val="22"/>
              </w:rPr>
              <w:t>Faixas de ajuste no pagamento</w:t>
            </w:r>
          </w:p>
        </w:tc>
        <w:tc>
          <w:tcPr>
            <w:tcW w:w="3271" w:type="pct"/>
            <w:shd w:val="clear" w:color="auto" w:fill="auto"/>
            <w:vAlign w:val="center"/>
          </w:tcPr>
          <w:p w:rsidR="00984D1B" w:rsidRPr="00E71235" w:rsidRDefault="00984D1B" w:rsidP="00984D1B">
            <w:pPr>
              <w:pStyle w:val="Contedodatabela"/>
              <w:spacing w:line="200" w:lineRule="atLeast"/>
              <w:rPr>
                <w:rFonts w:ascii="Spranq eco sans" w:hAnsi="Spranq eco sans" w:cs="Arial"/>
                <w:sz w:val="22"/>
                <w:szCs w:val="22"/>
              </w:rPr>
            </w:pPr>
            <w:r w:rsidRPr="00E71235">
              <w:rPr>
                <w:rFonts w:ascii="Spranq eco sans" w:hAnsi="Spranq eco sans" w:cs="Arial"/>
                <w:sz w:val="22"/>
                <w:szCs w:val="22"/>
              </w:rPr>
              <w:t>Sem ocorrências = 15 Pontos</w:t>
            </w:r>
            <w:r>
              <w:rPr>
                <w:rFonts w:ascii="Spranq eco sans" w:hAnsi="Spranq eco sans" w:cs="Arial"/>
                <w:sz w:val="22"/>
                <w:szCs w:val="22"/>
              </w:rPr>
              <w:t>.</w:t>
            </w:r>
          </w:p>
          <w:p w:rsidR="00984D1B" w:rsidRPr="00E71235" w:rsidRDefault="00984D1B" w:rsidP="00984D1B">
            <w:pPr>
              <w:pStyle w:val="Contedodatabela"/>
              <w:spacing w:line="200" w:lineRule="atLeast"/>
              <w:rPr>
                <w:rFonts w:ascii="Spranq eco sans" w:hAnsi="Spranq eco sans" w:cs="Arial"/>
                <w:sz w:val="22"/>
                <w:szCs w:val="22"/>
              </w:rPr>
            </w:pPr>
            <w:proofErr w:type="gramStart"/>
            <w:r w:rsidRPr="00E71235">
              <w:rPr>
                <w:rFonts w:ascii="Spranq eco sans" w:hAnsi="Spranq eco sans" w:cs="Arial"/>
                <w:sz w:val="22"/>
                <w:szCs w:val="22"/>
              </w:rPr>
              <w:t>1</w:t>
            </w:r>
            <w:proofErr w:type="gramEnd"/>
            <w:r w:rsidRPr="00E71235">
              <w:rPr>
                <w:rFonts w:ascii="Spranq eco sans" w:hAnsi="Spranq eco sans" w:cs="Arial"/>
                <w:sz w:val="22"/>
                <w:szCs w:val="22"/>
              </w:rPr>
              <w:t xml:space="preserve"> ocorrência = 10 Pontos</w:t>
            </w:r>
            <w:r>
              <w:rPr>
                <w:rFonts w:ascii="Spranq eco sans" w:hAnsi="Spranq eco sans" w:cs="Arial"/>
                <w:sz w:val="22"/>
                <w:szCs w:val="22"/>
              </w:rPr>
              <w:t>.</w:t>
            </w:r>
          </w:p>
          <w:p w:rsidR="00984D1B" w:rsidRPr="00E71235" w:rsidRDefault="00984D1B" w:rsidP="00984D1B">
            <w:pPr>
              <w:pStyle w:val="Contedodatabela"/>
              <w:spacing w:line="200" w:lineRule="atLeast"/>
              <w:rPr>
                <w:rFonts w:ascii="Spranq eco sans" w:hAnsi="Spranq eco sans" w:cs="Arial"/>
                <w:sz w:val="22"/>
                <w:szCs w:val="22"/>
              </w:rPr>
            </w:pPr>
            <w:proofErr w:type="gramStart"/>
            <w:r w:rsidRPr="00E71235">
              <w:rPr>
                <w:rFonts w:ascii="Spranq eco sans" w:hAnsi="Spranq eco sans" w:cs="Arial"/>
                <w:sz w:val="22"/>
                <w:szCs w:val="22"/>
              </w:rPr>
              <w:t>2</w:t>
            </w:r>
            <w:proofErr w:type="gramEnd"/>
            <w:r w:rsidRPr="00E71235">
              <w:rPr>
                <w:rFonts w:ascii="Spranq eco sans" w:hAnsi="Spranq eco sans" w:cs="Arial"/>
                <w:sz w:val="22"/>
                <w:szCs w:val="22"/>
              </w:rPr>
              <w:t xml:space="preserve"> ocorrências = 5 Pontos</w:t>
            </w:r>
            <w:r>
              <w:rPr>
                <w:rFonts w:ascii="Spranq eco sans" w:hAnsi="Spranq eco sans" w:cs="Arial"/>
                <w:sz w:val="22"/>
                <w:szCs w:val="22"/>
              </w:rPr>
              <w:t>.</w:t>
            </w:r>
          </w:p>
          <w:p w:rsidR="00984D1B" w:rsidRPr="00E71235" w:rsidRDefault="00984D1B" w:rsidP="00984D1B">
            <w:pPr>
              <w:pStyle w:val="Contedodatabela"/>
              <w:spacing w:line="200" w:lineRule="atLeast"/>
              <w:rPr>
                <w:rFonts w:ascii="Spranq eco sans" w:hAnsi="Spranq eco sans" w:cs="Arial"/>
                <w:sz w:val="22"/>
                <w:szCs w:val="22"/>
              </w:rPr>
            </w:pPr>
            <w:proofErr w:type="gramStart"/>
            <w:r w:rsidRPr="00E71235">
              <w:rPr>
                <w:rFonts w:ascii="Spranq eco sans" w:hAnsi="Spranq eco sans" w:cs="Arial"/>
                <w:sz w:val="22"/>
                <w:szCs w:val="22"/>
              </w:rPr>
              <w:t>3</w:t>
            </w:r>
            <w:proofErr w:type="gramEnd"/>
            <w:r w:rsidRPr="00E71235">
              <w:rPr>
                <w:rFonts w:ascii="Spranq eco sans" w:hAnsi="Spranq eco sans" w:cs="Arial"/>
                <w:sz w:val="22"/>
                <w:szCs w:val="22"/>
              </w:rPr>
              <w:t xml:space="preserve"> ou mais ocorrências = 0 Pontos</w:t>
            </w:r>
            <w:r>
              <w:rPr>
                <w:rFonts w:ascii="Spranq eco sans" w:hAnsi="Spranq eco sans" w:cs="Arial"/>
                <w:sz w:val="22"/>
                <w:szCs w:val="22"/>
              </w:rPr>
              <w:t>.</w:t>
            </w:r>
          </w:p>
        </w:tc>
      </w:tr>
      <w:tr w:rsidR="00984D1B" w:rsidRPr="00E71235" w:rsidTr="00984D1B">
        <w:trPr>
          <w:trHeight w:val="315"/>
        </w:trPr>
        <w:tc>
          <w:tcPr>
            <w:tcW w:w="1729" w:type="pct"/>
            <w:shd w:val="clear" w:color="auto" w:fill="auto"/>
            <w:vAlign w:val="center"/>
          </w:tcPr>
          <w:p w:rsidR="00984D1B" w:rsidRPr="00E71235" w:rsidRDefault="00984D1B" w:rsidP="00984D1B">
            <w:pPr>
              <w:pStyle w:val="Contedodatabela"/>
              <w:spacing w:line="200" w:lineRule="atLeast"/>
              <w:rPr>
                <w:rFonts w:ascii="Spranq eco sans" w:hAnsi="Spranq eco sans" w:cs="Arial"/>
                <w:sz w:val="22"/>
                <w:szCs w:val="22"/>
              </w:rPr>
            </w:pPr>
            <w:r w:rsidRPr="00E71235">
              <w:rPr>
                <w:rFonts w:ascii="Spranq eco sans" w:hAnsi="Spranq eco sans" w:cs="Arial"/>
                <w:b/>
                <w:sz w:val="22"/>
                <w:szCs w:val="22"/>
              </w:rPr>
              <w:t>Sanções</w:t>
            </w:r>
          </w:p>
        </w:tc>
        <w:tc>
          <w:tcPr>
            <w:tcW w:w="3271" w:type="pct"/>
            <w:shd w:val="clear" w:color="auto" w:fill="auto"/>
            <w:vAlign w:val="center"/>
          </w:tcPr>
          <w:p w:rsidR="00984D1B" w:rsidRPr="00E71235" w:rsidRDefault="00984D1B" w:rsidP="00984D1B">
            <w:pPr>
              <w:pStyle w:val="Contedodatabela"/>
              <w:spacing w:line="200" w:lineRule="atLeast"/>
              <w:rPr>
                <w:rFonts w:ascii="Spranq eco sans" w:hAnsi="Spranq eco sans" w:cs="Arial"/>
                <w:sz w:val="22"/>
                <w:szCs w:val="22"/>
              </w:rPr>
            </w:pPr>
            <w:r w:rsidRPr="00E71235">
              <w:rPr>
                <w:rFonts w:ascii="Spranq eco sans" w:hAnsi="Spranq eco sans" w:cs="Arial"/>
                <w:sz w:val="22"/>
                <w:szCs w:val="22"/>
              </w:rPr>
              <w:t>Ver item 3.2</w:t>
            </w:r>
            <w:r>
              <w:rPr>
                <w:rFonts w:ascii="Spranq eco sans" w:hAnsi="Spranq eco sans" w:cs="Arial"/>
                <w:sz w:val="22"/>
                <w:szCs w:val="22"/>
              </w:rPr>
              <w:t>.</w:t>
            </w:r>
          </w:p>
        </w:tc>
      </w:tr>
    </w:tbl>
    <w:p w:rsidR="00984D1B" w:rsidRPr="00E71235" w:rsidRDefault="00984D1B" w:rsidP="00984D1B">
      <w:pPr>
        <w:tabs>
          <w:tab w:val="left" w:pos="0"/>
        </w:tabs>
        <w:spacing w:line="200" w:lineRule="atLeast"/>
        <w:ind w:left="794"/>
        <w:jc w:val="both"/>
        <w:rPr>
          <w:rFonts w:ascii="Spranq eco sans" w:hAnsi="Spranq eco san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00" w:firstRow="0" w:lastRow="0" w:firstColumn="0" w:lastColumn="0" w:noHBand="0" w:noVBand="0"/>
      </w:tblPr>
      <w:tblGrid>
        <w:gridCol w:w="3178"/>
        <w:gridCol w:w="6013"/>
      </w:tblGrid>
      <w:tr w:rsidR="00984D1B" w:rsidRPr="00E71235" w:rsidTr="00984D1B">
        <w:trPr>
          <w:trHeight w:val="405"/>
        </w:trPr>
        <w:tc>
          <w:tcPr>
            <w:tcW w:w="5000" w:type="pct"/>
            <w:gridSpan w:val="2"/>
            <w:shd w:val="clear" w:color="auto" w:fill="E6E6E6"/>
            <w:vAlign w:val="center"/>
          </w:tcPr>
          <w:p w:rsidR="00984D1B" w:rsidRPr="00E71235" w:rsidRDefault="00984D1B" w:rsidP="00984D1B">
            <w:pPr>
              <w:pStyle w:val="Contedodatabela"/>
              <w:spacing w:line="200" w:lineRule="atLeast"/>
              <w:jc w:val="center"/>
              <w:rPr>
                <w:rFonts w:ascii="Spranq eco sans" w:hAnsi="Spranq eco sans" w:cs="Arial"/>
                <w:sz w:val="22"/>
                <w:szCs w:val="22"/>
              </w:rPr>
            </w:pPr>
            <w:r w:rsidRPr="00E71235">
              <w:rPr>
                <w:rFonts w:ascii="Spranq eco sans" w:hAnsi="Spranq eco sans" w:cs="Arial"/>
                <w:b/>
                <w:sz w:val="22"/>
                <w:szCs w:val="22"/>
              </w:rPr>
              <w:t xml:space="preserve">INDICADOR 2 – </w:t>
            </w:r>
            <w:r w:rsidRPr="00E71235">
              <w:rPr>
                <w:rFonts w:ascii="Spranq eco sans" w:hAnsi="Spranq eco sans" w:cs="Arial"/>
                <w:b/>
                <w:color w:val="000000"/>
                <w:sz w:val="22"/>
                <w:szCs w:val="22"/>
              </w:rPr>
              <w:t>Tempo de resposta às solicitações da contratante</w:t>
            </w:r>
          </w:p>
        </w:tc>
      </w:tr>
      <w:tr w:rsidR="00984D1B" w:rsidRPr="00E71235" w:rsidTr="00984D1B">
        <w:trPr>
          <w:trHeight w:val="315"/>
        </w:trPr>
        <w:tc>
          <w:tcPr>
            <w:tcW w:w="1729" w:type="pct"/>
            <w:shd w:val="clear" w:color="auto" w:fill="E6E6E6"/>
            <w:vAlign w:val="center"/>
          </w:tcPr>
          <w:p w:rsidR="00984D1B" w:rsidRPr="00E71235" w:rsidRDefault="00984D1B" w:rsidP="00984D1B">
            <w:pPr>
              <w:pStyle w:val="Contedodatabela"/>
              <w:spacing w:line="200" w:lineRule="atLeast"/>
              <w:rPr>
                <w:rFonts w:ascii="Spranq eco sans" w:hAnsi="Spranq eco sans" w:cs="Arial"/>
                <w:b/>
                <w:sz w:val="22"/>
                <w:szCs w:val="22"/>
              </w:rPr>
            </w:pPr>
            <w:r w:rsidRPr="00E71235">
              <w:rPr>
                <w:rFonts w:ascii="Spranq eco sans" w:hAnsi="Spranq eco sans" w:cs="Arial"/>
                <w:b/>
                <w:sz w:val="22"/>
                <w:szCs w:val="22"/>
              </w:rPr>
              <w:t>ITEM</w:t>
            </w:r>
          </w:p>
        </w:tc>
        <w:tc>
          <w:tcPr>
            <w:tcW w:w="3271" w:type="pct"/>
            <w:shd w:val="clear" w:color="auto" w:fill="E6E6E6"/>
            <w:vAlign w:val="center"/>
          </w:tcPr>
          <w:p w:rsidR="00984D1B" w:rsidRPr="00E71235" w:rsidRDefault="00984D1B" w:rsidP="00984D1B">
            <w:pPr>
              <w:pStyle w:val="Contedodatabela"/>
              <w:spacing w:line="200" w:lineRule="atLeast"/>
              <w:rPr>
                <w:rFonts w:ascii="Spranq eco sans" w:hAnsi="Spranq eco sans" w:cs="Arial"/>
                <w:sz w:val="22"/>
                <w:szCs w:val="22"/>
              </w:rPr>
            </w:pPr>
            <w:r w:rsidRPr="00E71235">
              <w:rPr>
                <w:rFonts w:ascii="Spranq eco sans" w:hAnsi="Spranq eco sans" w:cs="Arial"/>
                <w:b/>
                <w:sz w:val="22"/>
                <w:szCs w:val="22"/>
              </w:rPr>
              <w:t>DESCRIÇÃO</w:t>
            </w:r>
          </w:p>
        </w:tc>
      </w:tr>
      <w:tr w:rsidR="00984D1B" w:rsidRPr="00E71235" w:rsidTr="00984D1B">
        <w:trPr>
          <w:trHeight w:val="315"/>
        </w:trPr>
        <w:tc>
          <w:tcPr>
            <w:tcW w:w="1729" w:type="pct"/>
            <w:shd w:val="clear" w:color="auto" w:fill="auto"/>
            <w:vAlign w:val="center"/>
          </w:tcPr>
          <w:p w:rsidR="00984D1B" w:rsidRPr="00E71235" w:rsidRDefault="00984D1B" w:rsidP="00984D1B">
            <w:pPr>
              <w:pStyle w:val="Contedodatabela"/>
              <w:spacing w:line="200" w:lineRule="atLeast"/>
              <w:rPr>
                <w:rFonts w:ascii="Spranq eco sans" w:hAnsi="Spranq eco sans" w:cs="Arial"/>
                <w:sz w:val="22"/>
                <w:szCs w:val="22"/>
              </w:rPr>
            </w:pPr>
            <w:r w:rsidRPr="00E71235">
              <w:rPr>
                <w:rFonts w:ascii="Spranq eco sans" w:hAnsi="Spranq eco sans" w:cs="Arial"/>
                <w:b/>
                <w:sz w:val="22"/>
                <w:szCs w:val="22"/>
              </w:rPr>
              <w:t>Finalidade</w:t>
            </w:r>
          </w:p>
        </w:tc>
        <w:tc>
          <w:tcPr>
            <w:tcW w:w="3271" w:type="pct"/>
            <w:shd w:val="clear" w:color="auto" w:fill="auto"/>
            <w:vAlign w:val="center"/>
          </w:tcPr>
          <w:p w:rsidR="00984D1B" w:rsidRPr="00E71235" w:rsidRDefault="00984D1B" w:rsidP="00984D1B">
            <w:pPr>
              <w:pStyle w:val="Contedodatabela"/>
              <w:spacing w:line="200" w:lineRule="atLeast"/>
              <w:rPr>
                <w:rFonts w:ascii="Spranq eco sans" w:hAnsi="Spranq eco sans" w:cs="Arial"/>
                <w:sz w:val="22"/>
                <w:szCs w:val="22"/>
              </w:rPr>
            </w:pPr>
            <w:r w:rsidRPr="00E71235">
              <w:rPr>
                <w:rFonts w:ascii="Spranq eco sans" w:hAnsi="Spranq eco sans" w:cs="Arial"/>
                <w:sz w:val="22"/>
                <w:szCs w:val="22"/>
              </w:rPr>
              <w:t>Mensurar a agilidade no atendimento das solicitações efetuadas pela administração</w:t>
            </w:r>
            <w:r>
              <w:rPr>
                <w:rFonts w:ascii="Spranq eco sans" w:hAnsi="Spranq eco sans" w:cs="Arial"/>
                <w:sz w:val="22"/>
                <w:szCs w:val="22"/>
              </w:rPr>
              <w:t>.</w:t>
            </w:r>
          </w:p>
        </w:tc>
      </w:tr>
      <w:tr w:rsidR="00984D1B" w:rsidRPr="00E71235" w:rsidTr="00984D1B">
        <w:trPr>
          <w:trHeight w:val="315"/>
        </w:trPr>
        <w:tc>
          <w:tcPr>
            <w:tcW w:w="1729" w:type="pct"/>
            <w:shd w:val="clear" w:color="auto" w:fill="auto"/>
            <w:vAlign w:val="center"/>
          </w:tcPr>
          <w:p w:rsidR="00984D1B" w:rsidRPr="00E71235" w:rsidRDefault="00984D1B" w:rsidP="00984D1B">
            <w:pPr>
              <w:pStyle w:val="Contedodatabela"/>
              <w:spacing w:line="200" w:lineRule="atLeast"/>
              <w:rPr>
                <w:rFonts w:ascii="Spranq eco sans" w:hAnsi="Spranq eco sans" w:cs="Arial"/>
                <w:sz w:val="22"/>
                <w:szCs w:val="22"/>
              </w:rPr>
            </w:pPr>
            <w:r w:rsidRPr="00E71235">
              <w:rPr>
                <w:rFonts w:ascii="Spranq eco sans" w:hAnsi="Spranq eco sans" w:cs="Arial"/>
                <w:b/>
                <w:sz w:val="22"/>
                <w:szCs w:val="22"/>
              </w:rPr>
              <w:t>Meta a cumprir</w:t>
            </w:r>
          </w:p>
        </w:tc>
        <w:tc>
          <w:tcPr>
            <w:tcW w:w="3271" w:type="pct"/>
            <w:shd w:val="clear" w:color="auto" w:fill="auto"/>
            <w:vAlign w:val="center"/>
          </w:tcPr>
          <w:p w:rsidR="00984D1B" w:rsidRPr="00E71235" w:rsidRDefault="00984D1B" w:rsidP="00984D1B">
            <w:pPr>
              <w:pStyle w:val="Contedodatabela"/>
              <w:spacing w:line="200" w:lineRule="atLeast"/>
              <w:rPr>
                <w:rFonts w:ascii="Spranq eco sans" w:hAnsi="Spranq eco sans" w:cs="Arial"/>
                <w:sz w:val="22"/>
                <w:szCs w:val="22"/>
              </w:rPr>
            </w:pPr>
            <w:r w:rsidRPr="00E71235">
              <w:rPr>
                <w:rFonts w:ascii="Spranq eco sans" w:hAnsi="Spranq eco sans" w:cs="Arial"/>
                <w:sz w:val="22"/>
                <w:szCs w:val="22"/>
              </w:rPr>
              <w:t>Obter solução até o início do dia útil posterior à solicitação.</w:t>
            </w:r>
          </w:p>
        </w:tc>
      </w:tr>
      <w:tr w:rsidR="00984D1B" w:rsidRPr="00E71235" w:rsidTr="00984D1B">
        <w:trPr>
          <w:trHeight w:val="315"/>
        </w:trPr>
        <w:tc>
          <w:tcPr>
            <w:tcW w:w="1729" w:type="pct"/>
            <w:shd w:val="clear" w:color="auto" w:fill="auto"/>
            <w:vAlign w:val="center"/>
          </w:tcPr>
          <w:p w:rsidR="00984D1B" w:rsidRPr="00E71235" w:rsidRDefault="00984D1B" w:rsidP="00984D1B">
            <w:pPr>
              <w:pStyle w:val="Contedodatabela"/>
              <w:spacing w:line="200" w:lineRule="atLeast"/>
              <w:rPr>
                <w:rFonts w:ascii="Spranq eco sans" w:hAnsi="Spranq eco sans" w:cs="Arial"/>
                <w:sz w:val="22"/>
                <w:szCs w:val="22"/>
              </w:rPr>
            </w:pPr>
            <w:r w:rsidRPr="00E71235">
              <w:rPr>
                <w:rFonts w:ascii="Spranq eco sans" w:hAnsi="Spranq eco sans" w:cs="Arial"/>
                <w:b/>
                <w:sz w:val="22"/>
                <w:szCs w:val="22"/>
              </w:rPr>
              <w:t>Instrumento de medição</w:t>
            </w:r>
          </w:p>
        </w:tc>
        <w:tc>
          <w:tcPr>
            <w:tcW w:w="3271" w:type="pct"/>
            <w:shd w:val="clear" w:color="auto" w:fill="auto"/>
            <w:vAlign w:val="center"/>
          </w:tcPr>
          <w:p w:rsidR="00984D1B" w:rsidRPr="00E71235" w:rsidRDefault="00984D1B" w:rsidP="00984D1B">
            <w:pPr>
              <w:pStyle w:val="Contedodatabela"/>
              <w:spacing w:line="200" w:lineRule="atLeast"/>
              <w:rPr>
                <w:rFonts w:ascii="Spranq eco sans" w:hAnsi="Spranq eco sans" w:cs="Arial"/>
                <w:sz w:val="22"/>
                <w:szCs w:val="22"/>
              </w:rPr>
            </w:pPr>
            <w:r w:rsidRPr="00E71235">
              <w:rPr>
                <w:rFonts w:ascii="Spranq eco sans" w:hAnsi="Spranq eco sans" w:cs="Arial"/>
                <w:sz w:val="22"/>
                <w:szCs w:val="22"/>
              </w:rPr>
              <w:t>Constatação formal de ocorrências (comunicação à Contratada).</w:t>
            </w:r>
          </w:p>
        </w:tc>
      </w:tr>
      <w:tr w:rsidR="00984D1B" w:rsidRPr="00E71235" w:rsidTr="00984D1B">
        <w:trPr>
          <w:trHeight w:val="315"/>
        </w:trPr>
        <w:tc>
          <w:tcPr>
            <w:tcW w:w="1729" w:type="pct"/>
            <w:shd w:val="clear" w:color="auto" w:fill="auto"/>
            <w:vAlign w:val="center"/>
          </w:tcPr>
          <w:p w:rsidR="00984D1B" w:rsidRPr="00E71235" w:rsidRDefault="00984D1B" w:rsidP="00984D1B">
            <w:pPr>
              <w:pStyle w:val="Contedodatabela"/>
              <w:spacing w:line="200" w:lineRule="atLeast"/>
              <w:rPr>
                <w:rFonts w:ascii="Spranq eco sans" w:hAnsi="Spranq eco sans" w:cs="Arial"/>
                <w:sz w:val="22"/>
                <w:szCs w:val="22"/>
              </w:rPr>
            </w:pPr>
            <w:r w:rsidRPr="00E71235">
              <w:rPr>
                <w:rFonts w:ascii="Spranq eco sans" w:hAnsi="Spranq eco sans" w:cs="Arial"/>
                <w:b/>
                <w:sz w:val="22"/>
                <w:szCs w:val="22"/>
              </w:rPr>
              <w:t>Forma de acompanhamento</w:t>
            </w:r>
          </w:p>
        </w:tc>
        <w:tc>
          <w:tcPr>
            <w:tcW w:w="3271" w:type="pct"/>
            <w:shd w:val="clear" w:color="auto" w:fill="auto"/>
            <w:vAlign w:val="center"/>
          </w:tcPr>
          <w:p w:rsidR="00984D1B" w:rsidRPr="00E71235" w:rsidRDefault="00984D1B" w:rsidP="00984D1B">
            <w:pPr>
              <w:pStyle w:val="Contedodatabela"/>
              <w:spacing w:line="200" w:lineRule="atLeast"/>
              <w:rPr>
                <w:rFonts w:ascii="Spranq eco sans" w:hAnsi="Spranq eco sans" w:cs="Arial"/>
                <w:sz w:val="22"/>
                <w:szCs w:val="22"/>
              </w:rPr>
            </w:pPr>
            <w:r w:rsidRPr="00E71235">
              <w:rPr>
                <w:rFonts w:ascii="Spranq eco sans" w:hAnsi="Spranq eco sans" w:cs="Arial"/>
                <w:sz w:val="22"/>
                <w:szCs w:val="22"/>
              </w:rPr>
              <w:t>Pessoal. Pelo fiscal do contrato através do registro da ocorrência (comunicação à Contratada).</w:t>
            </w:r>
          </w:p>
        </w:tc>
      </w:tr>
      <w:tr w:rsidR="00984D1B" w:rsidRPr="00E71235" w:rsidTr="00984D1B">
        <w:trPr>
          <w:trHeight w:val="315"/>
        </w:trPr>
        <w:tc>
          <w:tcPr>
            <w:tcW w:w="1729" w:type="pct"/>
            <w:shd w:val="clear" w:color="auto" w:fill="auto"/>
            <w:vAlign w:val="center"/>
          </w:tcPr>
          <w:p w:rsidR="00984D1B" w:rsidRPr="00E71235" w:rsidRDefault="00984D1B" w:rsidP="00984D1B">
            <w:pPr>
              <w:pStyle w:val="Contedodatabela"/>
              <w:spacing w:line="200" w:lineRule="atLeast"/>
              <w:rPr>
                <w:rFonts w:ascii="Spranq eco sans" w:hAnsi="Spranq eco sans" w:cs="Arial"/>
                <w:sz w:val="22"/>
                <w:szCs w:val="22"/>
              </w:rPr>
            </w:pPr>
            <w:r w:rsidRPr="00E71235">
              <w:rPr>
                <w:rFonts w:ascii="Spranq eco sans" w:hAnsi="Spranq eco sans" w:cs="Arial"/>
                <w:b/>
                <w:sz w:val="22"/>
                <w:szCs w:val="22"/>
              </w:rPr>
              <w:t>Periodicidade</w:t>
            </w:r>
          </w:p>
        </w:tc>
        <w:tc>
          <w:tcPr>
            <w:tcW w:w="3271" w:type="pct"/>
            <w:shd w:val="clear" w:color="auto" w:fill="auto"/>
            <w:vAlign w:val="center"/>
          </w:tcPr>
          <w:p w:rsidR="00984D1B" w:rsidRPr="00E71235" w:rsidRDefault="00984D1B" w:rsidP="00984D1B">
            <w:pPr>
              <w:pStyle w:val="Contedodatabela"/>
              <w:spacing w:line="200" w:lineRule="atLeast"/>
              <w:rPr>
                <w:rFonts w:ascii="Spranq eco sans" w:hAnsi="Spranq eco sans" w:cs="Arial"/>
                <w:sz w:val="22"/>
                <w:szCs w:val="22"/>
              </w:rPr>
            </w:pPr>
            <w:r w:rsidRPr="00E71235">
              <w:rPr>
                <w:rFonts w:ascii="Spranq eco sans" w:hAnsi="Spranq eco sans" w:cs="Arial"/>
                <w:sz w:val="22"/>
                <w:szCs w:val="22"/>
              </w:rPr>
              <w:t>Por evento/solicitação à Contratada.</w:t>
            </w:r>
          </w:p>
        </w:tc>
      </w:tr>
      <w:tr w:rsidR="00984D1B" w:rsidRPr="00E71235" w:rsidTr="00984D1B">
        <w:trPr>
          <w:trHeight w:val="315"/>
        </w:trPr>
        <w:tc>
          <w:tcPr>
            <w:tcW w:w="1729" w:type="pct"/>
            <w:shd w:val="clear" w:color="auto" w:fill="auto"/>
            <w:vAlign w:val="center"/>
          </w:tcPr>
          <w:p w:rsidR="00984D1B" w:rsidRPr="00E71235" w:rsidRDefault="00984D1B" w:rsidP="00984D1B">
            <w:pPr>
              <w:pStyle w:val="Contedodatabela"/>
              <w:spacing w:line="200" w:lineRule="atLeast"/>
              <w:rPr>
                <w:rFonts w:ascii="Spranq eco sans" w:hAnsi="Spranq eco sans" w:cs="Arial"/>
                <w:sz w:val="22"/>
                <w:szCs w:val="22"/>
              </w:rPr>
            </w:pPr>
            <w:r w:rsidRPr="00E71235">
              <w:rPr>
                <w:rFonts w:ascii="Spranq eco sans" w:hAnsi="Spranq eco sans" w:cs="Arial"/>
                <w:b/>
                <w:sz w:val="22"/>
                <w:szCs w:val="22"/>
              </w:rPr>
              <w:t>Mecanismo de Cálculo</w:t>
            </w:r>
          </w:p>
        </w:tc>
        <w:tc>
          <w:tcPr>
            <w:tcW w:w="3271" w:type="pct"/>
            <w:shd w:val="clear" w:color="auto" w:fill="auto"/>
            <w:vAlign w:val="center"/>
          </w:tcPr>
          <w:p w:rsidR="00984D1B" w:rsidRPr="00E71235" w:rsidRDefault="00984D1B" w:rsidP="00984D1B">
            <w:pPr>
              <w:pStyle w:val="Contedodatabela"/>
              <w:spacing w:line="200" w:lineRule="atLeast"/>
              <w:rPr>
                <w:rFonts w:ascii="Spranq eco sans" w:hAnsi="Spranq eco sans" w:cs="Arial"/>
                <w:sz w:val="22"/>
                <w:szCs w:val="22"/>
              </w:rPr>
            </w:pPr>
            <w:r w:rsidRPr="00E71235">
              <w:rPr>
                <w:rFonts w:ascii="Spranq eco sans" w:hAnsi="Spranq eco sans" w:cs="Arial"/>
                <w:sz w:val="22"/>
                <w:szCs w:val="22"/>
              </w:rPr>
              <w:t>Verificação da quantidade de ocorrências registradas com tempo de resposta superior a meta.</w:t>
            </w:r>
          </w:p>
        </w:tc>
      </w:tr>
      <w:tr w:rsidR="00984D1B" w:rsidRPr="00E71235" w:rsidTr="00984D1B">
        <w:trPr>
          <w:trHeight w:val="315"/>
        </w:trPr>
        <w:tc>
          <w:tcPr>
            <w:tcW w:w="1729" w:type="pct"/>
            <w:shd w:val="clear" w:color="auto" w:fill="auto"/>
            <w:vAlign w:val="center"/>
          </w:tcPr>
          <w:p w:rsidR="00984D1B" w:rsidRPr="00E71235" w:rsidRDefault="00984D1B" w:rsidP="00984D1B">
            <w:pPr>
              <w:pStyle w:val="Contedodatabela"/>
              <w:spacing w:line="200" w:lineRule="atLeast"/>
              <w:rPr>
                <w:rFonts w:ascii="Spranq eco sans" w:hAnsi="Spranq eco sans" w:cs="Arial"/>
                <w:sz w:val="22"/>
                <w:szCs w:val="22"/>
              </w:rPr>
            </w:pPr>
            <w:r w:rsidRPr="00E71235">
              <w:rPr>
                <w:rFonts w:ascii="Spranq eco sans" w:hAnsi="Spranq eco sans" w:cs="Arial"/>
                <w:b/>
                <w:sz w:val="22"/>
                <w:szCs w:val="22"/>
              </w:rPr>
              <w:t>Início de Vigência</w:t>
            </w:r>
          </w:p>
        </w:tc>
        <w:tc>
          <w:tcPr>
            <w:tcW w:w="3271" w:type="pct"/>
            <w:shd w:val="clear" w:color="auto" w:fill="auto"/>
            <w:vAlign w:val="center"/>
          </w:tcPr>
          <w:p w:rsidR="00984D1B" w:rsidRPr="00E71235" w:rsidRDefault="00984D1B" w:rsidP="00984D1B">
            <w:pPr>
              <w:pStyle w:val="Contedodatabela"/>
              <w:spacing w:line="200" w:lineRule="atLeast"/>
              <w:rPr>
                <w:rFonts w:ascii="Spranq eco sans" w:hAnsi="Spranq eco sans" w:cs="Arial"/>
                <w:sz w:val="22"/>
                <w:szCs w:val="22"/>
              </w:rPr>
            </w:pPr>
            <w:r w:rsidRPr="00E71235">
              <w:rPr>
                <w:rFonts w:ascii="Spranq eco sans" w:hAnsi="Spranq eco sans" w:cs="Arial"/>
                <w:sz w:val="22"/>
                <w:szCs w:val="22"/>
              </w:rPr>
              <w:t>A partir do início da prestação do serviço</w:t>
            </w:r>
            <w:r>
              <w:rPr>
                <w:rFonts w:ascii="Spranq eco sans" w:hAnsi="Spranq eco sans" w:cs="Arial"/>
                <w:sz w:val="22"/>
                <w:szCs w:val="22"/>
              </w:rPr>
              <w:t>.</w:t>
            </w:r>
          </w:p>
        </w:tc>
      </w:tr>
      <w:tr w:rsidR="00984D1B" w:rsidRPr="00E71235" w:rsidTr="00984D1B">
        <w:trPr>
          <w:trHeight w:val="315"/>
        </w:trPr>
        <w:tc>
          <w:tcPr>
            <w:tcW w:w="1729" w:type="pct"/>
            <w:shd w:val="clear" w:color="auto" w:fill="auto"/>
            <w:vAlign w:val="center"/>
          </w:tcPr>
          <w:p w:rsidR="00984D1B" w:rsidRPr="00E71235" w:rsidRDefault="00984D1B" w:rsidP="00984D1B">
            <w:pPr>
              <w:pStyle w:val="Contedodatabela"/>
              <w:spacing w:line="200" w:lineRule="atLeast"/>
              <w:rPr>
                <w:rFonts w:ascii="Spranq eco sans" w:hAnsi="Spranq eco sans" w:cs="Arial"/>
                <w:sz w:val="22"/>
                <w:szCs w:val="22"/>
              </w:rPr>
            </w:pPr>
            <w:r w:rsidRPr="00E71235">
              <w:rPr>
                <w:rFonts w:ascii="Spranq eco sans" w:hAnsi="Spranq eco sans" w:cs="Arial"/>
                <w:b/>
                <w:sz w:val="22"/>
                <w:szCs w:val="22"/>
              </w:rPr>
              <w:t>Faixas de ajuste no pagamento</w:t>
            </w:r>
          </w:p>
        </w:tc>
        <w:tc>
          <w:tcPr>
            <w:tcW w:w="3271" w:type="pct"/>
            <w:shd w:val="clear" w:color="auto" w:fill="auto"/>
            <w:vAlign w:val="center"/>
          </w:tcPr>
          <w:p w:rsidR="00984D1B" w:rsidRPr="00E71235" w:rsidRDefault="00984D1B" w:rsidP="00984D1B">
            <w:pPr>
              <w:pStyle w:val="Contedodatabela"/>
              <w:spacing w:line="200" w:lineRule="atLeast"/>
              <w:rPr>
                <w:rFonts w:ascii="Spranq eco sans" w:hAnsi="Spranq eco sans" w:cs="Arial"/>
                <w:sz w:val="22"/>
                <w:szCs w:val="22"/>
              </w:rPr>
            </w:pPr>
            <w:r w:rsidRPr="00E71235">
              <w:rPr>
                <w:rFonts w:ascii="Spranq eco sans" w:hAnsi="Spranq eco sans" w:cs="Arial"/>
                <w:sz w:val="22"/>
                <w:szCs w:val="22"/>
              </w:rPr>
              <w:t>Sem atrasos = 15 Pontos</w:t>
            </w:r>
            <w:r>
              <w:rPr>
                <w:rFonts w:ascii="Spranq eco sans" w:hAnsi="Spranq eco sans" w:cs="Arial"/>
                <w:sz w:val="22"/>
                <w:szCs w:val="22"/>
              </w:rPr>
              <w:t>.</w:t>
            </w:r>
          </w:p>
          <w:p w:rsidR="00984D1B" w:rsidRPr="00E71235" w:rsidRDefault="00984D1B" w:rsidP="00984D1B">
            <w:pPr>
              <w:pStyle w:val="Contedodatabela"/>
              <w:spacing w:line="200" w:lineRule="atLeast"/>
              <w:rPr>
                <w:rFonts w:ascii="Spranq eco sans" w:hAnsi="Spranq eco sans" w:cs="Arial"/>
                <w:sz w:val="22"/>
                <w:szCs w:val="22"/>
              </w:rPr>
            </w:pPr>
            <w:proofErr w:type="gramStart"/>
            <w:r w:rsidRPr="00E71235">
              <w:rPr>
                <w:rFonts w:ascii="Spranq eco sans" w:hAnsi="Spranq eco sans" w:cs="Arial"/>
                <w:sz w:val="22"/>
                <w:szCs w:val="22"/>
              </w:rPr>
              <w:t>1</w:t>
            </w:r>
            <w:proofErr w:type="gramEnd"/>
            <w:r w:rsidRPr="00E71235">
              <w:rPr>
                <w:rFonts w:ascii="Spranq eco sans" w:hAnsi="Spranq eco sans" w:cs="Arial"/>
                <w:sz w:val="22"/>
                <w:szCs w:val="22"/>
              </w:rPr>
              <w:t xml:space="preserve"> resposta com atraso = 10 Pontos</w:t>
            </w:r>
            <w:r>
              <w:rPr>
                <w:rFonts w:ascii="Spranq eco sans" w:hAnsi="Spranq eco sans" w:cs="Arial"/>
                <w:sz w:val="22"/>
                <w:szCs w:val="22"/>
              </w:rPr>
              <w:t>.</w:t>
            </w:r>
          </w:p>
          <w:p w:rsidR="00984D1B" w:rsidRPr="00E71235" w:rsidRDefault="00984D1B" w:rsidP="00984D1B">
            <w:pPr>
              <w:pStyle w:val="Contedodatabela"/>
              <w:spacing w:line="200" w:lineRule="atLeast"/>
              <w:rPr>
                <w:rFonts w:ascii="Spranq eco sans" w:hAnsi="Spranq eco sans" w:cs="Arial"/>
                <w:sz w:val="22"/>
                <w:szCs w:val="22"/>
              </w:rPr>
            </w:pPr>
            <w:proofErr w:type="gramStart"/>
            <w:r w:rsidRPr="00E71235">
              <w:rPr>
                <w:rFonts w:ascii="Spranq eco sans" w:hAnsi="Spranq eco sans" w:cs="Arial"/>
                <w:sz w:val="22"/>
                <w:szCs w:val="22"/>
              </w:rPr>
              <w:t>2</w:t>
            </w:r>
            <w:proofErr w:type="gramEnd"/>
            <w:r w:rsidRPr="00E71235">
              <w:rPr>
                <w:rFonts w:ascii="Spranq eco sans" w:hAnsi="Spranq eco sans" w:cs="Arial"/>
                <w:sz w:val="22"/>
                <w:szCs w:val="22"/>
              </w:rPr>
              <w:t xml:space="preserve"> respostas com atraso = 5 Pontos</w:t>
            </w:r>
            <w:r>
              <w:rPr>
                <w:rFonts w:ascii="Spranq eco sans" w:hAnsi="Spranq eco sans" w:cs="Arial"/>
                <w:sz w:val="22"/>
                <w:szCs w:val="22"/>
              </w:rPr>
              <w:t>.</w:t>
            </w:r>
          </w:p>
          <w:p w:rsidR="00984D1B" w:rsidRPr="00E71235" w:rsidRDefault="00984D1B" w:rsidP="00984D1B">
            <w:pPr>
              <w:pStyle w:val="Contedodatabela"/>
              <w:spacing w:line="200" w:lineRule="atLeast"/>
              <w:rPr>
                <w:rFonts w:ascii="Spranq eco sans" w:hAnsi="Spranq eco sans" w:cs="Arial"/>
                <w:sz w:val="22"/>
                <w:szCs w:val="22"/>
              </w:rPr>
            </w:pPr>
            <w:proofErr w:type="gramStart"/>
            <w:r w:rsidRPr="00E71235">
              <w:rPr>
                <w:rFonts w:ascii="Spranq eco sans" w:hAnsi="Spranq eco sans" w:cs="Arial"/>
                <w:sz w:val="22"/>
                <w:szCs w:val="22"/>
              </w:rPr>
              <w:t>3</w:t>
            </w:r>
            <w:proofErr w:type="gramEnd"/>
            <w:r w:rsidRPr="00E71235">
              <w:rPr>
                <w:rFonts w:ascii="Spranq eco sans" w:hAnsi="Spranq eco sans" w:cs="Arial"/>
                <w:sz w:val="22"/>
                <w:szCs w:val="22"/>
              </w:rPr>
              <w:t xml:space="preserve"> ou mais com atraso = 0 Pontos</w:t>
            </w:r>
            <w:r>
              <w:rPr>
                <w:rFonts w:ascii="Spranq eco sans" w:hAnsi="Spranq eco sans" w:cs="Arial"/>
                <w:sz w:val="22"/>
                <w:szCs w:val="22"/>
              </w:rPr>
              <w:t>.</w:t>
            </w:r>
          </w:p>
        </w:tc>
      </w:tr>
      <w:tr w:rsidR="00984D1B" w:rsidRPr="00E71235" w:rsidTr="00984D1B">
        <w:trPr>
          <w:trHeight w:val="315"/>
        </w:trPr>
        <w:tc>
          <w:tcPr>
            <w:tcW w:w="1729" w:type="pct"/>
            <w:shd w:val="clear" w:color="auto" w:fill="auto"/>
            <w:vAlign w:val="center"/>
          </w:tcPr>
          <w:p w:rsidR="00984D1B" w:rsidRPr="00E71235" w:rsidRDefault="00984D1B" w:rsidP="00984D1B">
            <w:pPr>
              <w:pStyle w:val="Contedodatabela"/>
              <w:spacing w:line="200" w:lineRule="atLeast"/>
              <w:rPr>
                <w:rFonts w:ascii="Spranq eco sans" w:hAnsi="Spranq eco sans" w:cs="Arial"/>
                <w:sz w:val="22"/>
                <w:szCs w:val="22"/>
              </w:rPr>
            </w:pPr>
            <w:r w:rsidRPr="00E71235">
              <w:rPr>
                <w:rFonts w:ascii="Spranq eco sans" w:hAnsi="Spranq eco sans" w:cs="Arial"/>
                <w:b/>
                <w:sz w:val="22"/>
                <w:szCs w:val="22"/>
              </w:rPr>
              <w:t>Sanções</w:t>
            </w:r>
          </w:p>
        </w:tc>
        <w:tc>
          <w:tcPr>
            <w:tcW w:w="3271" w:type="pct"/>
            <w:shd w:val="clear" w:color="auto" w:fill="auto"/>
            <w:vAlign w:val="center"/>
          </w:tcPr>
          <w:p w:rsidR="00984D1B" w:rsidRPr="00E71235" w:rsidRDefault="00984D1B" w:rsidP="00984D1B">
            <w:pPr>
              <w:pStyle w:val="Contedodatabela"/>
              <w:spacing w:line="200" w:lineRule="atLeast"/>
              <w:rPr>
                <w:rFonts w:ascii="Spranq eco sans" w:hAnsi="Spranq eco sans" w:cs="Arial"/>
                <w:sz w:val="22"/>
                <w:szCs w:val="22"/>
              </w:rPr>
            </w:pPr>
            <w:r w:rsidRPr="00E71235">
              <w:rPr>
                <w:rFonts w:ascii="Spranq eco sans" w:hAnsi="Spranq eco sans" w:cs="Arial"/>
                <w:sz w:val="22"/>
                <w:szCs w:val="22"/>
              </w:rPr>
              <w:t>Ver item 3.2</w:t>
            </w:r>
            <w:r>
              <w:rPr>
                <w:rFonts w:ascii="Spranq eco sans" w:hAnsi="Spranq eco sans" w:cs="Arial"/>
                <w:sz w:val="22"/>
                <w:szCs w:val="22"/>
              </w:rPr>
              <w:t>.</w:t>
            </w:r>
          </w:p>
        </w:tc>
      </w:tr>
      <w:tr w:rsidR="00984D1B" w:rsidRPr="00E71235" w:rsidTr="00984D1B">
        <w:trPr>
          <w:trHeight w:val="315"/>
        </w:trPr>
        <w:tc>
          <w:tcPr>
            <w:tcW w:w="1729" w:type="pct"/>
            <w:shd w:val="clear" w:color="auto" w:fill="auto"/>
            <w:vAlign w:val="center"/>
          </w:tcPr>
          <w:p w:rsidR="00984D1B" w:rsidRPr="00E71235" w:rsidRDefault="00984D1B" w:rsidP="00984D1B">
            <w:pPr>
              <w:pStyle w:val="Contedodatabela"/>
              <w:spacing w:line="200" w:lineRule="atLeast"/>
              <w:rPr>
                <w:rFonts w:ascii="Spranq eco sans" w:hAnsi="Spranq eco sans" w:cs="Arial"/>
                <w:sz w:val="22"/>
                <w:szCs w:val="22"/>
              </w:rPr>
            </w:pPr>
            <w:r w:rsidRPr="00E71235">
              <w:rPr>
                <w:rFonts w:ascii="Spranq eco sans" w:hAnsi="Spranq eco sans" w:cs="Arial"/>
                <w:b/>
                <w:sz w:val="22"/>
                <w:szCs w:val="22"/>
              </w:rPr>
              <w:t>Observações</w:t>
            </w:r>
          </w:p>
        </w:tc>
        <w:tc>
          <w:tcPr>
            <w:tcW w:w="3271" w:type="pct"/>
            <w:shd w:val="clear" w:color="auto" w:fill="auto"/>
            <w:vAlign w:val="center"/>
          </w:tcPr>
          <w:p w:rsidR="00984D1B" w:rsidRPr="00E71235" w:rsidRDefault="00984D1B" w:rsidP="00984D1B">
            <w:pPr>
              <w:pStyle w:val="Contedodatabela"/>
              <w:spacing w:line="200" w:lineRule="atLeast"/>
              <w:rPr>
                <w:rFonts w:ascii="Spranq eco sans" w:hAnsi="Spranq eco sans" w:cs="Arial"/>
                <w:sz w:val="22"/>
                <w:szCs w:val="22"/>
              </w:rPr>
            </w:pPr>
            <w:r w:rsidRPr="00E71235">
              <w:rPr>
                <w:rFonts w:ascii="Spranq eco sans" w:hAnsi="Spranq eco sans" w:cs="Arial"/>
                <w:sz w:val="22"/>
                <w:szCs w:val="22"/>
              </w:rPr>
              <w:t xml:space="preserve">O que se busca com esse indicador é obter ciência e comprometimento quanto </w:t>
            </w:r>
            <w:proofErr w:type="gramStart"/>
            <w:r w:rsidRPr="00E71235">
              <w:rPr>
                <w:rFonts w:ascii="Spranq eco sans" w:hAnsi="Spranq eco sans" w:cs="Arial"/>
                <w:sz w:val="22"/>
                <w:szCs w:val="22"/>
              </w:rPr>
              <w:t>a</w:t>
            </w:r>
            <w:proofErr w:type="gramEnd"/>
            <w:r w:rsidRPr="00E71235">
              <w:rPr>
                <w:rFonts w:ascii="Spranq eco sans" w:hAnsi="Spranq eco sans" w:cs="Arial"/>
                <w:sz w:val="22"/>
                <w:szCs w:val="22"/>
              </w:rPr>
              <w:t xml:space="preserve"> resolução das demandas levantadas pela Contratante o mais breve possível, mesmo que a resolução definitiva de determinada demanda se dê em maior tempo. A verificação do atraso se dará pela demora na resposta e pelo descumprimento do prazo estabelecido para atender a solicitação.</w:t>
            </w:r>
          </w:p>
        </w:tc>
      </w:tr>
    </w:tbl>
    <w:p w:rsidR="00984D1B" w:rsidRPr="00E71235" w:rsidRDefault="00984D1B" w:rsidP="00984D1B">
      <w:pPr>
        <w:tabs>
          <w:tab w:val="left" w:pos="0"/>
        </w:tabs>
        <w:spacing w:line="200" w:lineRule="atLeast"/>
        <w:ind w:left="794"/>
        <w:jc w:val="both"/>
        <w:rPr>
          <w:rFonts w:ascii="Spranq eco sans" w:hAnsi="Spranq eco san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00" w:firstRow="0" w:lastRow="0" w:firstColumn="0" w:lastColumn="0" w:noHBand="0" w:noVBand="0"/>
      </w:tblPr>
      <w:tblGrid>
        <w:gridCol w:w="3037"/>
        <w:gridCol w:w="6154"/>
      </w:tblGrid>
      <w:tr w:rsidR="00984D1B" w:rsidRPr="00E71235" w:rsidTr="00984D1B">
        <w:trPr>
          <w:trHeight w:val="405"/>
        </w:trPr>
        <w:tc>
          <w:tcPr>
            <w:tcW w:w="5000" w:type="pct"/>
            <w:gridSpan w:val="2"/>
            <w:shd w:val="clear" w:color="auto" w:fill="E6E6E6"/>
            <w:vAlign w:val="center"/>
          </w:tcPr>
          <w:p w:rsidR="00984D1B" w:rsidRPr="00E71235" w:rsidRDefault="00984D1B" w:rsidP="00984D1B">
            <w:pPr>
              <w:pStyle w:val="Contedodatabela"/>
              <w:spacing w:line="200" w:lineRule="atLeast"/>
              <w:jc w:val="center"/>
              <w:rPr>
                <w:rFonts w:ascii="Spranq eco sans" w:hAnsi="Spranq eco sans" w:cs="Arial"/>
                <w:sz w:val="22"/>
                <w:szCs w:val="22"/>
              </w:rPr>
            </w:pPr>
            <w:r w:rsidRPr="00E71235">
              <w:rPr>
                <w:rFonts w:ascii="Spranq eco sans" w:hAnsi="Spranq eco sans" w:cs="Arial"/>
                <w:b/>
                <w:sz w:val="22"/>
                <w:szCs w:val="22"/>
              </w:rPr>
              <w:t>INDICADOR 3 – A</w:t>
            </w:r>
            <w:r w:rsidRPr="00E71235">
              <w:rPr>
                <w:rFonts w:ascii="Spranq eco sans" w:hAnsi="Spranq eco sans" w:cs="Arial"/>
                <w:b/>
                <w:color w:val="000000"/>
                <w:sz w:val="22"/>
                <w:szCs w:val="22"/>
              </w:rPr>
              <w:t>traso no pagamento de salários e outros benefícios no mês anterior ao mês de referência</w:t>
            </w:r>
          </w:p>
        </w:tc>
      </w:tr>
      <w:tr w:rsidR="00984D1B" w:rsidRPr="00E71235" w:rsidTr="00984D1B">
        <w:trPr>
          <w:trHeight w:val="315"/>
        </w:trPr>
        <w:tc>
          <w:tcPr>
            <w:tcW w:w="1652" w:type="pct"/>
            <w:shd w:val="clear" w:color="auto" w:fill="E6E6E6"/>
            <w:vAlign w:val="center"/>
          </w:tcPr>
          <w:p w:rsidR="00984D1B" w:rsidRPr="00E71235" w:rsidRDefault="00984D1B" w:rsidP="00984D1B">
            <w:pPr>
              <w:pStyle w:val="Contedodatabela"/>
              <w:spacing w:line="200" w:lineRule="atLeast"/>
              <w:jc w:val="center"/>
              <w:rPr>
                <w:rFonts w:ascii="Spranq eco sans" w:hAnsi="Spranq eco sans" w:cs="Arial"/>
                <w:b/>
                <w:sz w:val="22"/>
                <w:szCs w:val="22"/>
              </w:rPr>
            </w:pPr>
            <w:r w:rsidRPr="00E71235">
              <w:rPr>
                <w:rFonts w:ascii="Spranq eco sans" w:hAnsi="Spranq eco sans" w:cs="Arial"/>
                <w:b/>
                <w:sz w:val="22"/>
                <w:szCs w:val="22"/>
              </w:rPr>
              <w:t>ITEM</w:t>
            </w:r>
          </w:p>
        </w:tc>
        <w:tc>
          <w:tcPr>
            <w:tcW w:w="3348" w:type="pct"/>
            <w:shd w:val="clear" w:color="auto" w:fill="E6E6E6"/>
            <w:vAlign w:val="center"/>
          </w:tcPr>
          <w:p w:rsidR="00984D1B" w:rsidRPr="00E71235" w:rsidRDefault="00984D1B" w:rsidP="00984D1B">
            <w:pPr>
              <w:pStyle w:val="Contedodatabela"/>
              <w:spacing w:line="200" w:lineRule="atLeast"/>
              <w:jc w:val="center"/>
              <w:rPr>
                <w:rFonts w:ascii="Spranq eco sans" w:hAnsi="Spranq eco sans" w:cs="Arial"/>
                <w:sz w:val="22"/>
                <w:szCs w:val="22"/>
              </w:rPr>
            </w:pPr>
            <w:r w:rsidRPr="00E71235">
              <w:rPr>
                <w:rFonts w:ascii="Spranq eco sans" w:hAnsi="Spranq eco sans" w:cs="Arial"/>
                <w:b/>
                <w:sz w:val="22"/>
                <w:szCs w:val="22"/>
              </w:rPr>
              <w:t>DESCRIÇÃO</w:t>
            </w:r>
          </w:p>
        </w:tc>
      </w:tr>
      <w:tr w:rsidR="00984D1B" w:rsidRPr="00E71235" w:rsidTr="00984D1B">
        <w:trPr>
          <w:trHeight w:val="315"/>
        </w:trPr>
        <w:tc>
          <w:tcPr>
            <w:tcW w:w="1652" w:type="pct"/>
            <w:shd w:val="clear" w:color="auto" w:fill="auto"/>
            <w:vAlign w:val="center"/>
          </w:tcPr>
          <w:p w:rsidR="00984D1B" w:rsidRPr="00E71235" w:rsidRDefault="00984D1B" w:rsidP="00984D1B">
            <w:pPr>
              <w:pStyle w:val="Contedodatabela"/>
              <w:spacing w:line="200" w:lineRule="atLeast"/>
              <w:rPr>
                <w:rFonts w:ascii="Spranq eco sans" w:hAnsi="Spranq eco sans" w:cs="Arial"/>
                <w:sz w:val="22"/>
                <w:szCs w:val="22"/>
              </w:rPr>
            </w:pPr>
            <w:r w:rsidRPr="00E71235">
              <w:rPr>
                <w:rFonts w:ascii="Spranq eco sans" w:hAnsi="Spranq eco sans" w:cs="Arial"/>
                <w:b/>
                <w:sz w:val="22"/>
                <w:szCs w:val="22"/>
              </w:rPr>
              <w:t>Finalidade</w:t>
            </w:r>
          </w:p>
        </w:tc>
        <w:tc>
          <w:tcPr>
            <w:tcW w:w="3348" w:type="pct"/>
            <w:shd w:val="clear" w:color="auto" w:fill="auto"/>
            <w:vAlign w:val="center"/>
          </w:tcPr>
          <w:p w:rsidR="00984D1B" w:rsidRPr="00E71235" w:rsidRDefault="00984D1B" w:rsidP="00984D1B">
            <w:pPr>
              <w:pStyle w:val="Contedodatabela"/>
              <w:spacing w:line="200" w:lineRule="atLeast"/>
              <w:rPr>
                <w:rFonts w:ascii="Spranq eco sans" w:hAnsi="Spranq eco sans" w:cs="Arial"/>
                <w:sz w:val="22"/>
                <w:szCs w:val="22"/>
              </w:rPr>
            </w:pPr>
            <w:r w:rsidRPr="00E71235">
              <w:rPr>
                <w:rFonts w:ascii="Spranq eco sans" w:hAnsi="Spranq eco sans" w:cs="Arial"/>
                <w:sz w:val="22"/>
                <w:szCs w:val="22"/>
              </w:rPr>
              <w:t>Mitigar ocorrências de atrasos de pagamento</w:t>
            </w:r>
            <w:r>
              <w:rPr>
                <w:rFonts w:ascii="Spranq eco sans" w:hAnsi="Spranq eco sans" w:cs="Arial"/>
                <w:sz w:val="22"/>
                <w:szCs w:val="22"/>
              </w:rPr>
              <w:t>.</w:t>
            </w:r>
          </w:p>
        </w:tc>
      </w:tr>
      <w:tr w:rsidR="00984D1B" w:rsidRPr="00E71235" w:rsidTr="00984D1B">
        <w:trPr>
          <w:trHeight w:val="315"/>
        </w:trPr>
        <w:tc>
          <w:tcPr>
            <w:tcW w:w="1652" w:type="pct"/>
            <w:shd w:val="clear" w:color="auto" w:fill="auto"/>
            <w:vAlign w:val="center"/>
          </w:tcPr>
          <w:p w:rsidR="00984D1B" w:rsidRPr="00E71235" w:rsidRDefault="00984D1B" w:rsidP="00984D1B">
            <w:pPr>
              <w:pStyle w:val="Contedodatabela"/>
              <w:spacing w:line="200" w:lineRule="atLeast"/>
              <w:rPr>
                <w:rFonts w:ascii="Spranq eco sans" w:hAnsi="Spranq eco sans" w:cs="Arial"/>
                <w:sz w:val="22"/>
                <w:szCs w:val="22"/>
              </w:rPr>
            </w:pPr>
            <w:r w:rsidRPr="00E71235">
              <w:rPr>
                <w:rFonts w:ascii="Spranq eco sans" w:hAnsi="Spranq eco sans" w:cs="Arial"/>
                <w:b/>
                <w:sz w:val="22"/>
                <w:szCs w:val="22"/>
              </w:rPr>
              <w:t>Meta a cumprir</w:t>
            </w:r>
          </w:p>
        </w:tc>
        <w:tc>
          <w:tcPr>
            <w:tcW w:w="3348" w:type="pct"/>
            <w:shd w:val="clear" w:color="auto" w:fill="auto"/>
            <w:vAlign w:val="center"/>
          </w:tcPr>
          <w:p w:rsidR="00984D1B" w:rsidRPr="00E71235" w:rsidRDefault="00984D1B" w:rsidP="00984D1B">
            <w:pPr>
              <w:pStyle w:val="Contedodatabela"/>
              <w:spacing w:line="200" w:lineRule="atLeast"/>
              <w:rPr>
                <w:rFonts w:ascii="Spranq eco sans" w:hAnsi="Spranq eco sans" w:cs="Arial"/>
                <w:sz w:val="22"/>
                <w:szCs w:val="22"/>
              </w:rPr>
            </w:pPr>
            <w:r w:rsidRPr="00E71235">
              <w:rPr>
                <w:rFonts w:ascii="Spranq eco sans" w:hAnsi="Spranq eco sans" w:cs="Arial"/>
                <w:sz w:val="22"/>
                <w:szCs w:val="22"/>
              </w:rPr>
              <w:t>Nenhuma ocorrência no mês</w:t>
            </w:r>
            <w:r>
              <w:rPr>
                <w:rFonts w:ascii="Spranq eco sans" w:hAnsi="Spranq eco sans" w:cs="Arial"/>
                <w:sz w:val="22"/>
                <w:szCs w:val="22"/>
              </w:rPr>
              <w:t>.</w:t>
            </w:r>
          </w:p>
        </w:tc>
      </w:tr>
      <w:tr w:rsidR="00984D1B" w:rsidRPr="00E71235" w:rsidTr="00984D1B">
        <w:trPr>
          <w:trHeight w:val="315"/>
        </w:trPr>
        <w:tc>
          <w:tcPr>
            <w:tcW w:w="1652" w:type="pct"/>
            <w:shd w:val="clear" w:color="auto" w:fill="auto"/>
            <w:vAlign w:val="center"/>
          </w:tcPr>
          <w:p w:rsidR="00984D1B" w:rsidRPr="00E71235" w:rsidRDefault="00984D1B" w:rsidP="00984D1B">
            <w:pPr>
              <w:pStyle w:val="Contedodatabela"/>
              <w:spacing w:line="200" w:lineRule="atLeast"/>
              <w:rPr>
                <w:rFonts w:ascii="Spranq eco sans" w:hAnsi="Spranq eco sans" w:cs="Arial"/>
                <w:sz w:val="22"/>
                <w:szCs w:val="22"/>
              </w:rPr>
            </w:pPr>
            <w:r w:rsidRPr="00E71235">
              <w:rPr>
                <w:rFonts w:ascii="Spranq eco sans" w:hAnsi="Spranq eco sans" w:cs="Arial"/>
                <w:b/>
                <w:sz w:val="22"/>
                <w:szCs w:val="22"/>
              </w:rPr>
              <w:t>Instrumento de medição</w:t>
            </w:r>
          </w:p>
        </w:tc>
        <w:tc>
          <w:tcPr>
            <w:tcW w:w="3348" w:type="pct"/>
            <w:shd w:val="clear" w:color="auto" w:fill="auto"/>
            <w:vAlign w:val="center"/>
          </w:tcPr>
          <w:p w:rsidR="00984D1B" w:rsidRPr="00E71235" w:rsidRDefault="00984D1B" w:rsidP="00984D1B">
            <w:pPr>
              <w:pStyle w:val="Contedodatabela"/>
              <w:spacing w:line="200" w:lineRule="atLeast"/>
              <w:rPr>
                <w:rFonts w:ascii="Spranq eco sans" w:hAnsi="Spranq eco sans" w:cs="Arial"/>
                <w:sz w:val="22"/>
                <w:szCs w:val="22"/>
              </w:rPr>
            </w:pPr>
            <w:r w:rsidRPr="00E71235">
              <w:rPr>
                <w:rFonts w:ascii="Spranq eco sans" w:hAnsi="Spranq eco sans" w:cs="Arial"/>
                <w:sz w:val="22"/>
                <w:szCs w:val="22"/>
              </w:rPr>
              <w:t>Constatação formal de ocorrências</w:t>
            </w:r>
          </w:p>
        </w:tc>
      </w:tr>
      <w:tr w:rsidR="00984D1B" w:rsidRPr="00E71235" w:rsidTr="00984D1B">
        <w:trPr>
          <w:trHeight w:val="315"/>
        </w:trPr>
        <w:tc>
          <w:tcPr>
            <w:tcW w:w="1652" w:type="pct"/>
            <w:shd w:val="clear" w:color="auto" w:fill="auto"/>
            <w:vAlign w:val="center"/>
          </w:tcPr>
          <w:p w:rsidR="00984D1B" w:rsidRPr="00E71235" w:rsidRDefault="00984D1B" w:rsidP="00984D1B">
            <w:pPr>
              <w:pStyle w:val="Contedodatabela"/>
              <w:spacing w:line="200" w:lineRule="atLeast"/>
              <w:rPr>
                <w:rFonts w:ascii="Spranq eco sans" w:hAnsi="Spranq eco sans" w:cs="Arial"/>
                <w:sz w:val="22"/>
                <w:szCs w:val="22"/>
              </w:rPr>
            </w:pPr>
            <w:r w:rsidRPr="00E71235">
              <w:rPr>
                <w:rFonts w:ascii="Spranq eco sans" w:hAnsi="Spranq eco sans" w:cs="Arial"/>
                <w:b/>
                <w:sz w:val="22"/>
                <w:szCs w:val="22"/>
              </w:rPr>
              <w:t>Forma de acompanhamento</w:t>
            </w:r>
          </w:p>
        </w:tc>
        <w:tc>
          <w:tcPr>
            <w:tcW w:w="3348" w:type="pct"/>
            <w:shd w:val="clear" w:color="auto" w:fill="auto"/>
            <w:vAlign w:val="center"/>
          </w:tcPr>
          <w:p w:rsidR="00984D1B" w:rsidRPr="00E71235" w:rsidRDefault="00984D1B" w:rsidP="00984D1B">
            <w:pPr>
              <w:pStyle w:val="Contedodatabela"/>
              <w:spacing w:line="200" w:lineRule="atLeast"/>
              <w:rPr>
                <w:rFonts w:ascii="Spranq eco sans" w:hAnsi="Spranq eco sans" w:cs="Arial"/>
                <w:sz w:val="22"/>
                <w:szCs w:val="22"/>
              </w:rPr>
            </w:pPr>
            <w:r w:rsidRPr="00E71235">
              <w:rPr>
                <w:rFonts w:ascii="Spranq eco sans" w:hAnsi="Spranq eco sans" w:cs="Arial"/>
                <w:sz w:val="22"/>
                <w:szCs w:val="22"/>
              </w:rPr>
              <w:t>Pessoal. Pelo fiscal do contrato através do registro da ocorrência.</w:t>
            </w:r>
          </w:p>
        </w:tc>
      </w:tr>
      <w:tr w:rsidR="00984D1B" w:rsidRPr="00E71235" w:rsidTr="00984D1B">
        <w:trPr>
          <w:trHeight w:val="315"/>
        </w:trPr>
        <w:tc>
          <w:tcPr>
            <w:tcW w:w="1652" w:type="pct"/>
            <w:shd w:val="clear" w:color="auto" w:fill="auto"/>
            <w:vAlign w:val="center"/>
          </w:tcPr>
          <w:p w:rsidR="00984D1B" w:rsidRPr="00E71235" w:rsidRDefault="00984D1B" w:rsidP="00984D1B">
            <w:pPr>
              <w:pStyle w:val="Contedodatabela"/>
              <w:spacing w:line="200" w:lineRule="atLeast"/>
              <w:rPr>
                <w:rFonts w:ascii="Spranq eco sans" w:hAnsi="Spranq eco sans" w:cs="Arial"/>
                <w:sz w:val="22"/>
                <w:szCs w:val="22"/>
              </w:rPr>
            </w:pPr>
            <w:r w:rsidRPr="00E71235">
              <w:rPr>
                <w:rFonts w:ascii="Spranq eco sans" w:hAnsi="Spranq eco sans" w:cs="Arial"/>
                <w:b/>
                <w:sz w:val="22"/>
                <w:szCs w:val="22"/>
              </w:rPr>
              <w:t>Periodicidade</w:t>
            </w:r>
          </w:p>
        </w:tc>
        <w:tc>
          <w:tcPr>
            <w:tcW w:w="3348" w:type="pct"/>
            <w:shd w:val="clear" w:color="auto" w:fill="auto"/>
            <w:vAlign w:val="center"/>
          </w:tcPr>
          <w:p w:rsidR="00984D1B" w:rsidRPr="00E71235" w:rsidRDefault="00984D1B" w:rsidP="00984D1B">
            <w:pPr>
              <w:pStyle w:val="Contedodatabela"/>
              <w:spacing w:line="200" w:lineRule="atLeast"/>
              <w:rPr>
                <w:rFonts w:ascii="Spranq eco sans" w:hAnsi="Spranq eco sans" w:cs="Arial"/>
                <w:sz w:val="22"/>
                <w:szCs w:val="22"/>
              </w:rPr>
            </w:pPr>
            <w:r w:rsidRPr="00E71235">
              <w:rPr>
                <w:rFonts w:ascii="Spranq eco sans" w:hAnsi="Spranq eco sans" w:cs="Arial"/>
                <w:sz w:val="22"/>
                <w:szCs w:val="22"/>
              </w:rPr>
              <w:t>Mensal, nos termos do Art. 459, § 1º, do Decreto-Lei 5452/43, ou data base fornecida por convenção coletiva da categoria.</w:t>
            </w:r>
          </w:p>
        </w:tc>
      </w:tr>
      <w:tr w:rsidR="00984D1B" w:rsidRPr="00E71235" w:rsidTr="00984D1B">
        <w:trPr>
          <w:trHeight w:val="315"/>
        </w:trPr>
        <w:tc>
          <w:tcPr>
            <w:tcW w:w="1652" w:type="pct"/>
            <w:shd w:val="clear" w:color="auto" w:fill="auto"/>
            <w:vAlign w:val="center"/>
          </w:tcPr>
          <w:p w:rsidR="00984D1B" w:rsidRPr="00E71235" w:rsidRDefault="00984D1B" w:rsidP="00984D1B">
            <w:pPr>
              <w:pStyle w:val="Contedodatabela"/>
              <w:spacing w:line="200" w:lineRule="atLeast"/>
              <w:rPr>
                <w:rFonts w:ascii="Spranq eco sans" w:hAnsi="Spranq eco sans" w:cs="Arial"/>
                <w:sz w:val="22"/>
                <w:szCs w:val="22"/>
              </w:rPr>
            </w:pPr>
            <w:r w:rsidRPr="00E71235">
              <w:rPr>
                <w:rFonts w:ascii="Spranq eco sans" w:hAnsi="Spranq eco sans" w:cs="Arial"/>
                <w:b/>
                <w:sz w:val="22"/>
                <w:szCs w:val="22"/>
              </w:rPr>
              <w:t>Mecanismo de Cálculo</w:t>
            </w:r>
          </w:p>
        </w:tc>
        <w:tc>
          <w:tcPr>
            <w:tcW w:w="3348" w:type="pct"/>
            <w:shd w:val="clear" w:color="auto" w:fill="auto"/>
            <w:vAlign w:val="center"/>
          </w:tcPr>
          <w:p w:rsidR="00984D1B" w:rsidRPr="00E71235" w:rsidRDefault="00984D1B" w:rsidP="00984D1B">
            <w:pPr>
              <w:pStyle w:val="Contedodatabela"/>
              <w:spacing w:line="200" w:lineRule="atLeast"/>
              <w:rPr>
                <w:rFonts w:ascii="Spranq eco sans" w:hAnsi="Spranq eco sans" w:cs="Arial"/>
                <w:sz w:val="22"/>
                <w:szCs w:val="22"/>
              </w:rPr>
            </w:pPr>
            <w:r w:rsidRPr="00E71235">
              <w:rPr>
                <w:rFonts w:ascii="Spranq eco sans" w:hAnsi="Spranq eco sans" w:cs="Arial"/>
                <w:sz w:val="22"/>
                <w:szCs w:val="22"/>
              </w:rPr>
              <w:t>Identificação de pelo menos uma ocorrência de atraso no mês anterior ao de referência (mês da medição).</w:t>
            </w:r>
          </w:p>
        </w:tc>
      </w:tr>
      <w:tr w:rsidR="00984D1B" w:rsidRPr="00E71235" w:rsidTr="00984D1B">
        <w:trPr>
          <w:trHeight w:val="315"/>
        </w:trPr>
        <w:tc>
          <w:tcPr>
            <w:tcW w:w="1652" w:type="pct"/>
            <w:shd w:val="clear" w:color="auto" w:fill="auto"/>
            <w:vAlign w:val="center"/>
          </w:tcPr>
          <w:p w:rsidR="00984D1B" w:rsidRPr="00E71235" w:rsidRDefault="00984D1B" w:rsidP="00984D1B">
            <w:pPr>
              <w:pStyle w:val="Contedodatabela"/>
              <w:spacing w:line="200" w:lineRule="atLeast"/>
              <w:rPr>
                <w:rFonts w:ascii="Spranq eco sans" w:hAnsi="Spranq eco sans" w:cs="Arial"/>
                <w:sz w:val="22"/>
                <w:szCs w:val="22"/>
              </w:rPr>
            </w:pPr>
            <w:r w:rsidRPr="00E71235">
              <w:rPr>
                <w:rFonts w:ascii="Spranq eco sans" w:hAnsi="Spranq eco sans" w:cs="Arial"/>
                <w:b/>
                <w:sz w:val="22"/>
                <w:szCs w:val="22"/>
              </w:rPr>
              <w:t>Início de Vigência</w:t>
            </w:r>
          </w:p>
        </w:tc>
        <w:tc>
          <w:tcPr>
            <w:tcW w:w="3348" w:type="pct"/>
            <w:shd w:val="clear" w:color="auto" w:fill="auto"/>
            <w:vAlign w:val="center"/>
          </w:tcPr>
          <w:p w:rsidR="00984D1B" w:rsidRPr="00E71235" w:rsidRDefault="00984D1B" w:rsidP="00984D1B">
            <w:pPr>
              <w:pStyle w:val="Contedodatabela"/>
              <w:spacing w:line="200" w:lineRule="atLeast"/>
              <w:rPr>
                <w:rFonts w:ascii="Spranq eco sans" w:hAnsi="Spranq eco sans" w:cs="Arial"/>
                <w:sz w:val="22"/>
                <w:szCs w:val="22"/>
              </w:rPr>
            </w:pPr>
            <w:r w:rsidRPr="00E71235">
              <w:rPr>
                <w:rFonts w:ascii="Spranq eco sans" w:hAnsi="Spranq eco sans" w:cs="Arial"/>
                <w:sz w:val="22"/>
                <w:szCs w:val="22"/>
              </w:rPr>
              <w:t>A partir do início da prestação do serviço</w:t>
            </w:r>
            <w:r>
              <w:rPr>
                <w:rFonts w:ascii="Spranq eco sans" w:hAnsi="Spranq eco sans" w:cs="Arial"/>
                <w:sz w:val="22"/>
                <w:szCs w:val="22"/>
              </w:rPr>
              <w:t>.</w:t>
            </w:r>
          </w:p>
        </w:tc>
      </w:tr>
      <w:tr w:rsidR="00984D1B" w:rsidRPr="00E71235" w:rsidTr="00984D1B">
        <w:trPr>
          <w:trHeight w:val="315"/>
        </w:trPr>
        <w:tc>
          <w:tcPr>
            <w:tcW w:w="1652" w:type="pct"/>
            <w:shd w:val="clear" w:color="auto" w:fill="auto"/>
            <w:vAlign w:val="center"/>
          </w:tcPr>
          <w:p w:rsidR="00984D1B" w:rsidRPr="00E71235" w:rsidRDefault="00984D1B" w:rsidP="00984D1B">
            <w:pPr>
              <w:pStyle w:val="Contedodatabela"/>
              <w:spacing w:line="200" w:lineRule="atLeast"/>
              <w:rPr>
                <w:rFonts w:ascii="Spranq eco sans" w:hAnsi="Spranq eco sans" w:cs="Arial"/>
                <w:sz w:val="22"/>
                <w:szCs w:val="22"/>
              </w:rPr>
            </w:pPr>
            <w:r w:rsidRPr="00E71235">
              <w:rPr>
                <w:rFonts w:ascii="Spranq eco sans" w:hAnsi="Spranq eco sans" w:cs="Arial"/>
                <w:b/>
                <w:sz w:val="22"/>
                <w:szCs w:val="22"/>
              </w:rPr>
              <w:t>Faixas de ajuste no pagamento</w:t>
            </w:r>
          </w:p>
        </w:tc>
        <w:tc>
          <w:tcPr>
            <w:tcW w:w="3348" w:type="pct"/>
            <w:shd w:val="clear" w:color="auto" w:fill="auto"/>
            <w:vAlign w:val="center"/>
          </w:tcPr>
          <w:p w:rsidR="00984D1B" w:rsidRPr="00E71235" w:rsidRDefault="00984D1B" w:rsidP="00984D1B">
            <w:pPr>
              <w:pStyle w:val="Contedodatabela"/>
              <w:spacing w:line="200" w:lineRule="atLeast"/>
              <w:rPr>
                <w:rFonts w:ascii="Spranq eco sans" w:hAnsi="Spranq eco sans" w:cs="Arial"/>
                <w:sz w:val="22"/>
                <w:szCs w:val="22"/>
              </w:rPr>
            </w:pPr>
            <w:r w:rsidRPr="00E71235">
              <w:rPr>
                <w:rFonts w:ascii="Spranq eco sans" w:hAnsi="Spranq eco sans" w:cs="Arial"/>
                <w:sz w:val="22"/>
                <w:szCs w:val="22"/>
              </w:rPr>
              <w:t xml:space="preserve">Sem </w:t>
            </w:r>
            <w:r>
              <w:rPr>
                <w:rFonts w:ascii="Spranq eco sans" w:hAnsi="Spranq eco sans" w:cs="Arial"/>
                <w:sz w:val="22"/>
                <w:szCs w:val="22"/>
              </w:rPr>
              <w:t>ocorrências = 10</w:t>
            </w:r>
            <w:r w:rsidRPr="00E71235">
              <w:rPr>
                <w:rFonts w:ascii="Spranq eco sans" w:hAnsi="Spranq eco sans" w:cs="Arial"/>
                <w:sz w:val="22"/>
                <w:szCs w:val="22"/>
              </w:rPr>
              <w:t xml:space="preserve"> Pontos</w:t>
            </w:r>
            <w:r>
              <w:rPr>
                <w:rFonts w:ascii="Spranq eco sans" w:hAnsi="Spranq eco sans" w:cs="Arial"/>
                <w:sz w:val="22"/>
                <w:szCs w:val="22"/>
              </w:rPr>
              <w:t>.</w:t>
            </w:r>
          </w:p>
          <w:p w:rsidR="00984D1B" w:rsidRPr="00E71235" w:rsidRDefault="00984D1B" w:rsidP="00984D1B">
            <w:pPr>
              <w:pStyle w:val="Contedodatabela"/>
              <w:spacing w:line="200" w:lineRule="atLeast"/>
              <w:rPr>
                <w:rFonts w:ascii="Spranq eco sans" w:hAnsi="Spranq eco sans" w:cs="Arial"/>
                <w:sz w:val="22"/>
                <w:szCs w:val="22"/>
              </w:rPr>
            </w:pPr>
            <w:r w:rsidRPr="00E71235">
              <w:rPr>
                <w:rFonts w:ascii="Spranq eco sans" w:hAnsi="Spranq eco sans" w:cs="Arial"/>
                <w:sz w:val="22"/>
                <w:szCs w:val="22"/>
              </w:rPr>
              <w:t>Uma ou mais ocorrências = 0 Pontos</w:t>
            </w:r>
            <w:r>
              <w:rPr>
                <w:rFonts w:ascii="Spranq eco sans" w:hAnsi="Spranq eco sans" w:cs="Arial"/>
                <w:sz w:val="22"/>
                <w:szCs w:val="22"/>
              </w:rPr>
              <w:t>.</w:t>
            </w:r>
          </w:p>
        </w:tc>
      </w:tr>
      <w:tr w:rsidR="00984D1B" w:rsidRPr="00E71235" w:rsidTr="00984D1B">
        <w:trPr>
          <w:trHeight w:val="315"/>
        </w:trPr>
        <w:tc>
          <w:tcPr>
            <w:tcW w:w="1652" w:type="pct"/>
            <w:shd w:val="clear" w:color="auto" w:fill="auto"/>
            <w:vAlign w:val="center"/>
          </w:tcPr>
          <w:p w:rsidR="00984D1B" w:rsidRPr="00E71235" w:rsidRDefault="00984D1B" w:rsidP="00984D1B">
            <w:pPr>
              <w:pStyle w:val="Contedodatabela"/>
              <w:spacing w:line="200" w:lineRule="atLeast"/>
              <w:rPr>
                <w:rFonts w:ascii="Spranq eco sans" w:hAnsi="Spranq eco sans" w:cs="Arial"/>
                <w:sz w:val="22"/>
                <w:szCs w:val="22"/>
              </w:rPr>
            </w:pPr>
            <w:r w:rsidRPr="00E71235">
              <w:rPr>
                <w:rFonts w:ascii="Spranq eco sans" w:hAnsi="Spranq eco sans" w:cs="Arial"/>
                <w:b/>
                <w:sz w:val="22"/>
                <w:szCs w:val="22"/>
              </w:rPr>
              <w:t>Sanções</w:t>
            </w:r>
          </w:p>
        </w:tc>
        <w:tc>
          <w:tcPr>
            <w:tcW w:w="3348" w:type="pct"/>
            <w:shd w:val="clear" w:color="auto" w:fill="auto"/>
            <w:vAlign w:val="center"/>
          </w:tcPr>
          <w:p w:rsidR="00984D1B" w:rsidRPr="00E71235" w:rsidRDefault="00984D1B" w:rsidP="00984D1B">
            <w:pPr>
              <w:pStyle w:val="Contedodatabela"/>
              <w:spacing w:line="200" w:lineRule="atLeast"/>
              <w:rPr>
                <w:rFonts w:ascii="Spranq eco sans" w:hAnsi="Spranq eco sans" w:cs="Arial"/>
                <w:sz w:val="22"/>
                <w:szCs w:val="22"/>
              </w:rPr>
            </w:pPr>
            <w:r w:rsidRPr="00E71235">
              <w:rPr>
                <w:rFonts w:ascii="Spranq eco sans" w:hAnsi="Spranq eco sans" w:cs="Arial"/>
                <w:sz w:val="22"/>
                <w:szCs w:val="22"/>
              </w:rPr>
              <w:t>Ver item 3.2</w:t>
            </w:r>
            <w:r>
              <w:rPr>
                <w:rFonts w:ascii="Spranq eco sans" w:hAnsi="Spranq eco sans" w:cs="Arial"/>
                <w:sz w:val="22"/>
                <w:szCs w:val="22"/>
              </w:rPr>
              <w:t>.</w:t>
            </w:r>
          </w:p>
        </w:tc>
      </w:tr>
    </w:tbl>
    <w:p w:rsidR="00984D1B" w:rsidRPr="00E71235" w:rsidRDefault="00984D1B" w:rsidP="00984D1B">
      <w:pPr>
        <w:tabs>
          <w:tab w:val="left" w:pos="0"/>
        </w:tabs>
        <w:spacing w:line="200" w:lineRule="atLeast"/>
        <w:ind w:left="794"/>
        <w:jc w:val="both"/>
        <w:rPr>
          <w:rFonts w:ascii="Spranq eco sans" w:hAnsi="Spranq eco san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00" w:firstRow="0" w:lastRow="0" w:firstColumn="0" w:lastColumn="0" w:noHBand="0" w:noVBand="0"/>
      </w:tblPr>
      <w:tblGrid>
        <w:gridCol w:w="3037"/>
        <w:gridCol w:w="6154"/>
      </w:tblGrid>
      <w:tr w:rsidR="00984D1B" w:rsidRPr="00E71235" w:rsidTr="00984D1B">
        <w:trPr>
          <w:trHeight w:val="405"/>
        </w:trPr>
        <w:tc>
          <w:tcPr>
            <w:tcW w:w="5000" w:type="pct"/>
            <w:gridSpan w:val="2"/>
            <w:shd w:val="clear" w:color="auto" w:fill="E6E6E6"/>
            <w:vAlign w:val="center"/>
          </w:tcPr>
          <w:p w:rsidR="00984D1B" w:rsidRPr="00E71235" w:rsidRDefault="00984D1B" w:rsidP="00984D1B">
            <w:pPr>
              <w:pStyle w:val="Contedodatabela"/>
              <w:spacing w:line="200" w:lineRule="atLeast"/>
              <w:jc w:val="center"/>
              <w:rPr>
                <w:rFonts w:ascii="Spranq eco sans" w:hAnsi="Spranq eco sans" w:cs="Arial"/>
                <w:sz w:val="22"/>
                <w:szCs w:val="22"/>
              </w:rPr>
            </w:pPr>
            <w:r w:rsidRPr="00E71235">
              <w:rPr>
                <w:rFonts w:ascii="Spranq eco sans" w:hAnsi="Spranq eco sans" w:cs="Arial"/>
                <w:b/>
                <w:sz w:val="22"/>
                <w:szCs w:val="22"/>
              </w:rPr>
              <w:t>INDICADOR 4 –</w:t>
            </w:r>
            <w:r w:rsidRPr="00E71235">
              <w:rPr>
                <w:rFonts w:ascii="Spranq eco sans" w:hAnsi="Spranq eco sans" w:cs="Arial"/>
                <w:b/>
                <w:color w:val="000000"/>
                <w:sz w:val="22"/>
                <w:szCs w:val="22"/>
              </w:rPr>
              <w:t xml:space="preserve"> Falta de colaborador </w:t>
            </w:r>
          </w:p>
        </w:tc>
      </w:tr>
      <w:tr w:rsidR="00984D1B" w:rsidRPr="00E71235" w:rsidTr="00984D1B">
        <w:trPr>
          <w:trHeight w:val="315"/>
        </w:trPr>
        <w:tc>
          <w:tcPr>
            <w:tcW w:w="1652" w:type="pct"/>
            <w:shd w:val="clear" w:color="auto" w:fill="E6E6E6"/>
            <w:vAlign w:val="center"/>
          </w:tcPr>
          <w:p w:rsidR="00984D1B" w:rsidRPr="00E71235" w:rsidRDefault="00984D1B" w:rsidP="00984D1B">
            <w:pPr>
              <w:pStyle w:val="Contedodatabela"/>
              <w:spacing w:line="200" w:lineRule="atLeast"/>
              <w:jc w:val="center"/>
              <w:rPr>
                <w:rFonts w:ascii="Spranq eco sans" w:hAnsi="Spranq eco sans" w:cs="Arial"/>
                <w:b/>
                <w:sz w:val="22"/>
                <w:szCs w:val="22"/>
              </w:rPr>
            </w:pPr>
            <w:r w:rsidRPr="00E71235">
              <w:rPr>
                <w:rFonts w:ascii="Spranq eco sans" w:hAnsi="Spranq eco sans" w:cs="Arial"/>
                <w:b/>
                <w:sz w:val="22"/>
                <w:szCs w:val="22"/>
              </w:rPr>
              <w:t>ITEM</w:t>
            </w:r>
          </w:p>
        </w:tc>
        <w:tc>
          <w:tcPr>
            <w:tcW w:w="3348" w:type="pct"/>
            <w:shd w:val="clear" w:color="auto" w:fill="E6E6E6"/>
            <w:vAlign w:val="center"/>
          </w:tcPr>
          <w:p w:rsidR="00984D1B" w:rsidRPr="00E71235" w:rsidRDefault="00984D1B" w:rsidP="00984D1B">
            <w:pPr>
              <w:pStyle w:val="Contedodatabela"/>
              <w:spacing w:line="200" w:lineRule="atLeast"/>
              <w:jc w:val="center"/>
              <w:rPr>
                <w:rFonts w:ascii="Spranq eco sans" w:hAnsi="Spranq eco sans" w:cs="Arial"/>
                <w:sz w:val="22"/>
                <w:szCs w:val="22"/>
              </w:rPr>
            </w:pPr>
            <w:r w:rsidRPr="00E71235">
              <w:rPr>
                <w:rFonts w:ascii="Spranq eco sans" w:hAnsi="Spranq eco sans" w:cs="Arial"/>
                <w:b/>
                <w:sz w:val="22"/>
                <w:szCs w:val="22"/>
              </w:rPr>
              <w:t>DESCRIÇÃO</w:t>
            </w:r>
          </w:p>
        </w:tc>
      </w:tr>
      <w:tr w:rsidR="00984D1B" w:rsidRPr="00E71235" w:rsidTr="00984D1B">
        <w:trPr>
          <w:trHeight w:val="315"/>
        </w:trPr>
        <w:tc>
          <w:tcPr>
            <w:tcW w:w="1652" w:type="pct"/>
            <w:shd w:val="clear" w:color="auto" w:fill="auto"/>
            <w:vAlign w:val="center"/>
          </w:tcPr>
          <w:p w:rsidR="00984D1B" w:rsidRPr="00E71235" w:rsidRDefault="00984D1B" w:rsidP="00984D1B">
            <w:pPr>
              <w:pStyle w:val="Contedodatabela"/>
              <w:spacing w:line="200" w:lineRule="atLeast"/>
              <w:rPr>
                <w:rFonts w:ascii="Spranq eco sans" w:hAnsi="Spranq eco sans" w:cs="Arial"/>
                <w:sz w:val="22"/>
                <w:szCs w:val="22"/>
              </w:rPr>
            </w:pPr>
            <w:r w:rsidRPr="00E71235">
              <w:rPr>
                <w:rFonts w:ascii="Spranq eco sans" w:hAnsi="Spranq eco sans" w:cs="Arial"/>
                <w:b/>
                <w:sz w:val="22"/>
                <w:szCs w:val="22"/>
              </w:rPr>
              <w:t>Finalidade</w:t>
            </w:r>
          </w:p>
        </w:tc>
        <w:tc>
          <w:tcPr>
            <w:tcW w:w="3348" w:type="pct"/>
            <w:shd w:val="clear" w:color="auto" w:fill="auto"/>
            <w:vAlign w:val="center"/>
          </w:tcPr>
          <w:p w:rsidR="00984D1B" w:rsidRPr="00E71235" w:rsidRDefault="00984D1B" w:rsidP="00984D1B">
            <w:pPr>
              <w:pStyle w:val="Contedodatabela"/>
              <w:spacing w:line="200" w:lineRule="atLeast"/>
              <w:rPr>
                <w:rFonts w:ascii="Spranq eco sans" w:hAnsi="Spranq eco sans" w:cs="Arial"/>
                <w:sz w:val="22"/>
                <w:szCs w:val="22"/>
              </w:rPr>
            </w:pPr>
            <w:r w:rsidRPr="00E71235">
              <w:rPr>
                <w:rFonts w:ascii="Spranq eco sans" w:hAnsi="Spranq eco sans" w:cs="Arial"/>
                <w:sz w:val="22"/>
                <w:szCs w:val="22"/>
              </w:rPr>
              <w:t>Garantir o fornecimento do quantitativo de mão de obra previsto no contrato.</w:t>
            </w:r>
          </w:p>
        </w:tc>
      </w:tr>
      <w:tr w:rsidR="00984D1B" w:rsidRPr="00E71235" w:rsidTr="00984D1B">
        <w:trPr>
          <w:trHeight w:val="315"/>
        </w:trPr>
        <w:tc>
          <w:tcPr>
            <w:tcW w:w="1652" w:type="pct"/>
            <w:shd w:val="clear" w:color="auto" w:fill="auto"/>
            <w:vAlign w:val="center"/>
          </w:tcPr>
          <w:p w:rsidR="00984D1B" w:rsidRPr="00E71235" w:rsidRDefault="00984D1B" w:rsidP="00984D1B">
            <w:pPr>
              <w:pStyle w:val="Contedodatabela"/>
              <w:spacing w:line="200" w:lineRule="atLeast"/>
              <w:rPr>
                <w:rFonts w:ascii="Spranq eco sans" w:hAnsi="Spranq eco sans" w:cs="Arial"/>
                <w:sz w:val="22"/>
                <w:szCs w:val="22"/>
              </w:rPr>
            </w:pPr>
            <w:r w:rsidRPr="00E71235">
              <w:rPr>
                <w:rFonts w:ascii="Spranq eco sans" w:hAnsi="Spranq eco sans" w:cs="Arial"/>
                <w:b/>
                <w:sz w:val="22"/>
                <w:szCs w:val="22"/>
              </w:rPr>
              <w:t>Meta a cumprir</w:t>
            </w:r>
          </w:p>
        </w:tc>
        <w:tc>
          <w:tcPr>
            <w:tcW w:w="3348" w:type="pct"/>
            <w:shd w:val="clear" w:color="auto" w:fill="auto"/>
            <w:vAlign w:val="center"/>
          </w:tcPr>
          <w:p w:rsidR="00984D1B" w:rsidRPr="00E71235" w:rsidRDefault="00984D1B" w:rsidP="00984D1B">
            <w:pPr>
              <w:pStyle w:val="Contedodatabela"/>
              <w:spacing w:line="200" w:lineRule="atLeast"/>
              <w:rPr>
                <w:rFonts w:ascii="Spranq eco sans" w:hAnsi="Spranq eco sans" w:cs="Arial"/>
                <w:sz w:val="22"/>
                <w:szCs w:val="22"/>
              </w:rPr>
            </w:pPr>
            <w:r w:rsidRPr="00E71235">
              <w:rPr>
                <w:rFonts w:ascii="Spranq eco sans" w:hAnsi="Spranq eco sans" w:cs="Arial"/>
                <w:sz w:val="22"/>
                <w:szCs w:val="22"/>
              </w:rPr>
              <w:t xml:space="preserve">Nenhuma ocorrência no mês de referência (mês da medição), observando o limite de </w:t>
            </w:r>
            <w:proofErr w:type="gramStart"/>
            <w:r w:rsidRPr="00E71235">
              <w:rPr>
                <w:rFonts w:ascii="Spranq eco sans" w:hAnsi="Spranq eco sans" w:cs="Arial"/>
                <w:sz w:val="22"/>
                <w:szCs w:val="22"/>
              </w:rPr>
              <w:t>1</w:t>
            </w:r>
            <w:proofErr w:type="gramEnd"/>
            <w:r w:rsidRPr="00E71235">
              <w:rPr>
                <w:rFonts w:ascii="Spranq eco sans" w:hAnsi="Spranq eco sans" w:cs="Arial"/>
                <w:sz w:val="22"/>
                <w:szCs w:val="22"/>
              </w:rPr>
              <w:t xml:space="preserve"> (uma) hora para reposição do colaborador faltante.</w:t>
            </w:r>
          </w:p>
        </w:tc>
      </w:tr>
      <w:tr w:rsidR="00984D1B" w:rsidRPr="00E71235" w:rsidTr="00984D1B">
        <w:trPr>
          <w:trHeight w:val="315"/>
        </w:trPr>
        <w:tc>
          <w:tcPr>
            <w:tcW w:w="1652" w:type="pct"/>
            <w:shd w:val="clear" w:color="auto" w:fill="auto"/>
            <w:vAlign w:val="center"/>
          </w:tcPr>
          <w:p w:rsidR="00984D1B" w:rsidRPr="00E71235" w:rsidRDefault="00984D1B" w:rsidP="00984D1B">
            <w:pPr>
              <w:pStyle w:val="Contedodatabela"/>
              <w:spacing w:line="200" w:lineRule="atLeast"/>
              <w:rPr>
                <w:rFonts w:ascii="Spranq eco sans" w:hAnsi="Spranq eco sans" w:cs="Arial"/>
                <w:sz w:val="22"/>
                <w:szCs w:val="22"/>
              </w:rPr>
            </w:pPr>
            <w:r w:rsidRPr="00E71235">
              <w:rPr>
                <w:rFonts w:ascii="Spranq eco sans" w:hAnsi="Spranq eco sans" w:cs="Arial"/>
                <w:b/>
                <w:sz w:val="22"/>
                <w:szCs w:val="22"/>
              </w:rPr>
              <w:t>Instrumento de medição</w:t>
            </w:r>
          </w:p>
        </w:tc>
        <w:tc>
          <w:tcPr>
            <w:tcW w:w="3348" w:type="pct"/>
            <w:shd w:val="clear" w:color="auto" w:fill="auto"/>
            <w:vAlign w:val="center"/>
          </w:tcPr>
          <w:p w:rsidR="00984D1B" w:rsidRPr="00E71235" w:rsidRDefault="00984D1B" w:rsidP="00984D1B">
            <w:pPr>
              <w:pStyle w:val="Contedodatabela"/>
              <w:spacing w:line="200" w:lineRule="atLeast"/>
              <w:rPr>
                <w:rFonts w:ascii="Spranq eco sans" w:hAnsi="Spranq eco sans" w:cs="Arial"/>
                <w:sz w:val="22"/>
                <w:szCs w:val="22"/>
              </w:rPr>
            </w:pPr>
            <w:r w:rsidRPr="00E71235">
              <w:rPr>
                <w:rFonts w:ascii="Spranq eco sans" w:hAnsi="Spranq eco sans" w:cs="Arial"/>
                <w:sz w:val="22"/>
                <w:szCs w:val="22"/>
              </w:rPr>
              <w:t>Constatação formal de ocorrências (Falta de colaborador por mais de 1 hora)</w:t>
            </w:r>
            <w:r>
              <w:rPr>
                <w:rFonts w:ascii="Spranq eco sans" w:hAnsi="Spranq eco sans" w:cs="Arial"/>
                <w:sz w:val="22"/>
                <w:szCs w:val="22"/>
              </w:rPr>
              <w:t>.</w:t>
            </w:r>
          </w:p>
        </w:tc>
      </w:tr>
      <w:tr w:rsidR="00984D1B" w:rsidRPr="00E71235" w:rsidTr="00984D1B">
        <w:trPr>
          <w:trHeight w:val="315"/>
        </w:trPr>
        <w:tc>
          <w:tcPr>
            <w:tcW w:w="1652" w:type="pct"/>
            <w:shd w:val="clear" w:color="auto" w:fill="auto"/>
            <w:vAlign w:val="center"/>
          </w:tcPr>
          <w:p w:rsidR="00984D1B" w:rsidRPr="00E71235" w:rsidRDefault="00984D1B" w:rsidP="00984D1B">
            <w:pPr>
              <w:pStyle w:val="Contedodatabela"/>
              <w:spacing w:line="200" w:lineRule="atLeast"/>
              <w:rPr>
                <w:rFonts w:ascii="Spranq eco sans" w:hAnsi="Spranq eco sans" w:cs="Arial"/>
                <w:sz w:val="22"/>
                <w:szCs w:val="22"/>
              </w:rPr>
            </w:pPr>
            <w:r w:rsidRPr="00E71235">
              <w:rPr>
                <w:rFonts w:ascii="Spranq eco sans" w:hAnsi="Spranq eco sans" w:cs="Arial"/>
                <w:b/>
                <w:sz w:val="22"/>
                <w:szCs w:val="22"/>
              </w:rPr>
              <w:t>Forma de acompanhamento</w:t>
            </w:r>
          </w:p>
        </w:tc>
        <w:tc>
          <w:tcPr>
            <w:tcW w:w="3348" w:type="pct"/>
            <w:shd w:val="clear" w:color="auto" w:fill="auto"/>
            <w:vAlign w:val="center"/>
          </w:tcPr>
          <w:p w:rsidR="00984D1B" w:rsidRPr="00E71235" w:rsidRDefault="00984D1B" w:rsidP="00984D1B">
            <w:pPr>
              <w:pStyle w:val="Contedodatabela"/>
              <w:spacing w:line="200" w:lineRule="atLeast"/>
              <w:rPr>
                <w:rFonts w:ascii="Spranq eco sans" w:hAnsi="Spranq eco sans" w:cs="Arial"/>
                <w:sz w:val="22"/>
                <w:szCs w:val="22"/>
              </w:rPr>
            </w:pPr>
            <w:r w:rsidRPr="00E71235">
              <w:rPr>
                <w:rFonts w:ascii="Spranq eco sans" w:hAnsi="Spranq eco sans" w:cs="Arial"/>
                <w:sz w:val="22"/>
                <w:szCs w:val="22"/>
              </w:rPr>
              <w:t>Pessoal. Pelo fiscal do contrato através do registro da ocorrência (comunicação à Contratada).</w:t>
            </w:r>
          </w:p>
        </w:tc>
      </w:tr>
      <w:tr w:rsidR="00984D1B" w:rsidRPr="00E71235" w:rsidTr="00984D1B">
        <w:trPr>
          <w:trHeight w:val="315"/>
        </w:trPr>
        <w:tc>
          <w:tcPr>
            <w:tcW w:w="1652" w:type="pct"/>
            <w:shd w:val="clear" w:color="auto" w:fill="auto"/>
            <w:vAlign w:val="center"/>
          </w:tcPr>
          <w:p w:rsidR="00984D1B" w:rsidRPr="00E71235" w:rsidRDefault="00984D1B" w:rsidP="00984D1B">
            <w:pPr>
              <w:pStyle w:val="Contedodatabela"/>
              <w:spacing w:line="200" w:lineRule="atLeast"/>
              <w:rPr>
                <w:rFonts w:ascii="Spranq eco sans" w:hAnsi="Spranq eco sans" w:cs="Arial"/>
                <w:sz w:val="22"/>
                <w:szCs w:val="22"/>
              </w:rPr>
            </w:pPr>
            <w:r w:rsidRPr="00E71235">
              <w:rPr>
                <w:rFonts w:ascii="Spranq eco sans" w:hAnsi="Spranq eco sans" w:cs="Arial"/>
                <w:b/>
                <w:sz w:val="22"/>
                <w:szCs w:val="22"/>
              </w:rPr>
              <w:t>Periodicidade</w:t>
            </w:r>
          </w:p>
        </w:tc>
        <w:tc>
          <w:tcPr>
            <w:tcW w:w="3348" w:type="pct"/>
            <w:shd w:val="clear" w:color="auto" w:fill="auto"/>
            <w:vAlign w:val="center"/>
          </w:tcPr>
          <w:p w:rsidR="00984D1B" w:rsidRPr="00E71235" w:rsidRDefault="00984D1B" w:rsidP="00984D1B">
            <w:pPr>
              <w:pStyle w:val="Contedodatabela"/>
              <w:spacing w:line="200" w:lineRule="atLeast"/>
              <w:rPr>
                <w:rFonts w:ascii="Spranq eco sans" w:hAnsi="Spranq eco sans" w:cs="Arial"/>
                <w:sz w:val="22"/>
                <w:szCs w:val="22"/>
              </w:rPr>
            </w:pPr>
            <w:r w:rsidRPr="00E71235">
              <w:rPr>
                <w:rFonts w:ascii="Spranq eco sans" w:hAnsi="Spranq eco sans" w:cs="Arial"/>
                <w:sz w:val="22"/>
                <w:szCs w:val="22"/>
              </w:rPr>
              <w:t>Por evento/constatação</w:t>
            </w:r>
            <w:r>
              <w:rPr>
                <w:rFonts w:ascii="Spranq eco sans" w:hAnsi="Spranq eco sans" w:cs="Arial"/>
                <w:sz w:val="22"/>
                <w:szCs w:val="22"/>
              </w:rPr>
              <w:t>.</w:t>
            </w:r>
          </w:p>
        </w:tc>
      </w:tr>
      <w:tr w:rsidR="00984D1B" w:rsidRPr="00E71235" w:rsidTr="00984D1B">
        <w:trPr>
          <w:trHeight w:val="315"/>
        </w:trPr>
        <w:tc>
          <w:tcPr>
            <w:tcW w:w="1652" w:type="pct"/>
            <w:shd w:val="clear" w:color="auto" w:fill="auto"/>
            <w:vAlign w:val="center"/>
          </w:tcPr>
          <w:p w:rsidR="00984D1B" w:rsidRPr="00E71235" w:rsidRDefault="00984D1B" w:rsidP="00984D1B">
            <w:pPr>
              <w:pStyle w:val="Contedodatabela"/>
              <w:spacing w:line="200" w:lineRule="atLeast"/>
              <w:rPr>
                <w:rFonts w:ascii="Spranq eco sans" w:hAnsi="Spranq eco sans" w:cs="Arial"/>
                <w:sz w:val="22"/>
                <w:szCs w:val="22"/>
              </w:rPr>
            </w:pPr>
            <w:r w:rsidRPr="00E71235">
              <w:rPr>
                <w:rFonts w:ascii="Spranq eco sans" w:hAnsi="Spranq eco sans" w:cs="Arial"/>
                <w:b/>
                <w:sz w:val="22"/>
                <w:szCs w:val="22"/>
              </w:rPr>
              <w:t>Mecanismo de Cálculo</w:t>
            </w:r>
          </w:p>
        </w:tc>
        <w:tc>
          <w:tcPr>
            <w:tcW w:w="3348" w:type="pct"/>
            <w:shd w:val="clear" w:color="auto" w:fill="auto"/>
            <w:vAlign w:val="center"/>
          </w:tcPr>
          <w:p w:rsidR="00984D1B" w:rsidRPr="00E71235" w:rsidRDefault="00984D1B" w:rsidP="00984D1B">
            <w:pPr>
              <w:pStyle w:val="Contedodatabela"/>
              <w:spacing w:line="200" w:lineRule="atLeast"/>
              <w:rPr>
                <w:rFonts w:ascii="Spranq eco sans" w:hAnsi="Spranq eco sans" w:cs="Arial"/>
                <w:sz w:val="22"/>
                <w:szCs w:val="22"/>
              </w:rPr>
            </w:pPr>
            <w:r w:rsidRPr="00E71235">
              <w:rPr>
                <w:rFonts w:ascii="Spranq eco sans" w:hAnsi="Spranq eco sans" w:cs="Arial"/>
                <w:sz w:val="22"/>
                <w:szCs w:val="22"/>
              </w:rPr>
              <w:t>Identificação de pelo menos uma ocorrência de atraso ou não fornecimento no mês de referência.</w:t>
            </w:r>
          </w:p>
        </w:tc>
      </w:tr>
      <w:tr w:rsidR="00984D1B" w:rsidRPr="00E71235" w:rsidTr="00984D1B">
        <w:trPr>
          <w:trHeight w:val="315"/>
        </w:trPr>
        <w:tc>
          <w:tcPr>
            <w:tcW w:w="1652" w:type="pct"/>
            <w:shd w:val="clear" w:color="auto" w:fill="auto"/>
            <w:vAlign w:val="center"/>
          </w:tcPr>
          <w:p w:rsidR="00984D1B" w:rsidRPr="00E71235" w:rsidRDefault="00984D1B" w:rsidP="00984D1B">
            <w:pPr>
              <w:pStyle w:val="Contedodatabela"/>
              <w:spacing w:line="200" w:lineRule="atLeast"/>
              <w:rPr>
                <w:rFonts w:ascii="Spranq eco sans" w:hAnsi="Spranq eco sans" w:cs="Arial"/>
                <w:sz w:val="22"/>
                <w:szCs w:val="22"/>
              </w:rPr>
            </w:pPr>
            <w:r w:rsidRPr="00E71235">
              <w:rPr>
                <w:rFonts w:ascii="Spranq eco sans" w:hAnsi="Spranq eco sans" w:cs="Arial"/>
                <w:b/>
                <w:sz w:val="22"/>
                <w:szCs w:val="22"/>
              </w:rPr>
              <w:t>Início de Vigência</w:t>
            </w:r>
          </w:p>
        </w:tc>
        <w:tc>
          <w:tcPr>
            <w:tcW w:w="3348" w:type="pct"/>
            <w:shd w:val="clear" w:color="auto" w:fill="auto"/>
            <w:vAlign w:val="center"/>
          </w:tcPr>
          <w:p w:rsidR="00984D1B" w:rsidRPr="00E71235" w:rsidRDefault="00984D1B" w:rsidP="00984D1B">
            <w:pPr>
              <w:pStyle w:val="Contedodatabela"/>
              <w:spacing w:line="200" w:lineRule="atLeast"/>
              <w:rPr>
                <w:rFonts w:ascii="Spranq eco sans" w:hAnsi="Spranq eco sans" w:cs="Arial"/>
                <w:sz w:val="22"/>
                <w:szCs w:val="22"/>
              </w:rPr>
            </w:pPr>
            <w:r w:rsidRPr="00E71235">
              <w:rPr>
                <w:rFonts w:ascii="Spranq eco sans" w:hAnsi="Spranq eco sans" w:cs="Arial"/>
                <w:sz w:val="22"/>
                <w:szCs w:val="22"/>
              </w:rPr>
              <w:t>A partir do início da prestação do serviço.</w:t>
            </w:r>
          </w:p>
        </w:tc>
      </w:tr>
      <w:tr w:rsidR="00984D1B" w:rsidRPr="00E71235" w:rsidTr="00984D1B">
        <w:trPr>
          <w:trHeight w:val="315"/>
        </w:trPr>
        <w:tc>
          <w:tcPr>
            <w:tcW w:w="1652" w:type="pct"/>
            <w:shd w:val="clear" w:color="auto" w:fill="auto"/>
            <w:vAlign w:val="center"/>
          </w:tcPr>
          <w:p w:rsidR="00984D1B" w:rsidRPr="00E71235" w:rsidRDefault="00984D1B" w:rsidP="00984D1B">
            <w:pPr>
              <w:pStyle w:val="Contedodatabela"/>
              <w:spacing w:line="200" w:lineRule="atLeast"/>
              <w:rPr>
                <w:rFonts w:ascii="Spranq eco sans" w:hAnsi="Spranq eco sans" w:cs="Arial"/>
                <w:sz w:val="22"/>
                <w:szCs w:val="22"/>
              </w:rPr>
            </w:pPr>
            <w:r w:rsidRPr="00E71235">
              <w:rPr>
                <w:rFonts w:ascii="Spranq eco sans" w:hAnsi="Spranq eco sans" w:cs="Arial"/>
                <w:b/>
                <w:sz w:val="22"/>
                <w:szCs w:val="22"/>
              </w:rPr>
              <w:t>Faixas de ajuste no pagamento</w:t>
            </w:r>
          </w:p>
        </w:tc>
        <w:tc>
          <w:tcPr>
            <w:tcW w:w="3348" w:type="pct"/>
            <w:shd w:val="clear" w:color="auto" w:fill="auto"/>
            <w:vAlign w:val="center"/>
          </w:tcPr>
          <w:p w:rsidR="00984D1B" w:rsidRPr="00E71235" w:rsidRDefault="00984D1B" w:rsidP="00984D1B">
            <w:pPr>
              <w:pStyle w:val="Contedodatabela"/>
              <w:spacing w:line="200" w:lineRule="atLeast"/>
              <w:rPr>
                <w:rFonts w:ascii="Spranq eco sans" w:hAnsi="Spranq eco sans" w:cs="Arial"/>
                <w:sz w:val="22"/>
                <w:szCs w:val="22"/>
              </w:rPr>
            </w:pPr>
            <w:r w:rsidRPr="00E71235">
              <w:rPr>
                <w:rFonts w:ascii="Spranq eco sans" w:hAnsi="Spranq eco sans" w:cs="Arial"/>
                <w:sz w:val="22"/>
                <w:szCs w:val="22"/>
              </w:rPr>
              <w:t>Sem ocorrências = 20 Pontos</w:t>
            </w:r>
            <w:r>
              <w:rPr>
                <w:rFonts w:ascii="Spranq eco sans" w:hAnsi="Spranq eco sans" w:cs="Arial"/>
                <w:sz w:val="22"/>
                <w:szCs w:val="22"/>
              </w:rPr>
              <w:t>.</w:t>
            </w:r>
          </w:p>
          <w:p w:rsidR="00984D1B" w:rsidRPr="00E71235" w:rsidRDefault="00984D1B" w:rsidP="00984D1B">
            <w:pPr>
              <w:pStyle w:val="Contedodatabela"/>
              <w:spacing w:line="200" w:lineRule="atLeast"/>
              <w:rPr>
                <w:rFonts w:ascii="Spranq eco sans" w:hAnsi="Spranq eco sans" w:cs="Arial"/>
                <w:sz w:val="22"/>
                <w:szCs w:val="22"/>
              </w:rPr>
            </w:pPr>
            <w:proofErr w:type="gramStart"/>
            <w:r w:rsidRPr="00E71235">
              <w:rPr>
                <w:rFonts w:ascii="Spranq eco sans" w:hAnsi="Spranq eco sans" w:cs="Arial"/>
                <w:sz w:val="22"/>
                <w:szCs w:val="22"/>
              </w:rPr>
              <w:t>1</w:t>
            </w:r>
            <w:proofErr w:type="gramEnd"/>
            <w:r w:rsidRPr="00E71235">
              <w:rPr>
                <w:rFonts w:ascii="Spranq eco sans" w:hAnsi="Spranq eco sans" w:cs="Arial"/>
                <w:sz w:val="22"/>
                <w:szCs w:val="22"/>
              </w:rPr>
              <w:t xml:space="preserve"> ocorrência = 15 Pontos</w:t>
            </w:r>
            <w:r>
              <w:rPr>
                <w:rFonts w:ascii="Spranq eco sans" w:hAnsi="Spranq eco sans" w:cs="Arial"/>
                <w:sz w:val="22"/>
                <w:szCs w:val="22"/>
              </w:rPr>
              <w:t>.</w:t>
            </w:r>
          </w:p>
          <w:p w:rsidR="00984D1B" w:rsidRPr="00E71235" w:rsidRDefault="00984D1B" w:rsidP="00984D1B">
            <w:pPr>
              <w:pStyle w:val="Contedodatabela"/>
              <w:spacing w:line="200" w:lineRule="atLeast"/>
              <w:rPr>
                <w:rFonts w:ascii="Spranq eco sans" w:hAnsi="Spranq eco sans" w:cs="Arial"/>
                <w:sz w:val="22"/>
                <w:szCs w:val="22"/>
              </w:rPr>
            </w:pPr>
            <w:proofErr w:type="gramStart"/>
            <w:r w:rsidRPr="00E71235">
              <w:rPr>
                <w:rFonts w:ascii="Spranq eco sans" w:hAnsi="Spranq eco sans" w:cs="Arial"/>
                <w:sz w:val="22"/>
                <w:szCs w:val="22"/>
              </w:rPr>
              <w:t>2</w:t>
            </w:r>
            <w:proofErr w:type="gramEnd"/>
            <w:r w:rsidRPr="00E71235">
              <w:rPr>
                <w:rFonts w:ascii="Spranq eco sans" w:hAnsi="Spranq eco sans" w:cs="Arial"/>
                <w:sz w:val="22"/>
                <w:szCs w:val="22"/>
              </w:rPr>
              <w:t xml:space="preserve"> ocorrências = 10 Pontos</w:t>
            </w:r>
            <w:r>
              <w:rPr>
                <w:rFonts w:ascii="Spranq eco sans" w:hAnsi="Spranq eco sans" w:cs="Arial"/>
                <w:sz w:val="22"/>
                <w:szCs w:val="22"/>
              </w:rPr>
              <w:t>.</w:t>
            </w:r>
          </w:p>
          <w:p w:rsidR="00984D1B" w:rsidRPr="00E71235" w:rsidRDefault="00984D1B" w:rsidP="00984D1B">
            <w:pPr>
              <w:pStyle w:val="Contedodatabela"/>
              <w:spacing w:line="200" w:lineRule="atLeast"/>
              <w:rPr>
                <w:rFonts w:ascii="Spranq eco sans" w:hAnsi="Spranq eco sans" w:cs="Arial"/>
                <w:sz w:val="22"/>
                <w:szCs w:val="22"/>
              </w:rPr>
            </w:pPr>
            <w:proofErr w:type="gramStart"/>
            <w:r w:rsidRPr="00E71235">
              <w:rPr>
                <w:rFonts w:ascii="Spranq eco sans" w:hAnsi="Spranq eco sans" w:cs="Arial"/>
                <w:sz w:val="22"/>
                <w:szCs w:val="22"/>
              </w:rPr>
              <w:lastRenderedPageBreak/>
              <w:t>3</w:t>
            </w:r>
            <w:proofErr w:type="gramEnd"/>
            <w:r w:rsidRPr="00E71235">
              <w:rPr>
                <w:rFonts w:ascii="Spranq eco sans" w:hAnsi="Spranq eco sans" w:cs="Arial"/>
                <w:sz w:val="22"/>
                <w:szCs w:val="22"/>
              </w:rPr>
              <w:t xml:space="preserve"> ocorrências = 5 Pontos</w:t>
            </w:r>
            <w:r>
              <w:rPr>
                <w:rFonts w:ascii="Spranq eco sans" w:hAnsi="Spranq eco sans" w:cs="Arial"/>
                <w:sz w:val="22"/>
                <w:szCs w:val="22"/>
              </w:rPr>
              <w:t>.</w:t>
            </w:r>
          </w:p>
          <w:p w:rsidR="00984D1B" w:rsidRPr="00E71235" w:rsidRDefault="00984D1B" w:rsidP="00984D1B">
            <w:pPr>
              <w:pStyle w:val="Contedodatabela"/>
              <w:spacing w:line="200" w:lineRule="atLeast"/>
              <w:rPr>
                <w:rFonts w:ascii="Spranq eco sans" w:hAnsi="Spranq eco sans" w:cs="Arial"/>
                <w:sz w:val="22"/>
                <w:szCs w:val="22"/>
              </w:rPr>
            </w:pPr>
            <w:proofErr w:type="gramStart"/>
            <w:r w:rsidRPr="00E71235">
              <w:rPr>
                <w:rFonts w:ascii="Spranq eco sans" w:hAnsi="Spranq eco sans" w:cs="Arial"/>
                <w:sz w:val="22"/>
                <w:szCs w:val="22"/>
              </w:rPr>
              <w:t>4</w:t>
            </w:r>
            <w:proofErr w:type="gramEnd"/>
            <w:r w:rsidRPr="00E71235">
              <w:rPr>
                <w:rFonts w:ascii="Spranq eco sans" w:hAnsi="Spranq eco sans" w:cs="Arial"/>
                <w:sz w:val="22"/>
                <w:szCs w:val="22"/>
              </w:rPr>
              <w:t xml:space="preserve"> ou mais ocorrências = 0 Pontos</w:t>
            </w:r>
            <w:r>
              <w:rPr>
                <w:rFonts w:ascii="Spranq eco sans" w:hAnsi="Spranq eco sans" w:cs="Arial"/>
                <w:sz w:val="22"/>
                <w:szCs w:val="22"/>
              </w:rPr>
              <w:t>.</w:t>
            </w:r>
          </w:p>
        </w:tc>
      </w:tr>
      <w:tr w:rsidR="00984D1B" w:rsidRPr="00E71235" w:rsidTr="00984D1B">
        <w:trPr>
          <w:trHeight w:val="315"/>
        </w:trPr>
        <w:tc>
          <w:tcPr>
            <w:tcW w:w="1652" w:type="pct"/>
            <w:shd w:val="clear" w:color="auto" w:fill="auto"/>
            <w:vAlign w:val="center"/>
          </w:tcPr>
          <w:p w:rsidR="00984D1B" w:rsidRPr="00E71235" w:rsidRDefault="00984D1B" w:rsidP="00984D1B">
            <w:pPr>
              <w:pStyle w:val="Contedodatabela"/>
              <w:spacing w:line="200" w:lineRule="atLeast"/>
              <w:rPr>
                <w:rFonts w:ascii="Spranq eco sans" w:hAnsi="Spranq eco sans" w:cs="Arial"/>
                <w:sz w:val="22"/>
                <w:szCs w:val="22"/>
              </w:rPr>
            </w:pPr>
            <w:r w:rsidRPr="00E71235">
              <w:rPr>
                <w:rFonts w:ascii="Spranq eco sans" w:hAnsi="Spranq eco sans" w:cs="Arial"/>
                <w:b/>
                <w:sz w:val="22"/>
                <w:szCs w:val="22"/>
              </w:rPr>
              <w:lastRenderedPageBreak/>
              <w:t>Sanções</w:t>
            </w:r>
          </w:p>
        </w:tc>
        <w:tc>
          <w:tcPr>
            <w:tcW w:w="3348" w:type="pct"/>
            <w:shd w:val="clear" w:color="auto" w:fill="auto"/>
            <w:vAlign w:val="center"/>
          </w:tcPr>
          <w:p w:rsidR="00984D1B" w:rsidRPr="00E71235" w:rsidRDefault="00984D1B" w:rsidP="00984D1B">
            <w:pPr>
              <w:pStyle w:val="Contedodatabela"/>
              <w:spacing w:line="200" w:lineRule="atLeast"/>
              <w:rPr>
                <w:rFonts w:ascii="Spranq eco sans" w:hAnsi="Spranq eco sans" w:cs="Arial"/>
                <w:sz w:val="22"/>
                <w:szCs w:val="22"/>
              </w:rPr>
            </w:pPr>
            <w:r w:rsidRPr="00E71235">
              <w:rPr>
                <w:rFonts w:ascii="Spranq eco sans" w:hAnsi="Spranq eco sans" w:cs="Arial"/>
                <w:sz w:val="22"/>
                <w:szCs w:val="22"/>
              </w:rPr>
              <w:t>Ver item 3.2</w:t>
            </w:r>
            <w:r>
              <w:rPr>
                <w:rFonts w:ascii="Spranq eco sans" w:hAnsi="Spranq eco sans" w:cs="Arial"/>
                <w:sz w:val="22"/>
                <w:szCs w:val="22"/>
              </w:rPr>
              <w:t>.</w:t>
            </w:r>
          </w:p>
        </w:tc>
      </w:tr>
    </w:tbl>
    <w:p w:rsidR="00984D1B" w:rsidRPr="00E71235" w:rsidRDefault="00984D1B" w:rsidP="00984D1B">
      <w:pPr>
        <w:tabs>
          <w:tab w:val="left" w:pos="0"/>
        </w:tabs>
        <w:spacing w:line="200" w:lineRule="atLeast"/>
        <w:ind w:left="794"/>
        <w:jc w:val="both"/>
        <w:rPr>
          <w:rFonts w:ascii="Spranq eco sans" w:hAnsi="Spranq eco san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00" w:firstRow="0" w:lastRow="0" w:firstColumn="0" w:lastColumn="0" w:noHBand="0" w:noVBand="0"/>
      </w:tblPr>
      <w:tblGrid>
        <w:gridCol w:w="3037"/>
        <w:gridCol w:w="6154"/>
      </w:tblGrid>
      <w:tr w:rsidR="00984D1B" w:rsidRPr="00E71235" w:rsidTr="00984D1B">
        <w:trPr>
          <w:trHeight w:val="405"/>
        </w:trPr>
        <w:tc>
          <w:tcPr>
            <w:tcW w:w="5000" w:type="pct"/>
            <w:gridSpan w:val="2"/>
            <w:shd w:val="clear" w:color="auto" w:fill="E6E6E6"/>
            <w:vAlign w:val="center"/>
          </w:tcPr>
          <w:p w:rsidR="00984D1B" w:rsidRPr="00E71235" w:rsidRDefault="00984D1B" w:rsidP="00984D1B">
            <w:pPr>
              <w:pStyle w:val="Contedodatabela"/>
              <w:spacing w:line="200" w:lineRule="atLeast"/>
              <w:jc w:val="center"/>
              <w:rPr>
                <w:rFonts w:ascii="Spranq eco sans" w:hAnsi="Spranq eco sans" w:cs="Arial"/>
                <w:sz w:val="22"/>
                <w:szCs w:val="22"/>
              </w:rPr>
            </w:pPr>
            <w:r w:rsidRPr="00E71235">
              <w:rPr>
                <w:rFonts w:ascii="Spranq eco sans" w:hAnsi="Spranq eco sans" w:cs="Arial"/>
                <w:b/>
                <w:sz w:val="22"/>
                <w:szCs w:val="22"/>
              </w:rPr>
              <w:t>INDICADOR 5 – Não f</w:t>
            </w:r>
            <w:r w:rsidRPr="00E71235">
              <w:rPr>
                <w:rFonts w:ascii="Spranq eco sans" w:hAnsi="Spranq eco sans" w:cs="Arial"/>
                <w:b/>
                <w:color w:val="000000"/>
                <w:sz w:val="22"/>
                <w:szCs w:val="22"/>
              </w:rPr>
              <w:t xml:space="preserve">ornecimento, não reposição, mau funcionamento ou inoperância de equipamentos/ferramentas previstos em </w:t>
            </w:r>
            <w:proofErr w:type="gramStart"/>
            <w:r w:rsidRPr="00E71235">
              <w:rPr>
                <w:rFonts w:ascii="Spranq eco sans" w:hAnsi="Spranq eco sans" w:cs="Arial"/>
                <w:b/>
                <w:color w:val="000000"/>
                <w:sz w:val="22"/>
                <w:szCs w:val="22"/>
              </w:rPr>
              <w:t>contrato</w:t>
            </w:r>
            <w:proofErr w:type="gramEnd"/>
          </w:p>
        </w:tc>
      </w:tr>
      <w:tr w:rsidR="00984D1B" w:rsidRPr="00E71235" w:rsidTr="00984D1B">
        <w:trPr>
          <w:trHeight w:val="315"/>
        </w:trPr>
        <w:tc>
          <w:tcPr>
            <w:tcW w:w="1652" w:type="pct"/>
            <w:shd w:val="clear" w:color="auto" w:fill="E6E6E6"/>
            <w:vAlign w:val="center"/>
          </w:tcPr>
          <w:p w:rsidR="00984D1B" w:rsidRPr="00E71235" w:rsidRDefault="00984D1B" w:rsidP="00984D1B">
            <w:pPr>
              <w:pStyle w:val="Contedodatabela"/>
              <w:spacing w:line="200" w:lineRule="atLeast"/>
              <w:jc w:val="center"/>
              <w:rPr>
                <w:rFonts w:ascii="Spranq eco sans" w:hAnsi="Spranq eco sans" w:cs="Arial"/>
                <w:b/>
                <w:sz w:val="22"/>
                <w:szCs w:val="22"/>
              </w:rPr>
            </w:pPr>
            <w:r w:rsidRPr="00E71235">
              <w:rPr>
                <w:rFonts w:ascii="Spranq eco sans" w:hAnsi="Spranq eco sans" w:cs="Arial"/>
                <w:b/>
                <w:sz w:val="22"/>
                <w:szCs w:val="22"/>
              </w:rPr>
              <w:t>ITEM</w:t>
            </w:r>
          </w:p>
        </w:tc>
        <w:tc>
          <w:tcPr>
            <w:tcW w:w="3348" w:type="pct"/>
            <w:shd w:val="clear" w:color="auto" w:fill="E6E6E6"/>
            <w:vAlign w:val="center"/>
          </w:tcPr>
          <w:p w:rsidR="00984D1B" w:rsidRPr="00E71235" w:rsidRDefault="00984D1B" w:rsidP="00984D1B">
            <w:pPr>
              <w:pStyle w:val="Contedodatabela"/>
              <w:spacing w:line="200" w:lineRule="atLeast"/>
              <w:jc w:val="center"/>
              <w:rPr>
                <w:rFonts w:ascii="Spranq eco sans" w:hAnsi="Spranq eco sans" w:cs="Arial"/>
                <w:sz w:val="22"/>
                <w:szCs w:val="22"/>
              </w:rPr>
            </w:pPr>
            <w:r w:rsidRPr="00E71235">
              <w:rPr>
                <w:rFonts w:ascii="Spranq eco sans" w:hAnsi="Spranq eco sans" w:cs="Arial"/>
                <w:b/>
                <w:sz w:val="22"/>
                <w:szCs w:val="22"/>
              </w:rPr>
              <w:t>DESCRIÇÃO</w:t>
            </w:r>
          </w:p>
        </w:tc>
      </w:tr>
      <w:tr w:rsidR="00984D1B" w:rsidRPr="00E71235" w:rsidTr="00984D1B">
        <w:trPr>
          <w:trHeight w:val="315"/>
        </w:trPr>
        <w:tc>
          <w:tcPr>
            <w:tcW w:w="1652" w:type="pct"/>
            <w:shd w:val="clear" w:color="auto" w:fill="auto"/>
            <w:vAlign w:val="center"/>
          </w:tcPr>
          <w:p w:rsidR="00984D1B" w:rsidRPr="00E71235" w:rsidRDefault="00984D1B" w:rsidP="00984D1B">
            <w:pPr>
              <w:pStyle w:val="Contedodatabela"/>
              <w:spacing w:line="200" w:lineRule="atLeast"/>
              <w:rPr>
                <w:rFonts w:ascii="Spranq eco sans" w:hAnsi="Spranq eco sans" w:cs="Arial"/>
                <w:sz w:val="22"/>
                <w:szCs w:val="22"/>
              </w:rPr>
            </w:pPr>
            <w:r w:rsidRPr="00E71235">
              <w:rPr>
                <w:rFonts w:ascii="Spranq eco sans" w:hAnsi="Spranq eco sans" w:cs="Arial"/>
                <w:b/>
                <w:sz w:val="22"/>
                <w:szCs w:val="22"/>
              </w:rPr>
              <w:t>Finalidade</w:t>
            </w:r>
          </w:p>
        </w:tc>
        <w:tc>
          <w:tcPr>
            <w:tcW w:w="3348" w:type="pct"/>
            <w:shd w:val="clear" w:color="auto" w:fill="auto"/>
            <w:vAlign w:val="center"/>
          </w:tcPr>
          <w:p w:rsidR="00984D1B" w:rsidRPr="00E71235" w:rsidRDefault="00984D1B" w:rsidP="00984D1B">
            <w:pPr>
              <w:pStyle w:val="Contedodatabela"/>
              <w:spacing w:line="200" w:lineRule="atLeast"/>
              <w:jc w:val="both"/>
              <w:rPr>
                <w:rFonts w:ascii="Spranq eco sans" w:hAnsi="Spranq eco sans" w:cs="Arial"/>
                <w:sz w:val="22"/>
                <w:szCs w:val="22"/>
              </w:rPr>
            </w:pPr>
            <w:r w:rsidRPr="00E71235">
              <w:rPr>
                <w:rFonts w:ascii="Spranq eco sans" w:hAnsi="Spranq eco sans" w:cs="Arial"/>
                <w:sz w:val="22"/>
                <w:szCs w:val="22"/>
              </w:rPr>
              <w:t>Garantir a qualidade e o quantitativo dos equipamentos e ferramentas fornecidos.</w:t>
            </w:r>
          </w:p>
        </w:tc>
      </w:tr>
      <w:tr w:rsidR="00984D1B" w:rsidRPr="00E71235" w:rsidTr="00984D1B">
        <w:trPr>
          <w:trHeight w:val="315"/>
        </w:trPr>
        <w:tc>
          <w:tcPr>
            <w:tcW w:w="1652" w:type="pct"/>
            <w:shd w:val="clear" w:color="auto" w:fill="auto"/>
            <w:vAlign w:val="center"/>
          </w:tcPr>
          <w:p w:rsidR="00984D1B" w:rsidRPr="00E71235" w:rsidRDefault="00984D1B" w:rsidP="00984D1B">
            <w:pPr>
              <w:pStyle w:val="Contedodatabela"/>
              <w:spacing w:line="200" w:lineRule="atLeast"/>
              <w:rPr>
                <w:rFonts w:ascii="Spranq eco sans" w:hAnsi="Spranq eco sans" w:cs="Arial"/>
                <w:sz w:val="22"/>
                <w:szCs w:val="22"/>
              </w:rPr>
            </w:pPr>
            <w:r w:rsidRPr="00E71235">
              <w:rPr>
                <w:rFonts w:ascii="Spranq eco sans" w:hAnsi="Spranq eco sans" w:cs="Arial"/>
                <w:b/>
                <w:sz w:val="22"/>
                <w:szCs w:val="22"/>
              </w:rPr>
              <w:t>Meta a cumprir</w:t>
            </w:r>
          </w:p>
        </w:tc>
        <w:tc>
          <w:tcPr>
            <w:tcW w:w="3348" w:type="pct"/>
            <w:shd w:val="clear" w:color="auto" w:fill="auto"/>
            <w:vAlign w:val="center"/>
          </w:tcPr>
          <w:p w:rsidR="00984D1B" w:rsidRPr="00E71235" w:rsidRDefault="00984D1B" w:rsidP="00984D1B">
            <w:pPr>
              <w:pStyle w:val="Contedodatabela"/>
              <w:snapToGrid w:val="0"/>
              <w:spacing w:line="200" w:lineRule="atLeast"/>
              <w:rPr>
                <w:rFonts w:ascii="Spranq eco sans" w:hAnsi="Spranq eco sans" w:cs="Arial"/>
                <w:sz w:val="22"/>
                <w:szCs w:val="22"/>
              </w:rPr>
            </w:pPr>
            <w:r w:rsidRPr="00E71235">
              <w:rPr>
                <w:rFonts w:ascii="Spranq eco sans" w:hAnsi="Spranq eco sans" w:cs="Arial"/>
                <w:sz w:val="22"/>
                <w:szCs w:val="22"/>
              </w:rPr>
              <w:t>Ter a disposição do Colaborador da Contratada todos os equipamentos/ferramentas previstos em contrato, de forma permanente.</w:t>
            </w:r>
          </w:p>
        </w:tc>
      </w:tr>
      <w:tr w:rsidR="00984D1B" w:rsidRPr="00E71235" w:rsidTr="00984D1B">
        <w:trPr>
          <w:trHeight w:val="315"/>
        </w:trPr>
        <w:tc>
          <w:tcPr>
            <w:tcW w:w="1652" w:type="pct"/>
            <w:shd w:val="clear" w:color="auto" w:fill="auto"/>
            <w:vAlign w:val="center"/>
          </w:tcPr>
          <w:p w:rsidR="00984D1B" w:rsidRPr="00E71235" w:rsidRDefault="00984D1B" w:rsidP="00984D1B">
            <w:pPr>
              <w:pStyle w:val="Contedodatabela"/>
              <w:spacing w:line="200" w:lineRule="atLeast"/>
              <w:rPr>
                <w:rFonts w:ascii="Spranq eco sans" w:hAnsi="Spranq eco sans" w:cs="Arial"/>
                <w:sz w:val="22"/>
                <w:szCs w:val="22"/>
              </w:rPr>
            </w:pPr>
            <w:r w:rsidRPr="00E71235">
              <w:rPr>
                <w:rFonts w:ascii="Spranq eco sans" w:hAnsi="Spranq eco sans" w:cs="Arial"/>
                <w:b/>
                <w:sz w:val="22"/>
                <w:szCs w:val="22"/>
              </w:rPr>
              <w:t>Instrumento de medição</w:t>
            </w:r>
          </w:p>
        </w:tc>
        <w:tc>
          <w:tcPr>
            <w:tcW w:w="3348" w:type="pct"/>
            <w:shd w:val="clear" w:color="auto" w:fill="auto"/>
            <w:vAlign w:val="center"/>
          </w:tcPr>
          <w:p w:rsidR="00984D1B" w:rsidRPr="00E71235" w:rsidRDefault="00984D1B" w:rsidP="00984D1B">
            <w:pPr>
              <w:pStyle w:val="Contedodatabela"/>
              <w:spacing w:line="200" w:lineRule="atLeast"/>
              <w:rPr>
                <w:rFonts w:ascii="Spranq eco sans" w:hAnsi="Spranq eco sans" w:cs="Arial"/>
                <w:color w:val="FF0000"/>
                <w:sz w:val="22"/>
                <w:szCs w:val="22"/>
              </w:rPr>
            </w:pPr>
            <w:r w:rsidRPr="00E71235">
              <w:rPr>
                <w:rFonts w:ascii="Spranq eco sans" w:hAnsi="Spranq eco sans" w:cs="Arial"/>
                <w:sz w:val="22"/>
                <w:szCs w:val="22"/>
              </w:rPr>
              <w:t>Não fornecimento ou não reposição de equipamento/ferramenta previsto em contrato</w:t>
            </w:r>
            <w:r>
              <w:rPr>
                <w:rFonts w:ascii="Spranq eco sans" w:hAnsi="Spranq eco sans" w:cs="Arial"/>
                <w:sz w:val="22"/>
                <w:szCs w:val="22"/>
              </w:rPr>
              <w:t>.</w:t>
            </w:r>
          </w:p>
        </w:tc>
      </w:tr>
      <w:tr w:rsidR="00984D1B" w:rsidRPr="00E71235" w:rsidTr="00984D1B">
        <w:trPr>
          <w:trHeight w:val="315"/>
        </w:trPr>
        <w:tc>
          <w:tcPr>
            <w:tcW w:w="1652" w:type="pct"/>
            <w:shd w:val="clear" w:color="auto" w:fill="auto"/>
            <w:vAlign w:val="center"/>
          </w:tcPr>
          <w:p w:rsidR="00984D1B" w:rsidRPr="00E71235" w:rsidRDefault="00984D1B" w:rsidP="00984D1B">
            <w:pPr>
              <w:pStyle w:val="Contedodatabela"/>
              <w:spacing w:line="200" w:lineRule="atLeast"/>
              <w:rPr>
                <w:rFonts w:ascii="Spranq eco sans" w:hAnsi="Spranq eco sans" w:cs="Arial"/>
                <w:sz w:val="22"/>
                <w:szCs w:val="22"/>
              </w:rPr>
            </w:pPr>
            <w:r w:rsidRPr="00E71235">
              <w:rPr>
                <w:rFonts w:ascii="Spranq eco sans" w:hAnsi="Spranq eco sans" w:cs="Arial"/>
                <w:b/>
                <w:sz w:val="22"/>
                <w:szCs w:val="22"/>
              </w:rPr>
              <w:t>Forma de acompanhamento</w:t>
            </w:r>
          </w:p>
        </w:tc>
        <w:tc>
          <w:tcPr>
            <w:tcW w:w="3348" w:type="pct"/>
            <w:shd w:val="clear" w:color="auto" w:fill="auto"/>
            <w:vAlign w:val="center"/>
          </w:tcPr>
          <w:p w:rsidR="00984D1B" w:rsidRPr="00E71235" w:rsidRDefault="00984D1B" w:rsidP="00984D1B">
            <w:pPr>
              <w:pStyle w:val="Contedodatabela"/>
              <w:spacing w:line="200" w:lineRule="atLeast"/>
              <w:rPr>
                <w:rFonts w:ascii="Spranq eco sans" w:hAnsi="Spranq eco sans" w:cs="Arial"/>
                <w:sz w:val="22"/>
                <w:szCs w:val="22"/>
              </w:rPr>
            </w:pPr>
            <w:r w:rsidRPr="00E71235">
              <w:rPr>
                <w:rFonts w:ascii="Spranq eco sans" w:hAnsi="Spranq eco sans" w:cs="Arial"/>
                <w:sz w:val="22"/>
                <w:szCs w:val="22"/>
              </w:rPr>
              <w:t>Pessoal. Pelo fiscal do contrato através de verificação em loco.</w:t>
            </w:r>
          </w:p>
        </w:tc>
      </w:tr>
      <w:tr w:rsidR="00984D1B" w:rsidRPr="00E71235" w:rsidTr="00984D1B">
        <w:trPr>
          <w:trHeight w:val="315"/>
        </w:trPr>
        <w:tc>
          <w:tcPr>
            <w:tcW w:w="1652" w:type="pct"/>
            <w:shd w:val="clear" w:color="auto" w:fill="auto"/>
            <w:vAlign w:val="center"/>
          </w:tcPr>
          <w:p w:rsidR="00984D1B" w:rsidRPr="00E71235" w:rsidRDefault="00984D1B" w:rsidP="00984D1B">
            <w:pPr>
              <w:pStyle w:val="Contedodatabela"/>
              <w:spacing w:line="200" w:lineRule="atLeast"/>
              <w:rPr>
                <w:rFonts w:ascii="Spranq eco sans" w:hAnsi="Spranq eco sans" w:cs="Arial"/>
                <w:sz w:val="22"/>
                <w:szCs w:val="22"/>
              </w:rPr>
            </w:pPr>
            <w:r w:rsidRPr="00E71235">
              <w:rPr>
                <w:rFonts w:ascii="Spranq eco sans" w:hAnsi="Spranq eco sans" w:cs="Arial"/>
                <w:b/>
                <w:sz w:val="22"/>
                <w:szCs w:val="22"/>
              </w:rPr>
              <w:t>Periodicidade</w:t>
            </w:r>
          </w:p>
        </w:tc>
        <w:tc>
          <w:tcPr>
            <w:tcW w:w="3348" w:type="pct"/>
            <w:shd w:val="clear" w:color="auto" w:fill="auto"/>
            <w:vAlign w:val="center"/>
          </w:tcPr>
          <w:p w:rsidR="00984D1B" w:rsidRPr="00E71235" w:rsidRDefault="00984D1B" w:rsidP="00984D1B">
            <w:pPr>
              <w:pStyle w:val="Contedodatabela"/>
              <w:spacing w:line="200" w:lineRule="atLeast"/>
              <w:rPr>
                <w:rFonts w:ascii="Spranq eco sans" w:hAnsi="Spranq eco sans" w:cs="Arial"/>
                <w:sz w:val="22"/>
                <w:szCs w:val="22"/>
              </w:rPr>
            </w:pPr>
            <w:r w:rsidRPr="00E71235">
              <w:rPr>
                <w:rFonts w:ascii="Spranq eco sans" w:hAnsi="Spranq eco sans" w:cs="Arial"/>
                <w:sz w:val="22"/>
                <w:szCs w:val="22"/>
              </w:rPr>
              <w:t>Diária, por amostragem.</w:t>
            </w:r>
          </w:p>
        </w:tc>
      </w:tr>
      <w:tr w:rsidR="00984D1B" w:rsidRPr="00E71235" w:rsidTr="00984D1B">
        <w:trPr>
          <w:trHeight w:val="315"/>
        </w:trPr>
        <w:tc>
          <w:tcPr>
            <w:tcW w:w="1652" w:type="pct"/>
            <w:shd w:val="clear" w:color="auto" w:fill="auto"/>
            <w:vAlign w:val="center"/>
          </w:tcPr>
          <w:p w:rsidR="00984D1B" w:rsidRPr="00E71235" w:rsidRDefault="00984D1B" w:rsidP="00984D1B">
            <w:pPr>
              <w:pStyle w:val="Contedodatabela"/>
              <w:spacing w:line="200" w:lineRule="atLeast"/>
              <w:rPr>
                <w:rFonts w:ascii="Spranq eco sans" w:hAnsi="Spranq eco sans" w:cs="Arial"/>
                <w:sz w:val="22"/>
                <w:szCs w:val="22"/>
              </w:rPr>
            </w:pPr>
            <w:r w:rsidRPr="00E71235">
              <w:rPr>
                <w:rFonts w:ascii="Spranq eco sans" w:hAnsi="Spranq eco sans" w:cs="Arial"/>
                <w:b/>
                <w:sz w:val="22"/>
                <w:szCs w:val="22"/>
              </w:rPr>
              <w:t>Mecanismo de Cálculo</w:t>
            </w:r>
          </w:p>
        </w:tc>
        <w:tc>
          <w:tcPr>
            <w:tcW w:w="3348" w:type="pct"/>
            <w:shd w:val="clear" w:color="auto" w:fill="auto"/>
            <w:vAlign w:val="center"/>
          </w:tcPr>
          <w:p w:rsidR="00984D1B" w:rsidRPr="00E71235" w:rsidRDefault="00984D1B" w:rsidP="00984D1B">
            <w:pPr>
              <w:pStyle w:val="Contedodatabela"/>
              <w:snapToGrid w:val="0"/>
              <w:spacing w:line="200" w:lineRule="atLeast"/>
              <w:rPr>
                <w:rFonts w:ascii="Spranq eco sans" w:hAnsi="Spranq eco sans" w:cs="Arial"/>
                <w:sz w:val="22"/>
                <w:szCs w:val="22"/>
              </w:rPr>
            </w:pPr>
            <w:r w:rsidRPr="00E71235">
              <w:rPr>
                <w:rFonts w:ascii="Spranq eco sans" w:hAnsi="Spranq eco sans" w:cs="Arial"/>
                <w:sz w:val="22"/>
                <w:szCs w:val="22"/>
              </w:rPr>
              <w:t>Identificação de pelo menos uma ocorrência de não fornecimento ou de não reposição de um dos equipamentos/ferramentas previstos em contrato.</w:t>
            </w:r>
          </w:p>
        </w:tc>
      </w:tr>
      <w:tr w:rsidR="00984D1B" w:rsidRPr="00E71235" w:rsidTr="00984D1B">
        <w:trPr>
          <w:trHeight w:val="315"/>
        </w:trPr>
        <w:tc>
          <w:tcPr>
            <w:tcW w:w="1652" w:type="pct"/>
            <w:shd w:val="clear" w:color="auto" w:fill="auto"/>
            <w:vAlign w:val="center"/>
          </w:tcPr>
          <w:p w:rsidR="00984D1B" w:rsidRPr="00E71235" w:rsidRDefault="00984D1B" w:rsidP="00984D1B">
            <w:pPr>
              <w:pStyle w:val="Contedodatabela"/>
              <w:spacing w:line="200" w:lineRule="atLeast"/>
              <w:rPr>
                <w:rFonts w:ascii="Spranq eco sans" w:hAnsi="Spranq eco sans" w:cs="Arial"/>
                <w:sz w:val="22"/>
                <w:szCs w:val="22"/>
              </w:rPr>
            </w:pPr>
            <w:r w:rsidRPr="00E71235">
              <w:rPr>
                <w:rFonts w:ascii="Spranq eco sans" w:hAnsi="Spranq eco sans" w:cs="Arial"/>
                <w:b/>
                <w:sz w:val="22"/>
                <w:szCs w:val="22"/>
              </w:rPr>
              <w:t>Início de Vigência</w:t>
            </w:r>
          </w:p>
        </w:tc>
        <w:tc>
          <w:tcPr>
            <w:tcW w:w="3348" w:type="pct"/>
            <w:shd w:val="clear" w:color="auto" w:fill="auto"/>
            <w:vAlign w:val="center"/>
          </w:tcPr>
          <w:p w:rsidR="00984D1B" w:rsidRPr="00E71235" w:rsidRDefault="00984D1B" w:rsidP="00984D1B">
            <w:pPr>
              <w:pStyle w:val="Contedodatabela"/>
              <w:spacing w:line="200" w:lineRule="atLeast"/>
              <w:rPr>
                <w:rFonts w:ascii="Spranq eco sans" w:hAnsi="Spranq eco sans" w:cs="Arial"/>
                <w:sz w:val="22"/>
                <w:szCs w:val="22"/>
              </w:rPr>
            </w:pPr>
            <w:r w:rsidRPr="00E71235">
              <w:rPr>
                <w:rFonts w:ascii="Spranq eco sans" w:hAnsi="Spranq eco sans" w:cs="Arial"/>
                <w:sz w:val="22"/>
                <w:szCs w:val="22"/>
              </w:rPr>
              <w:t>A partir do início da prestação do serviço</w:t>
            </w:r>
            <w:r>
              <w:rPr>
                <w:rFonts w:ascii="Spranq eco sans" w:hAnsi="Spranq eco sans" w:cs="Arial"/>
                <w:sz w:val="22"/>
                <w:szCs w:val="22"/>
              </w:rPr>
              <w:t>.</w:t>
            </w:r>
          </w:p>
        </w:tc>
      </w:tr>
      <w:tr w:rsidR="00984D1B" w:rsidRPr="00E71235" w:rsidTr="00984D1B">
        <w:trPr>
          <w:trHeight w:val="315"/>
        </w:trPr>
        <w:tc>
          <w:tcPr>
            <w:tcW w:w="1652" w:type="pct"/>
            <w:shd w:val="clear" w:color="auto" w:fill="auto"/>
            <w:vAlign w:val="center"/>
          </w:tcPr>
          <w:p w:rsidR="00984D1B" w:rsidRPr="00E71235" w:rsidRDefault="00984D1B" w:rsidP="00984D1B">
            <w:pPr>
              <w:pStyle w:val="Contedodatabela"/>
              <w:spacing w:line="200" w:lineRule="atLeast"/>
              <w:rPr>
                <w:rFonts w:ascii="Spranq eco sans" w:hAnsi="Spranq eco sans" w:cs="Arial"/>
                <w:sz w:val="22"/>
                <w:szCs w:val="22"/>
              </w:rPr>
            </w:pPr>
            <w:r w:rsidRPr="00E71235">
              <w:rPr>
                <w:rFonts w:ascii="Spranq eco sans" w:hAnsi="Spranq eco sans" w:cs="Arial"/>
                <w:b/>
                <w:sz w:val="22"/>
                <w:szCs w:val="22"/>
              </w:rPr>
              <w:t>Faixas de ajuste no pagamento</w:t>
            </w:r>
          </w:p>
        </w:tc>
        <w:tc>
          <w:tcPr>
            <w:tcW w:w="3348" w:type="pct"/>
            <w:shd w:val="clear" w:color="auto" w:fill="auto"/>
            <w:vAlign w:val="center"/>
          </w:tcPr>
          <w:p w:rsidR="00984D1B" w:rsidRPr="00E71235" w:rsidRDefault="00984D1B" w:rsidP="00984D1B">
            <w:pPr>
              <w:pStyle w:val="Contedodatabela"/>
              <w:spacing w:line="200" w:lineRule="atLeast"/>
              <w:rPr>
                <w:rFonts w:ascii="Spranq eco sans" w:hAnsi="Spranq eco sans" w:cs="Arial"/>
                <w:sz w:val="22"/>
                <w:szCs w:val="22"/>
              </w:rPr>
            </w:pPr>
            <w:r w:rsidRPr="00E71235">
              <w:rPr>
                <w:rFonts w:ascii="Spranq eco sans" w:hAnsi="Spranq eco sans" w:cs="Arial"/>
                <w:sz w:val="22"/>
                <w:szCs w:val="22"/>
              </w:rPr>
              <w:t>Sem ocorrências = 15 Pontos</w:t>
            </w:r>
            <w:r>
              <w:rPr>
                <w:rFonts w:ascii="Spranq eco sans" w:hAnsi="Spranq eco sans" w:cs="Arial"/>
                <w:sz w:val="22"/>
                <w:szCs w:val="22"/>
              </w:rPr>
              <w:t>.</w:t>
            </w:r>
          </w:p>
          <w:p w:rsidR="00984D1B" w:rsidRPr="00E71235" w:rsidRDefault="00984D1B" w:rsidP="00984D1B">
            <w:pPr>
              <w:pStyle w:val="Contedodatabela"/>
              <w:spacing w:line="200" w:lineRule="atLeast"/>
              <w:rPr>
                <w:rFonts w:ascii="Spranq eco sans" w:hAnsi="Spranq eco sans" w:cs="Arial"/>
                <w:sz w:val="22"/>
                <w:szCs w:val="22"/>
              </w:rPr>
            </w:pPr>
            <w:proofErr w:type="gramStart"/>
            <w:r w:rsidRPr="00E71235">
              <w:rPr>
                <w:rFonts w:ascii="Spranq eco sans" w:hAnsi="Spranq eco sans" w:cs="Arial"/>
                <w:sz w:val="22"/>
                <w:szCs w:val="22"/>
              </w:rPr>
              <w:t>1</w:t>
            </w:r>
            <w:proofErr w:type="gramEnd"/>
            <w:r w:rsidRPr="00E71235">
              <w:rPr>
                <w:rFonts w:ascii="Spranq eco sans" w:hAnsi="Spranq eco sans" w:cs="Arial"/>
                <w:sz w:val="22"/>
                <w:szCs w:val="22"/>
              </w:rPr>
              <w:t xml:space="preserve"> ocorrência = 13 Pontos</w:t>
            </w:r>
            <w:r>
              <w:rPr>
                <w:rFonts w:ascii="Spranq eco sans" w:hAnsi="Spranq eco sans" w:cs="Arial"/>
                <w:sz w:val="22"/>
                <w:szCs w:val="22"/>
              </w:rPr>
              <w:t>.</w:t>
            </w:r>
          </w:p>
          <w:p w:rsidR="00984D1B" w:rsidRPr="00E71235" w:rsidRDefault="00984D1B" w:rsidP="00984D1B">
            <w:pPr>
              <w:pStyle w:val="Contedodatabela"/>
              <w:spacing w:line="200" w:lineRule="atLeast"/>
              <w:rPr>
                <w:rFonts w:ascii="Spranq eco sans" w:hAnsi="Spranq eco sans" w:cs="Arial"/>
                <w:sz w:val="22"/>
                <w:szCs w:val="22"/>
              </w:rPr>
            </w:pPr>
            <w:proofErr w:type="gramStart"/>
            <w:r w:rsidRPr="00E71235">
              <w:rPr>
                <w:rFonts w:ascii="Spranq eco sans" w:hAnsi="Spranq eco sans" w:cs="Arial"/>
                <w:sz w:val="22"/>
                <w:szCs w:val="22"/>
              </w:rPr>
              <w:t>2</w:t>
            </w:r>
            <w:proofErr w:type="gramEnd"/>
            <w:r w:rsidRPr="00E71235">
              <w:rPr>
                <w:rFonts w:ascii="Spranq eco sans" w:hAnsi="Spranq eco sans" w:cs="Arial"/>
                <w:sz w:val="22"/>
                <w:szCs w:val="22"/>
              </w:rPr>
              <w:t xml:space="preserve"> ocorrências = 12 Pontos</w:t>
            </w:r>
            <w:r>
              <w:rPr>
                <w:rFonts w:ascii="Spranq eco sans" w:hAnsi="Spranq eco sans" w:cs="Arial"/>
                <w:sz w:val="22"/>
                <w:szCs w:val="22"/>
              </w:rPr>
              <w:t>.</w:t>
            </w:r>
          </w:p>
          <w:p w:rsidR="00984D1B" w:rsidRPr="00E71235" w:rsidRDefault="00984D1B" w:rsidP="00984D1B">
            <w:pPr>
              <w:pStyle w:val="Contedodatabela"/>
              <w:spacing w:line="200" w:lineRule="atLeast"/>
              <w:rPr>
                <w:rFonts w:ascii="Spranq eco sans" w:hAnsi="Spranq eco sans" w:cs="Arial"/>
                <w:sz w:val="22"/>
                <w:szCs w:val="22"/>
              </w:rPr>
            </w:pPr>
            <w:proofErr w:type="gramStart"/>
            <w:r w:rsidRPr="00E71235">
              <w:rPr>
                <w:rFonts w:ascii="Spranq eco sans" w:hAnsi="Spranq eco sans" w:cs="Arial"/>
                <w:sz w:val="22"/>
                <w:szCs w:val="22"/>
              </w:rPr>
              <w:t>3</w:t>
            </w:r>
            <w:proofErr w:type="gramEnd"/>
            <w:r w:rsidRPr="00E71235">
              <w:rPr>
                <w:rFonts w:ascii="Spranq eco sans" w:hAnsi="Spranq eco sans" w:cs="Arial"/>
                <w:sz w:val="22"/>
                <w:szCs w:val="22"/>
              </w:rPr>
              <w:t xml:space="preserve"> ocorrências = 10 Pontos</w:t>
            </w:r>
            <w:r>
              <w:rPr>
                <w:rFonts w:ascii="Spranq eco sans" w:hAnsi="Spranq eco sans" w:cs="Arial"/>
                <w:sz w:val="22"/>
                <w:szCs w:val="22"/>
              </w:rPr>
              <w:t>.</w:t>
            </w:r>
          </w:p>
          <w:p w:rsidR="00984D1B" w:rsidRPr="00E71235" w:rsidRDefault="00984D1B" w:rsidP="00984D1B">
            <w:pPr>
              <w:pStyle w:val="Contedodatabela"/>
              <w:spacing w:line="200" w:lineRule="atLeast"/>
              <w:rPr>
                <w:rFonts w:ascii="Spranq eco sans" w:hAnsi="Spranq eco sans" w:cs="Arial"/>
                <w:sz w:val="22"/>
                <w:szCs w:val="22"/>
              </w:rPr>
            </w:pPr>
            <w:proofErr w:type="gramStart"/>
            <w:r w:rsidRPr="00E71235">
              <w:rPr>
                <w:rFonts w:ascii="Spranq eco sans" w:hAnsi="Spranq eco sans" w:cs="Arial"/>
                <w:sz w:val="22"/>
                <w:szCs w:val="22"/>
              </w:rPr>
              <w:t>4</w:t>
            </w:r>
            <w:proofErr w:type="gramEnd"/>
            <w:r w:rsidRPr="00E71235">
              <w:rPr>
                <w:rFonts w:ascii="Spranq eco sans" w:hAnsi="Spranq eco sans" w:cs="Arial"/>
                <w:sz w:val="22"/>
                <w:szCs w:val="22"/>
              </w:rPr>
              <w:t xml:space="preserve"> ocorrências = 8 Pontos</w:t>
            </w:r>
            <w:r>
              <w:rPr>
                <w:rFonts w:ascii="Spranq eco sans" w:hAnsi="Spranq eco sans" w:cs="Arial"/>
                <w:sz w:val="22"/>
                <w:szCs w:val="22"/>
              </w:rPr>
              <w:t>.</w:t>
            </w:r>
          </w:p>
          <w:p w:rsidR="00984D1B" w:rsidRPr="00E71235" w:rsidRDefault="00984D1B" w:rsidP="00984D1B">
            <w:pPr>
              <w:pStyle w:val="Contedodatabela"/>
              <w:spacing w:line="200" w:lineRule="atLeast"/>
              <w:rPr>
                <w:rFonts w:ascii="Spranq eco sans" w:hAnsi="Spranq eco sans" w:cs="Arial"/>
                <w:sz w:val="22"/>
                <w:szCs w:val="22"/>
              </w:rPr>
            </w:pPr>
            <w:proofErr w:type="gramStart"/>
            <w:r w:rsidRPr="00E71235">
              <w:rPr>
                <w:rFonts w:ascii="Spranq eco sans" w:hAnsi="Spranq eco sans" w:cs="Arial"/>
                <w:sz w:val="22"/>
                <w:szCs w:val="22"/>
              </w:rPr>
              <w:t>5</w:t>
            </w:r>
            <w:proofErr w:type="gramEnd"/>
            <w:r w:rsidRPr="00E71235">
              <w:rPr>
                <w:rFonts w:ascii="Spranq eco sans" w:hAnsi="Spranq eco sans" w:cs="Arial"/>
                <w:sz w:val="22"/>
                <w:szCs w:val="22"/>
              </w:rPr>
              <w:t xml:space="preserve"> ocorrências = 4 Pontos</w:t>
            </w:r>
            <w:r>
              <w:rPr>
                <w:rFonts w:ascii="Spranq eco sans" w:hAnsi="Spranq eco sans" w:cs="Arial"/>
                <w:sz w:val="22"/>
                <w:szCs w:val="22"/>
              </w:rPr>
              <w:t>.</w:t>
            </w:r>
          </w:p>
          <w:p w:rsidR="00984D1B" w:rsidRPr="00E71235" w:rsidRDefault="00984D1B" w:rsidP="00984D1B">
            <w:pPr>
              <w:pStyle w:val="Contedodatabela"/>
              <w:spacing w:line="200" w:lineRule="atLeast"/>
              <w:rPr>
                <w:rFonts w:ascii="Spranq eco sans" w:hAnsi="Spranq eco sans" w:cs="Arial"/>
                <w:sz w:val="22"/>
                <w:szCs w:val="22"/>
              </w:rPr>
            </w:pPr>
            <w:proofErr w:type="gramStart"/>
            <w:r w:rsidRPr="00E71235">
              <w:rPr>
                <w:rFonts w:ascii="Spranq eco sans" w:hAnsi="Spranq eco sans" w:cs="Arial"/>
                <w:sz w:val="22"/>
                <w:szCs w:val="22"/>
              </w:rPr>
              <w:t>6</w:t>
            </w:r>
            <w:proofErr w:type="gramEnd"/>
            <w:r w:rsidRPr="00E71235">
              <w:rPr>
                <w:rFonts w:ascii="Spranq eco sans" w:hAnsi="Spranq eco sans" w:cs="Arial"/>
                <w:sz w:val="22"/>
                <w:szCs w:val="22"/>
              </w:rPr>
              <w:t xml:space="preserve"> ou mais ocorrências = 0 Pontos</w:t>
            </w:r>
            <w:r>
              <w:rPr>
                <w:rFonts w:ascii="Spranq eco sans" w:hAnsi="Spranq eco sans" w:cs="Arial"/>
                <w:sz w:val="22"/>
                <w:szCs w:val="22"/>
              </w:rPr>
              <w:t>.</w:t>
            </w:r>
          </w:p>
        </w:tc>
      </w:tr>
      <w:tr w:rsidR="00984D1B" w:rsidRPr="00E71235" w:rsidTr="00984D1B">
        <w:trPr>
          <w:trHeight w:val="315"/>
        </w:trPr>
        <w:tc>
          <w:tcPr>
            <w:tcW w:w="1652" w:type="pct"/>
            <w:shd w:val="clear" w:color="auto" w:fill="auto"/>
            <w:vAlign w:val="center"/>
          </w:tcPr>
          <w:p w:rsidR="00984D1B" w:rsidRPr="00E71235" w:rsidRDefault="00984D1B" w:rsidP="00984D1B">
            <w:pPr>
              <w:pStyle w:val="Contedodatabela"/>
              <w:spacing w:line="200" w:lineRule="atLeast"/>
              <w:rPr>
                <w:rFonts w:ascii="Spranq eco sans" w:hAnsi="Spranq eco sans" w:cs="Arial"/>
                <w:sz w:val="22"/>
                <w:szCs w:val="22"/>
              </w:rPr>
            </w:pPr>
            <w:r w:rsidRPr="00E71235">
              <w:rPr>
                <w:rFonts w:ascii="Spranq eco sans" w:hAnsi="Spranq eco sans" w:cs="Arial"/>
                <w:b/>
                <w:sz w:val="22"/>
                <w:szCs w:val="22"/>
              </w:rPr>
              <w:t>Sanções</w:t>
            </w:r>
          </w:p>
        </w:tc>
        <w:tc>
          <w:tcPr>
            <w:tcW w:w="3348" w:type="pct"/>
            <w:shd w:val="clear" w:color="auto" w:fill="auto"/>
            <w:vAlign w:val="center"/>
          </w:tcPr>
          <w:p w:rsidR="00984D1B" w:rsidRPr="00E71235" w:rsidRDefault="00984D1B" w:rsidP="00984D1B">
            <w:pPr>
              <w:pStyle w:val="Contedodatabela"/>
              <w:spacing w:line="200" w:lineRule="atLeast"/>
              <w:rPr>
                <w:rFonts w:ascii="Spranq eco sans" w:hAnsi="Spranq eco sans" w:cs="Arial"/>
                <w:sz w:val="22"/>
                <w:szCs w:val="22"/>
              </w:rPr>
            </w:pPr>
            <w:r w:rsidRPr="00E71235">
              <w:rPr>
                <w:rFonts w:ascii="Spranq eco sans" w:hAnsi="Spranq eco sans" w:cs="Arial"/>
                <w:sz w:val="22"/>
                <w:szCs w:val="22"/>
              </w:rPr>
              <w:t>Ver item 3.2</w:t>
            </w:r>
            <w:r>
              <w:rPr>
                <w:rFonts w:ascii="Spranq eco sans" w:hAnsi="Spranq eco sans" w:cs="Arial"/>
                <w:sz w:val="22"/>
                <w:szCs w:val="22"/>
              </w:rPr>
              <w:t>.</w:t>
            </w:r>
          </w:p>
        </w:tc>
      </w:tr>
    </w:tbl>
    <w:p w:rsidR="00984D1B" w:rsidRPr="00E71235" w:rsidRDefault="00984D1B" w:rsidP="00984D1B">
      <w:pPr>
        <w:tabs>
          <w:tab w:val="left" w:pos="0"/>
        </w:tabs>
        <w:spacing w:line="200" w:lineRule="atLeast"/>
        <w:jc w:val="both"/>
        <w:rPr>
          <w:rFonts w:ascii="Spranq eco sans" w:hAnsi="Spranq eco sans" w:cs="Arial"/>
          <w:b/>
          <w:sz w:val="22"/>
          <w:szCs w:val="22"/>
          <w:shd w:val="clear" w:color="auto" w:fill="C0C0C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00" w:firstRow="0" w:lastRow="0" w:firstColumn="0" w:lastColumn="0" w:noHBand="0" w:noVBand="0"/>
      </w:tblPr>
      <w:tblGrid>
        <w:gridCol w:w="3037"/>
        <w:gridCol w:w="6154"/>
      </w:tblGrid>
      <w:tr w:rsidR="00984D1B" w:rsidRPr="00E71235" w:rsidTr="00984D1B">
        <w:trPr>
          <w:trHeight w:val="405"/>
        </w:trPr>
        <w:tc>
          <w:tcPr>
            <w:tcW w:w="5000" w:type="pct"/>
            <w:gridSpan w:val="2"/>
            <w:shd w:val="clear" w:color="auto" w:fill="E6E6E6"/>
            <w:vAlign w:val="center"/>
          </w:tcPr>
          <w:p w:rsidR="00984D1B" w:rsidRPr="00E71235" w:rsidRDefault="00984D1B" w:rsidP="00984D1B">
            <w:pPr>
              <w:pStyle w:val="Contedodatabela"/>
              <w:spacing w:line="200" w:lineRule="atLeast"/>
              <w:jc w:val="center"/>
              <w:rPr>
                <w:rFonts w:ascii="Spranq eco sans" w:hAnsi="Spranq eco sans" w:cs="Arial"/>
                <w:sz w:val="22"/>
                <w:szCs w:val="22"/>
              </w:rPr>
            </w:pPr>
            <w:r w:rsidRPr="00E71235">
              <w:rPr>
                <w:rFonts w:ascii="Spranq eco sans" w:hAnsi="Spranq eco sans" w:cs="Arial"/>
                <w:b/>
                <w:sz w:val="22"/>
                <w:szCs w:val="22"/>
              </w:rPr>
              <w:t>INDICADOR 6 – Q</w:t>
            </w:r>
            <w:r w:rsidRPr="00E71235">
              <w:rPr>
                <w:rFonts w:ascii="Spranq eco sans" w:hAnsi="Spranq eco sans" w:cs="Arial"/>
                <w:b/>
                <w:color w:val="000000"/>
                <w:sz w:val="22"/>
                <w:szCs w:val="22"/>
              </w:rPr>
              <w:t>ualidade dos serviços prestados</w:t>
            </w:r>
          </w:p>
        </w:tc>
      </w:tr>
      <w:tr w:rsidR="00984D1B" w:rsidRPr="00E71235" w:rsidTr="00984D1B">
        <w:trPr>
          <w:trHeight w:val="315"/>
        </w:trPr>
        <w:tc>
          <w:tcPr>
            <w:tcW w:w="1652" w:type="pct"/>
            <w:shd w:val="clear" w:color="auto" w:fill="E6E6E6"/>
            <w:vAlign w:val="center"/>
          </w:tcPr>
          <w:p w:rsidR="00984D1B" w:rsidRPr="00E71235" w:rsidRDefault="00984D1B" w:rsidP="00984D1B">
            <w:pPr>
              <w:pStyle w:val="Contedodatabela"/>
              <w:spacing w:line="200" w:lineRule="atLeast"/>
              <w:jc w:val="center"/>
              <w:rPr>
                <w:rFonts w:ascii="Spranq eco sans" w:hAnsi="Spranq eco sans" w:cs="Arial"/>
                <w:b/>
                <w:sz w:val="22"/>
                <w:szCs w:val="22"/>
              </w:rPr>
            </w:pPr>
            <w:r w:rsidRPr="00E71235">
              <w:rPr>
                <w:rFonts w:ascii="Spranq eco sans" w:hAnsi="Spranq eco sans" w:cs="Arial"/>
                <w:b/>
                <w:sz w:val="22"/>
                <w:szCs w:val="22"/>
              </w:rPr>
              <w:t>ITEM</w:t>
            </w:r>
          </w:p>
        </w:tc>
        <w:tc>
          <w:tcPr>
            <w:tcW w:w="3348" w:type="pct"/>
            <w:shd w:val="clear" w:color="auto" w:fill="E6E6E6"/>
            <w:vAlign w:val="center"/>
          </w:tcPr>
          <w:p w:rsidR="00984D1B" w:rsidRPr="00E71235" w:rsidRDefault="00984D1B" w:rsidP="00984D1B">
            <w:pPr>
              <w:pStyle w:val="Contedodatabela"/>
              <w:spacing w:line="200" w:lineRule="atLeast"/>
              <w:jc w:val="center"/>
              <w:rPr>
                <w:rFonts w:ascii="Spranq eco sans" w:hAnsi="Spranq eco sans" w:cs="Arial"/>
                <w:sz w:val="22"/>
                <w:szCs w:val="22"/>
              </w:rPr>
            </w:pPr>
            <w:r w:rsidRPr="00E71235">
              <w:rPr>
                <w:rFonts w:ascii="Spranq eco sans" w:hAnsi="Spranq eco sans" w:cs="Arial"/>
                <w:b/>
                <w:sz w:val="22"/>
                <w:szCs w:val="22"/>
              </w:rPr>
              <w:t>DESCRIÇÃO</w:t>
            </w:r>
          </w:p>
        </w:tc>
      </w:tr>
      <w:tr w:rsidR="00984D1B" w:rsidRPr="00E71235" w:rsidTr="00984D1B">
        <w:trPr>
          <w:trHeight w:val="315"/>
        </w:trPr>
        <w:tc>
          <w:tcPr>
            <w:tcW w:w="1652" w:type="pct"/>
            <w:shd w:val="clear" w:color="auto" w:fill="auto"/>
            <w:vAlign w:val="center"/>
          </w:tcPr>
          <w:p w:rsidR="00984D1B" w:rsidRPr="00E71235" w:rsidRDefault="00984D1B" w:rsidP="00984D1B">
            <w:pPr>
              <w:pStyle w:val="Contedodatabela"/>
              <w:spacing w:line="200" w:lineRule="atLeast"/>
              <w:rPr>
                <w:rFonts w:ascii="Spranq eco sans" w:hAnsi="Spranq eco sans" w:cs="Arial"/>
                <w:sz w:val="22"/>
                <w:szCs w:val="22"/>
              </w:rPr>
            </w:pPr>
            <w:r w:rsidRPr="00E71235">
              <w:rPr>
                <w:rFonts w:ascii="Spranq eco sans" w:hAnsi="Spranq eco sans" w:cs="Arial"/>
                <w:b/>
                <w:sz w:val="22"/>
                <w:szCs w:val="22"/>
              </w:rPr>
              <w:t>Finalidade</w:t>
            </w:r>
          </w:p>
        </w:tc>
        <w:tc>
          <w:tcPr>
            <w:tcW w:w="3348" w:type="pct"/>
            <w:shd w:val="clear" w:color="auto" w:fill="auto"/>
            <w:vAlign w:val="center"/>
          </w:tcPr>
          <w:p w:rsidR="00984D1B" w:rsidRPr="00E71235" w:rsidRDefault="00984D1B" w:rsidP="00984D1B">
            <w:pPr>
              <w:pStyle w:val="Contedodatabela"/>
              <w:spacing w:line="200" w:lineRule="atLeast"/>
              <w:jc w:val="both"/>
              <w:rPr>
                <w:rFonts w:ascii="Spranq eco sans" w:hAnsi="Spranq eco sans" w:cs="Arial"/>
                <w:sz w:val="22"/>
                <w:szCs w:val="22"/>
              </w:rPr>
            </w:pPr>
            <w:r w:rsidRPr="00E71235">
              <w:rPr>
                <w:rFonts w:ascii="Spranq eco sans" w:hAnsi="Spranq eco sans" w:cs="Arial"/>
                <w:sz w:val="22"/>
                <w:szCs w:val="22"/>
              </w:rPr>
              <w:t>Garantir o nível de qualidade global na prestação do serviço</w:t>
            </w:r>
            <w:r>
              <w:rPr>
                <w:rFonts w:ascii="Spranq eco sans" w:hAnsi="Spranq eco sans" w:cs="Arial"/>
                <w:sz w:val="22"/>
                <w:szCs w:val="22"/>
              </w:rPr>
              <w:t>.</w:t>
            </w:r>
          </w:p>
        </w:tc>
      </w:tr>
      <w:tr w:rsidR="00984D1B" w:rsidRPr="00E71235" w:rsidTr="00984D1B">
        <w:trPr>
          <w:trHeight w:val="315"/>
        </w:trPr>
        <w:tc>
          <w:tcPr>
            <w:tcW w:w="1652" w:type="pct"/>
            <w:shd w:val="clear" w:color="auto" w:fill="auto"/>
            <w:vAlign w:val="center"/>
          </w:tcPr>
          <w:p w:rsidR="00984D1B" w:rsidRPr="00E71235" w:rsidRDefault="00984D1B" w:rsidP="00984D1B">
            <w:pPr>
              <w:pStyle w:val="Contedodatabela"/>
              <w:spacing w:line="200" w:lineRule="atLeast"/>
              <w:rPr>
                <w:rFonts w:ascii="Spranq eco sans" w:hAnsi="Spranq eco sans" w:cs="Arial"/>
                <w:sz w:val="22"/>
                <w:szCs w:val="22"/>
              </w:rPr>
            </w:pPr>
            <w:r w:rsidRPr="00E71235">
              <w:rPr>
                <w:rFonts w:ascii="Spranq eco sans" w:hAnsi="Spranq eco sans" w:cs="Arial"/>
                <w:b/>
                <w:sz w:val="22"/>
                <w:szCs w:val="22"/>
              </w:rPr>
              <w:t>Meta a cumprir</w:t>
            </w:r>
          </w:p>
        </w:tc>
        <w:tc>
          <w:tcPr>
            <w:tcW w:w="3348" w:type="pct"/>
            <w:shd w:val="clear" w:color="auto" w:fill="auto"/>
            <w:vAlign w:val="center"/>
          </w:tcPr>
          <w:p w:rsidR="00984D1B" w:rsidRPr="00E71235" w:rsidRDefault="00984D1B" w:rsidP="00984D1B">
            <w:pPr>
              <w:pStyle w:val="Contedodatabela"/>
              <w:snapToGrid w:val="0"/>
              <w:spacing w:line="200" w:lineRule="atLeast"/>
              <w:rPr>
                <w:rFonts w:ascii="Spranq eco sans" w:hAnsi="Spranq eco sans" w:cs="Arial"/>
                <w:sz w:val="22"/>
                <w:szCs w:val="22"/>
              </w:rPr>
            </w:pPr>
            <w:r w:rsidRPr="00E71235">
              <w:rPr>
                <w:rFonts w:ascii="Spranq eco sans" w:hAnsi="Spranq eco sans" w:cs="Arial"/>
                <w:sz w:val="22"/>
                <w:szCs w:val="22"/>
              </w:rPr>
              <w:t>Quanto maior melhor</w:t>
            </w:r>
            <w:r>
              <w:rPr>
                <w:rFonts w:ascii="Spranq eco sans" w:hAnsi="Spranq eco sans" w:cs="Arial"/>
                <w:sz w:val="22"/>
                <w:szCs w:val="22"/>
              </w:rPr>
              <w:t>.</w:t>
            </w:r>
          </w:p>
        </w:tc>
      </w:tr>
      <w:tr w:rsidR="00984D1B" w:rsidRPr="00E71235" w:rsidTr="00984D1B">
        <w:trPr>
          <w:trHeight w:val="315"/>
        </w:trPr>
        <w:tc>
          <w:tcPr>
            <w:tcW w:w="1652" w:type="pct"/>
            <w:shd w:val="clear" w:color="auto" w:fill="auto"/>
            <w:vAlign w:val="center"/>
          </w:tcPr>
          <w:p w:rsidR="00984D1B" w:rsidRPr="00E71235" w:rsidRDefault="00984D1B" w:rsidP="00984D1B">
            <w:pPr>
              <w:pStyle w:val="Contedodatabela"/>
              <w:spacing w:line="200" w:lineRule="atLeast"/>
              <w:rPr>
                <w:rFonts w:ascii="Spranq eco sans" w:hAnsi="Spranq eco sans" w:cs="Arial"/>
                <w:sz w:val="22"/>
                <w:szCs w:val="22"/>
              </w:rPr>
            </w:pPr>
            <w:r w:rsidRPr="00E71235">
              <w:rPr>
                <w:rFonts w:ascii="Spranq eco sans" w:hAnsi="Spranq eco sans" w:cs="Arial"/>
                <w:b/>
                <w:sz w:val="22"/>
                <w:szCs w:val="22"/>
              </w:rPr>
              <w:t>Instrumento de medição</w:t>
            </w:r>
          </w:p>
        </w:tc>
        <w:tc>
          <w:tcPr>
            <w:tcW w:w="3348" w:type="pct"/>
            <w:shd w:val="clear" w:color="auto" w:fill="auto"/>
            <w:vAlign w:val="center"/>
          </w:tcPr>
          <w:p w:rsidR="00984D1B" w:rsidRPr="00E71235" w:rsidRDefault="00984D1B" w:rsidP="00984D1B">
            <w:pPr>
              <w:pStyle w:val="Contedodatabela"/>
              <w:spacing w:line="200" w:lineRule="atLeast"/>
              <w:rPr>
                <w:rFonts w:ascii="Spranq eco sans" w:hAnsi="Spranq eco sans" w:cs="Arial"/>
                <w:color w:val="FF0000"/>
                <w:sz w:val="22"/>
                <w:szCs w:val="22"/>
              </w:rPr>
            </w:pPr>
            <w:r w:rsidRPr="00E71235">
              <w:rPr>
                <w:rFonts w:ascii="Spranq eco sans" w:hAnsi="Spranq eco sans" w:cs="Arial"/>
                <w:sz w:val="22"/>
                <w:szCs w:val="22"/>
              </w:rPr>
              <w:t>Observação/avaliação da execução e dos resultados dos serviços prestados.</w:t>
            </w:r>
          </w:p>
        </w:tc>
      </w:tr>
      <w:tr w:rsidR="00984D1B" w:rsidRPr="00E71235" w:rsidTr="00984D1B">
        <w:trPr>
          <w:trHeight w:val="315"/>
        </w:trPr>
        <w:tc>
          <w:tcPr>
            <w:tcW w:w="1652" w:type="pct"/>
            <w:shd w:val="clear" w:color="auto" w:fill="auto"/>
            <w:vAlign w:val="center"/>
          </w:tcPr>
          <w:p w:rsidR="00984D1B" w:rsidRPr="00E71235" w:rsidRDefault="00984D1B" w:rsidP="00984D1B">
            <w:pPr>
              <w:pStyle w:val="Contedodatabela"/>
              <w:spacing w:line="200" w:lineRule="atLeast"/>
              <w:rPr>
                <w:rFonts w:ascii="Spranq eco sans" w:hAnsi="Spranq eco sans" w:cs="Arial"/>
                <w:sz w:val="22"/>
                <w:szCs w:val="22"/>
              </w:rPr>
            </w:pPr>
            <w:r w:rsidRPr="00E71235">
              <w:rPr>
                <w:rFonts w:ascii="Spranq eco sans" w:hAnsi="Spranq eco sans" w:cs="Arial"/>
                <w:b/>
                <w:sz w:val="22"/>
                <w:szCs w:val="22"/>
              </w:rPr>
              <w:t xml:space="preserve">Forma de </w:t>
            </w:r>
            <w:r w:rsidRPr="00E71235">
              <w:rPr>
                <w:rFonts w:ascii="Spranq eco sans" w:hAnsi="Spranq eco sans" w:cs="Arial"/>
                <w:b/>
                <w:sz w:val="22"/>
                <w:szCs w:val="22"/>
              </w:rPr>
              <w:lastRenderedPageBreak/>
              <w:t>acompanhamento</w:t>
            </w:r>
          </w:p>
        </w:tc>
        <w:tc>
          <w:tcPr>
            <w:tcW w:w="3348" w:type="pct"/>
            <w:shd w:val="clear" w:color="auto" w:fill="auto"/>
            <w:vAlign w:val="center"/>
          </w:tcPr>
          <w:p w:rsidR="00984D1B" w:rsidRPr="00E71235" w:rsidRDefault="00984D1B" w:rsidP="00984D1B">
            <w:pPr>
              <w:pStyle w:val="Contedodatabela"/>
              <w:spacing w:line="200" w:lineRule="atLeast"/>
              <w:rPr>
                <w:rFonts w:ascii="Spranq eco sans" w:hAnsi="Spranq eco sans" w:cs="Arial"/>
                <w:sz w:val="22"/>
                <w:szCs w:val="22"/>
              </w:rPr>
            </w:pPr>
            <w:r w:rsidRPr="00E71235">
              <w:rPr>
                <w:rFonts w:ascii="Spranq eco sans" w:hAnsi="Spranq eco sans" w:cs="Arial"/>
                <w:sz w:val="22"/>
                <w:szCs w:val="22"/>
              </w:rPr>
              <w:lastRenderedPageBreak/>
              <w:t xml:space="preserve">Pessoal. Pelo fiscal do contrato através de verificação </w:t>
            </w:r>
            <w:r w:rsidRPr="00E71235">
              <w:rPr>
                <w:rFonts w:ascii="Spranq eco sans" w:hAnsi="Spranq eco sans" w:cs="Arial"/>
                <w:sz w:val="22"/>
                <w:szCs w:val="22"/>
              </w:rPr>
              <w:lastRenderedPageBreak/>
              <w:t>em loco.</w:t>
            </w:r>
          </w:p>
        </w:tc>
      </w:tr>
      <w:tr w:rsidR="00984D1B" w:rsidRPr="00E71235" w:rsidTr="00984D1B">
        <w:trPr>
          <w:trHeight w:val="315"/>
        </w:trPr>
        <w:tc>
          <w:tcPr>
            <w:tcW w:w="1652" w:type="pct"/>
            <w:shd w:val="clear" w:color="auto" w:fill="auto"/>
            <w:vAlign w:val="center"/>
          </w:tcPr>
          <w:p w:rsidR="00984D1B" w:rsidRPr="00E71235" w:rsidRDefault="00984D1B" w:rsidP="00984D1B">
            <w:pPr>
              <w:pStyle w:val="Contedodatabela"/>
              <w:spacing w:line="200" w:lineRule="atLeast"/>
              <w:rPr>
                <w:rFonts w:ascii="Spranq eco sans" w:hAnsi="Spranq eco sans" w:cs="Arial"/>
                <w:sz w:val="22"/>
                <w:szCs w:val="22"/>
              </w:rPr>
            </w:pPr>
            <w:r w:rsidRPr="00E71235">
              <w:rPr>
                <w:rFonts w:ascii="Spranq eco sans" w:hAnsi="Spranq eco sans" w:cs="Arial"/>
                <w:b/>
                <w:sz w:val="22"/>
                <w:szCs w:val="22"/>
              </w:rPr>
              <w:lastRenderedPageBreak/>
              <w:t>Periodicidade</w:t>
            </w:r>
          </w:p>
        </w:tc>
        <w:tc>
          <w:tcPr>
            <w:tcW w:w="3348" w:type="pct"/>
            <w:shd w:val="clear" w:color="auto" w:fill="auto"/>
            <w:vAlign w:val="center"/>
          </w:tcPr>
          <w:p w:rsidR="00984D1B" w:rsidRPr="00E71235" w:rsidRDefault="00984D1B" w:rsidP="00984D1B">
            <w:pPr>
              <w:pStyle w:val="Contedodatabela"/>
              <w:spacing w:line="200" w:lineRule="atLeast"/>
              <w:rPr>
                <w:rFonts w:ascii="Spranq eco sans" w:hAnsi="Spranq eco sans" w:cs="Arial"/>
                <w:sz w:val="22"/>
                <w:szCs w:val="22"/>
              </w:rPr>
            </w:pPr>
            <w:r w:rsidRPr="00E71235">
              <w:rPr>
                <w:rFonts w:ascii="Spranq eco sans" w:hAnsi="Spranq eco sans" w:cs="Arial"/>
                <w:sz w:val="22"/>
                <w:szCs w:val="22"/>
              </w:rPr>
              <w:t>Diária, por amostragem.</w:t>
            </w:r>
          </w:p>
        </w:tc>
      </w:tr>
      <w:tr w:rsidR="00984D1B" w:rsidRPr="00E71235" w:rsidTr="00984D1B">
        <w:trPr>
          <w:trHeight w:val="315"/>
        </w:trPr>
        <w:tc>
          <w:tcPr>
            <w:tcW w:w="1652" w:type="pct"/>
            <w:shd w:val="clear" w:color="auto" w:fill="auto"/>
            <w:vAlign w:val="center"/>
          </w:tcPr>
          <w:p w:rsidR="00984D1B" w:rsidRPr="00E71235" w:rsidRDefault="00984D1B" w:rsidP="00984D1B">
            <w:pPr>
              <w:pStyle w:val="Contedodatabela"/>
              <w:spacing w:line="200" w:lineRule="atLeast"/>
              <w:rPr>
                <w:rFonts w:ascii="Spranq eco sans" w:hAnsi="Spranq eco sans" w:cs="Arial"/>
                <w:sz w:val="22"/>
                <w:szCs w:val="22"/>
              </w:rPr>
            </w:pPr>
            <w:r w:rsidRPr="00E71235">
              <w:rPr>
                <w:rFonts w:ascii="Spranq eco sans" w:hAnsi="Spranq eco sans" w:cs="Arial"/>
                <w:b/>
                <w:sz w:val="22"/>
                <w:szCs w:val="22"/>
              </w:rPr>
              <w:t>Mecanismo de Cálculo</w:t>
            </w:r>
          </w:p>
        </w:tc>
        <w:tc>
          <w:tcPr>
            <w:tcW w:w="3348" w:type="pct"/>
            <w:shd w:val="clear" w:color="auto" w:fill="auto"/>
            <w:vAlign w:val="center"/>
          </w:tcPr>
          <w:p w:rsidR="00984D1B" w:rsidRPr="00E71235" w:rsidRDefault="00984D1B" w:rsidP="00984D1B">
            <w:pPr>
              <w:pStyle w:val="Contedodatabela"/>
              <w:snapToGrid w:val="0"/>
              <w:spacing w:line="200" w:lineRule="atLeast"/>
              <w:rPr>
                <w:rFonts w:ascii="Spranq eco sans" w:hAnsi="Spranq eco sans" w:cs="Arial"/>
                <w:sz w:val="22"/>
                <w:szCs w:val="22"/>
              </w:rPr>
            </w:pPr>
            <w:r w:rsidRPr="00E71235">
              <w:rPr>
                <w:rFonts w:ascii="Spranq eco sans" w:hAnsi="Spranq eco sans" w:cs="Arial"/>
                <w:sz w:val="22"/>
                <w:szCs w:val="22"/>
              </w:rPr>
              <w:t>Descrita na Planilha de Avaliação da Qualidade dos Serviços prestados.</w:t>
            </w:r>
          </w:p>
        </w:tc>
      </w:tr>
      <w:tr w:rsidR="00984D1B" w:rsidRPr="00E71235" w:rsidTr="00984D1B">
        <w:trPr>
          <w:trHeight w:val="315"/>
        </w:trPr>
        <w:tc>
          <w:tcPr>
            <w:tcW w:w="1652" w:type="pct"/>
            <w:shd w:val="clear" w:color="auto" w:fill="auto"/>
            <w:vAlign w:val="center"/>
          </w:tcPr>
          <w:p w:rsidR="00984D1B" w:rsidRPr="00E71235" w:rsidRDefault="00984D1B" w:rsidP="00984D1B">
            <w:pPr>
              <w:pStyle w:val="Contedodatabela"/>
              <w:spacing w:line="200" w:lineRule="atLeast"/>
              <w:rPr>
                <w:rFonts w:ascii="Spranq eco sans" w:hAnsi="Spranq eco sans" w:cs="Arial"/>
                <w:sz w:val="22"/>
                <w:szCs w:val="22"/>
              </w:rPr>
            </w:pPr>
            <w:r w:rsidRPr="00E71235">
              <w:rPr>
                <w:rFonts w:ascii="Spranq eco sans" w:hAnsi="Spranq eco sans" w:cs="Arial"/>
                <w:b/>
                <w:sz w:val="22"/>
                <w:szCs w:val="22"/>
              </w:rPr>
              <w:t>Início de Vigência</w:t>
            </w:r>
          </w:p>
        </w:tc>
        <w:tc>
          <w:tcPr>
            <w:tcW w:w="3348" w:type="pct"/>
            <w:shd w:val="clear" w:color="auto" w:fill="auto"/>
            <w:vAlign w:val="center"/>
          </w:tcPr>
          <w:p w:rsidR="00984D1B" w:rsidRPr="00E71235" w:rsidRDefault="00984D1B" w:rsidP="00984D1B">
            <w:pPr>
              <w:pStyle w:val="Contedodatabela"/>
              <w:spacing w:line="200" w:lineRule="atLeast"/>
              <w:rPr>
                <w:rFonts w:ascii="Spranq eco sans" w:hAnsi="Spranq eco sans" w:cs="Arial"/>
                <w:sz w:val="22"/>
                <w:szCs w:val="22"/>
              </w:rPr>
            </w:pPr>
            <w:r w:rsidRPr="00E71235">
              <w:rPr>
                <w:rFonts w:ascii="Spranq eco sans" w:hAnsi="Spranq eco sans" w:cs="Arial"/>
                <w:sz w:val="22"/>
                <w:szCs w:val="22"/>
              </w:rPr>
              <w:t>A partir do início da prestação do serviço</w:t>
            </w:r>
            <w:r>
              <w:rPr>
                <w:rFonts w:ascii="Spranq eco sans" w:hAnsi="Spranq eco sans" w:cs="Arial"/>
                <w:sz w:val="22"/>
                <w:szCs w:val="22"/>
              </w:rPr>
              <w:t>.</w:t>
            </w:r>
          </w:p>
        </w:tc>
      </w:tr>
      <w:tr w:rsidR="00984D1B" w:rsidRPr="00E71235" w:rsidTr="00984D1B">
        <w:trPr>
          <w:trHeight w:val="315"/>
        </w:trPr>
        <w:tc>
          <w:tcPr>
            <w:tcW w:w="1652" w:type="pct"/>
            <w:shd w:val="clear" w:color="auto" w:fill="auto"/>
            <w:vAlign w:val="center"/>
          </w:tcPr>
          <w:p w:rsidR="00984D1B" w:rsidRPr="00E71235" w:rsidRDefault="00984D1B" w:rsidP="00984D1B">
            <w:pPr>
              <w:pStyle w:val="Contedodatabela"/>
              <w:spacing w:line="200" w:lineRule="atLeast"/>
              <w:rPr>
                <w:rFonts w:ascii="Spranq eco sans" w:hAnsi="Spranq eco sans" w:cs="Arial"/>
                <w:sz w:val="22"/>
                <w:szCs w:val="22"/>
              </w:rPr>
            </w:pPr>
            <w:r w:rsidRPr="00E71235">
              <w:rPr>
                <w:rFonts w:ascii="Spranq eco sans" w:hAnsi="Spranq eco sans" w:cs="Arial"/>
                <w:b/>
                <w:sz w:val="22"/>
                <w:szCs w:val="22"/>
              </w:rPr>
              <w:t>Faixas de ajuste no pagamento</w:t>
            </w:r>
          </w:p>
        </w:tc>
        <w:tc>
          <w:tcPr>
            <w:tcW w:w="3348" w:type="pct"/>
            <w:shd w:val="clear" w:color="auto" w:fill="auto"/>
            <w:vAlign w:val="center"/>
          </w:tcPr>
          <w:p w:rsidR="00984D1B" w:rsidRPr="00E71235" w:rsidRDefault="00984D1B" w:rsidP="004666E9">
            <w:pPr>
              <w:pStyle w:val="Contedodatabela"/>
              <w:spacing w:line="200" w:lineRule="atLeast"/>
              <w:rPr>
                <w:rFonts w:ascii="Spranq eco sans" w:hAnsi="Spranq eco sans" w:cs="Arial"/>
                <w:sz w:val="22"/>
                <w:szCs w:val="22"/>
              </w:rPr>
            </w:pPr>
            <w:r w:rsidRPr="00E71235">
              <w:rPr>
                <w:rFonts w:ascii="Spranq eco sans" w:hAnsi="Spranq eco sans" w:cs="Arial"/>
                <w:sz w:val="22"/>
                <w:szCs w:val="22"/>
              </w:rPr>
              <w:t xml:space="preserve">De 0 a </w:t>
            </w:r>
            <w:r w:rsidR="004666E9">
              <w:rPr>
                <w:rFonts w:ascii="Spranq eco sans" w:hAnsi="Spranq eco sans" w:cs="Arial"/>
                <w:sz w:val="22"/>
                <w:szCs w:val="22"/>
              </w:rPr>
              <w:t>1</w:t>
            </w:r>
            <w:r w:rsidRPr="00E71235">
              <w:rPr>
                <w:rFonts w:ascii="Spranq eco sans" w:hAnsi="Spranq eco sans" w:cs="Arial"/>
                <w:sz w:val="22"/>
                <w:szCs w:val="22"/>
              </w:rPr>
              <w:t xml:space="preserve">0 Pontos conforme resultados da avaliação. </w:t>
            </w:r>
          </w:p>
        </w:tc>
      </w:tr>
      <w:tr w:rsidR="00984D1B" w:rsidRPr="00E71235" w:rsidTr="00984D1B">
        <w:trPr>
          <w:trHeight w:val="315"/>
        </w:trPr>
        <w:tc>
          <w:tcPr>
            <w:tcW w:w="1652" w:type="pct"/>
            <w:shd w:val="clear" w:color="auto" w:fill="auto"/>
            <w:vAlign w:val="center"/>
          </w:tcPr>
          <w:p w:rsidR="00984D1B" w:rsidRPr="00E71235" w:rsidRDefault="00984D1B" w:rsidP="00984D1B">
            <w:pPr>
              <w:pStyle w:val="Contedodatabela"/>
              <w:spacing w:line="200" w:lineRule="atLeast"/>
              <w:rPr>
                <w:rFonts w:ascii="Spranq eco sans" w:hAnsi="Spranq eco sans" w:cs="Arial"/>
                <w:sz w:val="22"/>
                <w:szCs w:val="22"/>
              </w:rPr>
            </w:pPr>
            <w:r w:rsidRPr="00E71235">
              <w:rPr>
                <w:rFonts w:ascii="Spranq eco sans" w:hAnsi="Spranq eco sans" w:cs="Arial"/>
                <w:b/>
                <w:sz w:val="22"/>
                <w:szCs w:val="22"/>
              </w:rPr>
              <w:t>Sanções</w:t>
            </w:r>
          </w:p>
        </w:tc>
        <w:tc>
          <w:tcPr>
            <w:tcW w:w="3348" w:type="pct"/>
            <w:shd w:val="clear" w:color="auto" w:fill="auto"/>
            <w:vAlign w:val="center"/>
          </w:tcPr>
          <w:p w:rsidR="00984D1B" w:rsidRPr="00E71235" w:rsidRDefault="00984D1B" w:rsidP="00984D1B">
            <w:pPr>
              <w:pStyle w:val="Contedodatabela"/>
              <w:spacing w:line="200" w:lineRule="atLeast"/>
              <w:rPr>
                <w:rFonts w:ascii="Spranq eco sans" w:hAnsi="Spranq eco sans" w:cs="Arial"/>
                <w:sz w:val="22"/>
                <w:szCs w:val="22"/>
              </w:rPr>
            </w:pPr>
            <w:r w:rsidRPr="00E71235">
              <w:rPr>
                <w:rFonts w:ascii="Spranq eco sans" w:hAnsi="Spranq eco sans" w:cs="Arial"/>
                <w:sz w:val="22"/>
                <w:szCs w:val="22"/>
              </w:rPr>
              <w:t>Ver item 3.2</w:t>
            </w:r>
            <w:r>
              <w:rPr>
                <w:rFonts w:ascii="Spranq eco sans" w:hAnsi="Spranq eco sans" w:cs="Arial"/>
                <w:sz w:val="22"/>
                <w:szCs w:val="22"/>
              </w:rPr>
              <w:t>.</w:t>
            </w:r>
          </w:p>
        </w:tc>
      </w:tr>
      <w:tr w:rsidR="00984D1B" w:rsidRPr="00E71235" w:rsidTr="00984D1B">
        <w:trPr>
          <w:trHeight w:val="315"/>
        </w:trPr>
        <w:tc>
          <w:tcPr>
            <w:tcW w:w="1652" w:type="pct"/>
            <w:shd w:val="clear" w:color="auto" w:fill="auto"/>
            <w:vAlign w:val="center"/>
          </w:tcPr>
          <w:p w:rsidR="00984D1B" w:rsidRPr="00E71235" w:rsidRDefault="00984D1B" w:rsidP="00984D1B">
            <w:pPr>
              <w:pStyle w:val="Contedodatabela"/>
              <w:spacing w:line="200" w:lineRule="atLeast"/>
              <w:rPr>
                <w:rFonts w:ascii="Spranq eco sans" w:hAnsi="Spranq eco sans" w:cs="Arial"/>
                <w:sz w:val="22"/>
                <w:szCs w:val="22"/>
              </w:rPr>
            </w:pPr>
            <w:r w:rsidRPr="00E71235">
              <w:rPr>
                <w:rFonts w:ascii="Spranq eco sans" w:hAnsi="Spranq eco sans" w:cs="Arial"/>
                <w:b/>
                <w:sz w:val="22"/>
                <w:szCs w:val="22"/>
              </w:rPr>
              <w:t>Observações</w:t>
            </w:r>
          </w:p>
        </w:tc>
        <w:tc>
          <w:tcPr>
            <w:tcW w:w="3348" w:type="pct"/>
            <w:shd w:val="clear" w:color="auto" w:fill="auto"/>
            <w:vAlign w:val="center"/>
          </w:tcPr>
          <w:p w:rsidR="00984D1B" w:rsidRPr="00E71235" w:rsidRDefault="00984D1B" w:rsidP="00984D1B">
            <w:pPr>
              <w:pStyle w:val="Contedodatabela"/>
              <w:spacing w:line="200" w:lineRule="atLeast"/>
              <w:rPr>
                <w:rFonts w:ascii="Spranq eco sans" w:hAnsi="Spranq eco sans" w:cs="Arial"/>
                <w:sz w:val="22"/>
                <w:szCs w:val="22"/>
              </w:rPr>
            </w:pPr>
            <w:r w:rsidRPr="00E71235">
              <w:rPr>
                <w:rFonts w:ascii="Spranq eco sans" w:hAnsi="Spranq eco sans" w:cs="Arial"/>
                <w:sz w:val="22"/>
                <w:szCs w:val="22"/>
              </w:rPr>
              <w:t>Quesitos avaliados encontram-se no formulário abaixo.</w:t>
            </w:r>
          </w:p>
        </w:tc>
      </w:tr>
    </w:tbl>
    <w:p w:rsidR="00984D1B" w:rsidRPr="00E71235" w:rsidRDefault="00984D1B" w:rsidP="00984D1B">
      <w:pPr>
        <w:tabs>
          <w:tab w:val="left" w:pos="0"/>
        </w:tabs>
        <w:spacing w:line="200" w:lineRule="atLeast"/>
        <w:jc w:val="both"/>
        <w:rPr>
          <w:rFonts w:ascii="Spranq eco sans" w:hAnsi="Spranq eco sans" w:cs="Arial"/>
          <w:b/>
          <w:sz w:val="22"/>
          <w:szCs w:val="22"/>
          <w:shd w:val="clear" w:color="auto" w:fill="C0C0C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00" w:firstRow="0" w:lastRow="0" w:firstColumn="0" w:lastColumn="0" w:noHBand="0" w:noVBand="0"/>
      </w:tblPr>
      <w:tblGrid>
        <w:gridCol w:w="3037"/>
        <w:gridCol w:w="6154"/>
      </w:tblGrid>
      <w:tr w:rsidR="00984D1B" w:rsidRPr="00E71235" w:rsidTr="00984D1B">
        <w:trPr>
          <w:trHeight w:val="405"/>
        </w:trPr>
        <w:tc>
          <w:tcPr>
            <w:tcW w:w="5000" w:type="pct"/>
            <w:gridSpan w:val="2"/>
            <w:shd w:val="clear" w:color="auto" w:fill="E6E6E6"/>
            <w:vAlign w:val="center"/>
          </w:tcPr>
          <w:p w:rsidR="00984D1B" w:rsidRPr="00E71235" w:rsidRDefault="00984D1B" w:rsidP="00984D1B">
            <w:pPr>
              <w:pStyle w:val="Contedodatabela"/>
              <w:spacing w:line="200" w:lineRule="atLeast"/>
              <w:jc w:val="center"/>
              <w:rPr>
                <w:rFonts w:ascii="Spranq eco sans" w:hAnsi="Spranq eco sans" w:cs="Arial"/>
                <w:sz w:val="22"/>
                <w:szCs w:val="22"/>
              </w:rPr>
            </w:pPr>
            <w:r w:rsidRPr="00E71235">
              <w:rPr>
                <w:rFonts w:ascii="Spranq eco sans" w:hAnsi="Spranq eco sans" w:cs="Arial"/>
                <w:b/>
                <w:sz w:val="22"/>
                <w:szCs w:val="22"/>
              </w:rPr>
              <w:t>INDICADOR 7 – Notificação de Substituição de Empregado</w:t>
            </w:r>
          </w:p>
        </w:tc>
      </w:tr>
      <w:tr w:rsidR="00984D1B" w:rsidRPr="00E71235" w:rsidTr="00984D1B">
        <w:trPr>
          <w:trHeight w:val="315"/>
        </w:trPr>
        <w:tc>
          <w:tcPr>
            <w:tcW w:w="1652" w:type="pct"/>
            <w:shd w:val="clear" w:color="auto" w:fill="E6E6E6"/>
            <w:vAlign w:val="center"/>
          </w:tcPr>
          <w:p w:rsidR="00984D1B" w:rsidRPr="00E71235" w:rsidRDefault="00984D1B" w:rsidP="00984D1B">
            <w:pPr>
              <w:pStyle w:val="Contedodatabela"/>
              <w:spacing w:line="200" w:lineRule="atLeast"/>
              <w:jc w:val="center"/>
              <w:rPr>
                <w:rFonts w:ascii="Spranq eco sans" w:hAnsi="Spranq eco sans" w:cs="Arial"/>
                <w:b/>
                <w:sz w:val="22"/>
                <w:szCs w:val="22"/>
              </w:rPr>
            </w:pPr>
            <w:r w:rsidRPr="00E71235">
              <w:rPr>
                <w:rFonts w:ascii="Spranq eco sans" w:hAnsi="Spranq eco sans" w:cs="Arial"/>
                <w:b/>
                <w:sz w:val="22"/>
                <w:szCs w:val="22"/>
              </w:rPr>
              <w:t>ITEM</w:t>
            </w:r>
          </w:p>
        </w:tc>
        <w:tc>
          <w:tcPr>
            <w:tcW w:w="3348" w:type="pct"/>
            <w:shd w:val="clear" w:color="auto" w:fill="E6E6E6"/>
            <w:vAlign w:val="center"/>
          </w:tcPr>
          <w:p w:rsidR="00984D1B" w:rsidRPr="00E71235" w:rsidRDefault="00984D1B" w:rsidP="00984D1B">
            <w:pPr>
              <w:pStyle w:val="Contedodatabela"/>
              <w:spacing w:line="200" w:lineRule="atLeast"/>
              <w:jc w:val="center"/>
              <w:rPr>
                <w:rFonts w:ascii="Spranq eco sans" w:hAnsi="Spranq eco sans" w:cs="Arial"/>
                <w:sz w:val="22"/>
                <w:szCs w:val="22"/>
              </w:rPr>
            </w:pPr>
            <w:r w:rsidRPr="00E71235">
              <w:rPr>
                <w:rFonts w:ascii="Spranq eco sans" w:hAnsi="Spranq eco sans" w:cs="Arial"/>
                <w:b/>
                <w:sz w:val="22"/>
                <w:szCs w:val="22"/>
              </w:rPr>
              <w:t>DESCRIÇÃO</w:t>
            </w:r>
          </w:p>
        </w:tc>
      </w:tr>
      <w:tr w:rsidR="00984D1B" w:rsidRPr="00E71235" w:rsidTr="00984D1B">
        <w:trPr>
          <w:trHeight w:val="315"/>
        </w:trPr>
        <w:tc>
          <w:tcPr>
            <w:tcW w:w="1652" w:type="pct"/>
            <w:shd w:val="clear" w:color="auto" w:fill="auto"/>
            <w:vAlign w:val="center"/>
          </w:tcPr>
          <w:p w:rsidR="00984D1B" w:rsidRPr="00E71235" w:rsidRDefault="00984D1B" w:rsidP="00984D1B">
            <w:pPr>
              <w:pStyle w:val="Contedodatabela"/>
              <w:spacing w:line="200" w:lineRule="atLeast"/>
              <w:rPr>
                <w:rFonts w:ascii="Spranq eco sans" w:hAnsi="Spranq eco sans" w:cs="Arial"/>
                <w:sz w:val="22"/>
                <w:szCs w:val="22"/>
              </w:rPr>
            </w:pPr>
            <w:r w:rsidRPr="00E71235">
              <w:rPr>
                <w:rFonts w:ascii="Spranq eco sans" w:hAnsi="Spranq eco sans" w:cs="Arial"/>
                <w:b/>
                <w:sz w:val="22"/>
                <w:szCs w:val="22"/>
              </w:rPr>
              <w:t>Finalidade</w:t>
            </w:r>
          </w:p>
        </w:tc>
        <w:tc>
          <w:tcPr>
            <w:tcW w:w="3348" w:type="pct"/>
            <w:shd w:val="clear" w:color="auto" w:fill="auto"/>
            <w:vAlign w:val="center"/>
          </w:tcPr>
          <w:p w:rsidR="00984D1B" w:rsidRPr="00E71235" w:rsidRDefault="00984D1B" w:rsidP="00984D1B">
            <w:pPr>
              <w:pStyle w:val="Contedodatabela"/>
              <w:spacing w:line="200" w:lineRule="atLeast"/>
              <w:jc w:val="both"/>
              <w:rPr>
                <w:rFonts w:ascii="Spranq eco sans" w:hAnsi="Spranq eco sans" w:cs="Arial"/>
                <w:sz w:val="22"/>
                <w:szCs w:val="22"/>
              </w:rPr>
            </w:pPr>
            <w:r w:rsidRPr="00E71235">
              <w:rPr>
                <w:rFonts w:ascii="Spranq eco sans" w:hAnsi="Spranq eco sans" w:cs="Arial"/>
                <w:sz w:val="22"/>
                <w:szCs w:val="22"/>
              </w:rPr>
              <w:t>Mensurar o cumprimento da Contratada em informar à Contratante quando ocorrer substituição de empregado.</w:t>
            </w:r>
          </w:p>
        </w:tc>
      </w:tr>
      <w:tr w:rsidR="00984D1B" w:rsidRPr="00E71235" w:rsidTr="00984D1B">
        <w:trPr>
          <w:trHeight w:val="315"/>
        </w:trPr>
        <w:tc>
          <w:tcPr>
            <w:tcW w:w="1652" w:type="pct"/>
            <w:shd w:val="clear" w:color="auto" w:fill="auto"/>
            <w:vAlign w:val="center"/>
          </w:tcPr>
          <w:p w:rsidR="00984D1B" w:rsidRPr="00E71235" w:rsidRDefault="00984D1B" w:rsidP="00984D1B">
            <w:pPr>
              <w:pStyle w:val="Contedodatabela"/>
              <w:spacing w:line="200" w:lineRule="atLeast"/>
              <w:rPr>
                <w:rFonts w:ascii="Spranq eco sans" w:hAnsi="Spranq eco sans" w:cs="Arial"/>
                <w:sz w:val="22"/>
                <w:szCs w:val="22"/>
              </w:rPr>
            </w:pPr>
            <w:r w:rsidRPr="00E71235">
              <w:rPr>
                <w:rFonts w:ascii="Spranq eco sans" w:hAnsi="Spranq eco sans" w:cs="Arial"/>
                <w:b/>
                <w:sz w:val="22"/>
                <w:szCs w:val="22"/>
              </w:rPr>
              <w:t>Meta a cumprir</w:t>
            </w:r>
          </w:p>
        </w:tc>
        <w:tc>
          <w:tcPr>
            <w:tcW w:w="3348" w:type="pct"/>
            <w:shd w:val="clear" w:color="auto" w:fill="auto"/>
            <w:vAlign w:val="center"/>
          </w:tcPr>
          <w:p w:rsidR="00984D1B" w:rsidRPr="00E71235" w:rsidRDefault="00984D1B" w:rsidP="00984D1B">
            <w:pPr>
              <w:pStyle w:val="Contedodatabela"/>
              <w:snapToGrid w:val="0"/>
              <w:spacing w:line="200" w:lineRule="atLeast"/>
              <w:rPr>
                <w:rFonts w:ascii="Spranq eco sans" w:hAnsi="Spranq eco sans" w:cs="Arial"/>
                <w:sz w:val="22"/>
                <w:szCs w:val="22"/>
              </w:rPr>
            </w:pPr>
            <w:r w:rsidRPr="00E71235">
              <w:rPr>
                <w:rFonts w:ascii="Spranq eco sans" w:hAnsi="Spranq eco sans" w:cs="Arial"/>
                <w:sz w:val="22"/>
                <w:szCs w:val="22"/>
              </w:rPr>
              <w:t xml:space="preserve">Ser informada em até </w:t>
            </w:r>
            <w:proofErr w:type="gramStart"/>
            <w:r w:rsidRPr="00E71235">
              <w:rPr>
                <w:rFonts w:ascii="Spranq eco sans" w:hAnsi="Spranq eco sans" w:cs="Arial"/>
                <w:sz w:val="22"/>
                <w:szCs w:val="22"/>
              </w:rPr>
              <w:t>5</w:t>
            </w:r>
            <w:proofErr w:type="gramEnd"/>
            <w:r w:rsidRPr="00E71235">
              <w:rPr>
                <w:rFonts w:ascii="Spranq eco sans" w:hAnsi="Spranq eco sans" w:cs="Arial"/>
                <w:sz w:val="22"/>
                <w:szCs w:val="22"/>
              </w:rPr>
              <w:t xml:space="preserve"> (cinco) dias úteis.</w:t>
            </w:r>
          </w:p>
        </w:tc>
      </w:tr>
      <w:tr w:rsidR="00984D1B" w:rsidRPr="00E71235" w:rsidTr="00984D1B">
        <w:trPr>
          <w:trHeight w:val="315"/>
        </w:trPr>
        <w:tc>
          <w:tcPr>
            <w:tcW w:w="1652" w:type="pct"/>
            <w:shd w:val="clear" w:color="auto" w:fill="auto"/>
            <w:vAlign w:val="center"/>
          </w:tcPr>
          <w:p w:rsidR="00984D1B" w:rsidRPr="00E71235" w:rsidRDefault="00984D1B" w:rsidP="00984D1B">
            <w:pPr>
              <w:pStyle w:val="Contedodatabela"/>
              <w:spacing w:line="200" w:lineRule="atLeast"/>
              <w:rPr>
                <w:rFonts w:ascii="Spranq eco sans" w:hAnsi="Spranq eco sans" w:cs="Arial"/>
                <w:sz w:val="22"/>
                <w:szCs w:val="22"/>
              </w:rPr>
            </w:pPr>
            <w:r w:rsidRPr="00E71235">
              <w:rPr>
                <w:rFonts w:ascii="Spranq eco sans" w:hAnsi="Spranq eco sans" w:cs="Arial"/>
                <w:b/>
                <w:sz w:val="22"/>
                <w:szCs w:val="22"/>
              </w:rPr>
              <w:t>Instrumento de medição</w:t>
            </w:r>
          </w:p>
        </w:tc>
        <w:tc>
          <w:tcPr>
            <w:tcW w:w="3348" w:type="pct"/>
            <w:shd w:val="clear" w:color="auto" w:fill="auto"/>
            <w:vAlign w:val="center"/>
          </w:tcPr>
          <w:p w:rsidR="00984D1B" w:rsidRPr="00E71235" w:rsidRDefault="00984D1B" w:rsidP="00984D1B">
            <w:pPr>
              <w:pStyle w:val="Contedodatabela"/>
              <w:spacing w:line="200" w:lineRule="atLeast"/>
              <w:jc w:val="both"/>
              <w:rPr>
                <w:rFonts w:ascii="Spranq eco sans" w:hAnsi="Spranq eco sans" w:cs="Arial"/>
                <w:color w:val="FF0000"/>
                <w:sz w:val="22"/>
                <w:szCs w:val="22"/>
              </w:rPr>
            </w:pPr>
            <w:r w:rsidRPr="00E71235">
              <w:rPr>
                <w:rFonts w:ascii="Spranq eco sans" w:hAnsi="Spranq eco sans" w:cs="Arial"/>
                <w:sz w:val="22"/>
                <w:szCs w:val="22"/>
              </w:rPr>
              <w:t xml:space="preserve">Ter a disposição toda a informação de substituição de empregado, dentro dos </w:t>
            </w:r>
            <w:proofErr w:type="gramStart"/>
            <w:r w:rsidRPr="00E71235">
              <w:rPr>
                <w:rFonts w:ascii="Spranq eco sans" w:hAnsi="Spranq eco sans" w:cs="Arial"/>
                <w:sz w:val="22"/>
                <w:szCs w:val="22"/>
              </w:rPr>
              <w:t>5</w:t>
            </w:r>
            <w:proofErr w:type="gramEnd"/>
            <w:r w:rsidRPr="00E71235">
              <w:rPr>
                <w:rFonts w:ascii="Spranq eco sans" w:hAnsi="Spranq eco sans" w:cs="Arial"/>
                <w:sz w:val="22"/>
                <w:szCs w:val="22"/>
              </w:rPr>
              <w:t xml:space="preserve"> (cinco) dias úteis previstos em edital, para atender o procedimento da conta vinculada.</w:t>
            </w:r>
          </w:p>
        </w:tc>
      </w:tr>
      <w:tr w:rsidR="00984D1B" w:rsidRPr="00E71235" w:rsidTr="00984D1B">
        <w:trPr>
          <w:trHeight w:val="315"/>
        </w:trPr>
        <w:tc>
          <w:tcPr>
            <w:tcW w:w="1652" w:type="pct"/>
            <w:shd w:val="clear" w:color="auto" w:fill="auto"/>
            <w:vAlign w:val="center"/>
          </w:tcPr>
          <w:p w:rsidR="00984D1B" w:rsidRPr="00E71235" w:rsidRDefault="00984D1B" w:rsidP="00984D1B">
            <w:pPr>
              <w:pStyle w:val="Contedodatabela"/>
              <w:spacing w:line="200" w:lineRule="atLeast"/>
              <w:rPr>
                <w:rFonts w:ascii="Spranq eco sans" w:hAnsi="Spranq eco sans" w:cs="Arial"/>
                <w:sz w:val="22"/>
                <w:szCs w:val="22"/>
              </w:rPr>
            </w:pPr>
            <w:r w:rsidRPr="00E71235">
              <w:rPr>
                <w:rFonts w:ascii="Spranq eco sans" w:hAnsi="Spranq eco sans" w:cs="Arial"/>
                <w:b/>
                <w:sz w:val="22"/>
                <w:szCs w:val="22"/>
              </w:rPr>
              <w:t>Forma de acompanhamento</w:t>
            </w:r>
          </w:p>
        </w:tc>
        <w:tc>
          <w:tcPr>
            <w:tcW w:w="3348" w:type="pct"/>
            <w:shd w:val="clear" w:color="auto" w:fill="auto"/>
            <w:vAlign w:val="center"/>
          </w:tcPr>
          <w:p w:rsidR="00984D1B" w:rsidRPr="00E71235" w:rsidRDefault="00984D1B" w:rsidP="00984D1B">
            <w:pPr>
              <w:pStyle w:val="Contedodatabela"/>
              <w:spacing w:line="200" w:lineRule="atLeast"/>
              <w:jc w:val="both"/>
              <w:rPr>
                <w:rFonts w:ascii="Spranq eco sans" w:hAnsi="Spranq eco sans" w:cs="Arial"/>
                <w:sz w:val="22"/>
                <w:szCs w:val="22"/>
              </w:rPr>
            </w:pPr>
            <w:r w:rsidRPr="00E71235">
              <w:rPr>
                <w:rFonts w:ascii="Spranq eco sans" w:hAnsi="Spranq eco sans" w:cs="Arial"/>
                <w:sz w:val="22"/>
                <w:szCs w:val="22"/>
              </w:rPr>
              <w:t>Pessoal. Pelo fiscal do contrato através do registro da ocorrência (comunicação à Contratada).</w:t>
            </w:r>
          </w:p>
        </w:tc>
      </w:tr>
      <w:tr w:rsidR="00984D1B" w:rsidRPr="00E71235" w:rsidTr="00984D1B">
        <w:trPr>
          <w:trHeight w:val="315"/>
        </w:trPr>
        <w:tc>
          <w:tcPr>
            <w:tcW w:w="1652" w:type="pct"/>
            <w:shd w:val="clear" w:color="auto" w:fill="auto"/>
            <w:vAlign w:val="center"/>
          </w:tcPr>
          <w:p w:rsidR="00984D1B" w:rsidRPr="00E71235" w:rsidRDefault="00984D1B" w:rsidP="00984D1B">
            <w:pPr>
              <w:pStyle w:val="Contedodatabela"/>
              <w:spacing w:line="200" w:lineRule="atLeast"/>
              <w:rPr>
                <w:rFonts w:ascii="Spranq eco sans" w:hAnsi="Spranq eco sans" w:cs="Arial"/>
                <w:sz w:val="22"/>
                <w:szCs w:val="22"/>
              </w:rPr>
            </w:pPr>
            <w:r w:rsidRPr="00E71235">
              <w:rPr>
                <w:rFonts w:ascii="Spranq eco sans" w:hAnsi="Spranq eco sans" w:cs="Arial"/>
                <w:b/>
                <w:sz w:val="22"/>
                <w:szCs w:val="22"/>
              </w:rPr>
              <w:t>Periodicidade</w:t>
            </w:r>
          </w:p>
        </w:tc>
        <w:tc>
          <w:tcPr>
            <w:tcW w:w="3348" w:type="pct"/>
            <w:shd w:val="clear" w:color="auto" w:fill="auto"/>
            <w:vAlign w:val="center"/>
          </w:tcPr>
          <w:p w:rsidR="00984D1B" w:rsidRPr="00E71235" w:rsidRDefault="00984D1B" w:rsidP="00984D1B">
            <w:pPr>
              <w:pStyle w:val="Contedodatabela"/>
              <w:spacing w:line="200" w:lineRule="atLeast"/>
              <w:rPr>
                <w:rFonts w:ascii="Spranq eco sans" w:hAnsi="Spranq eco sans" w:cs="Arial"/>
                <w:sz w:val="22"/>
                <w:szCs w:val="22"/>
              </w:rPr>
            </w:pPr>
            <w:r w:rsidRPr="00E71235">
              <w:rPr>
                <w:rFonts w:ascii="Spranq eco sans" w:hAnsi="Spranq eco sans" w:cs="Arial"/>
                <w:sz w:val="22"/>
                <w:szCs w:val="22"/>
              </w:rPr>
              <w:t>Uma vez por semana.</w:t>
            </w:r>
          </w:p>
        </w:tc>
      </w:tr>
      <w:tr w:rsidR="00984D1B" w:rsidRPr="00E71235" w:rsidTr="00984D1B">
        <w:trPr>
          <w:trHeight w:val="315"/>
        </w:trPr>
        <w:tc>
          <w:tcPr>
            <w:tcW w:w="1652" w:type="pct"/>
            <w:shd w:val="clear" w:color="auto" w:fill="auto"/>
            <w:vAlign w:val="center"/>
          </w:tcPr>
          <w:p w:rsidR="00984D1B" w:rsidRPr="00E71235" w:rsidRDefault="00984D1B" w:rsidP="00984D1B">
            <w:pPr>
              <w:pStyle w:val="Contedodatabela"/>
              <w:spacing w:line="200" w:lineRule="atLeast"/>
              <w:rPr>
                <w:rFonts w:ascii="Spranq eco sans" w:hAnsi="Spranq eco sans" w:cs="Arial"/>
                <w:sz w:val="22"/>
                <w:szCs w:val="22"/>
              </w:rPr>
            </w:pPr>
            <w:r w:rsidRPr="00E71235">
              <w:rPr>
                <w:rFonts w:ascii="Spranq eco sans" w:hAnsi="Spranq eco sans" w:cs="Arial"/>
                <w:b/>
                <w:sz w:val="22"/>
                <w:szCs w:val="22"/>
              </w:rPr>
              <w:t>Mecanismo de Cálculo</w:t>
            </w:r>
          </w:p>
        </w:tc>
        <w:tc>
          <w:tcPr>
            <w:tcW w:w="3348" w:type="pct"/>
            <w:shd w:val="clear" w:color="auto" w:fill="auto"/>
            <w:vAlign w:val="center"/>
          </w:tcPr>
          <w:p w:rsidR="00984D1B" w:rsidRPr="00E71235" w:rsidRDefault="00984D1B" w:rsidP="00984D1B">
            <w:pPr>
              <w:pStyle w:val="Contedodatabela"/>
              <w:snapToGrid w:val="0"/>
              <w:spacing w:line="200" w:lineRule="atLeast"/>
              <w:jc w:val="both"/>
              <w:rPr>
                <w:rFonts w:ascii="Spranq eco sans" w:hAnsi="Spranq eco sans" w:cs="Arial"/>
                <w:sz w:val="22"/>
                <w:szCs w:val="22"/>
              </w:rPr>
            </w:pPr>
            <w:r w:rsidRPr="00E71235">
              <w:rPr>
                <w:rFonts w:ascii="Spranq eco sans" w:hAnsi="Spranq eco sans" w:cs="Arial"/>
                <w:sz w:val="22"/>
                <w:szCs w:val="22"/>
              </w:rPr>
              <w:t>Descrita na Planilha de Avaliação da Qualidade dos Serviços prestados.</w:t>
            </w:r>
          </w:p>
        </w:tc>
      </w:tr>
      <w:tr w:rsidR="00984D1B" w:rsidRPr="00E71235" w:rsidTr="00984D1B">
        <w:trPr>
          <w:trHeight w:val="315"/>
        </w:trPr>
        <w:tc>
          <w:tcPr>
            <w:tcW w:w="1652" w:type="pct"/>
            <w:shd w:val="clear" w:color="auto" w:fill="auto"/>
            <w:vAlign w:val="center"/>
          </w:tcPr>
          <w:p w:rsidR="00984D1B" w:rsidRPr="00E71235" w:rsidRDefault="00984D1B" w:rsidP="00984D1B">
            <w:pPr>
              <w:pStyle w:val="Contedodatabela"/>
              <w:spacing w:line="200" w:lineRule="atLeast"/>
              <w:rPr>
                <w:rFonts w:ascii="Spranq eco sans" w:hAnsi="Spranq eco sans" w:cs="Arial"/>
                <w:sz w:val="22"/>
                <w:szCs w:val="22"/>
              </w:rPr>
            </w:pPr>
            <w:r w:rsidRPr="00E71235">
              <w:rPr>
                <w:rFonts w:ascii="Spranq eco sans" w:hAnsi="Spranq eco sans" w:cs="Arial"/>
                <w:b/>
                <w:sz w:val="22"/>
                <w:szCs w:val="22"/>
              </w:rPr>
              <w:t>Início de Vigência</w:t>
            </w:r>
          </w:p>
        </w:tc>
        <w:tc>
          <w:tcPr>
            <w:tcW w:w="3348" w:type="pct"/>
            <w:shd w:val="clear" w:color="auto" w:fill="auto"/>
            <w:vAlign w:val="center"/>
          </w:tcPr>
          <w:p w:rsidR="00984D1B" w:rsidRPr="00E71235" w:rsidRDefault="00984D1B" w:rsidP="00984D1B">
            <w:pPr>
              <w:pStyle w:val="Contedodatabela"/>
              <w:spacing w:line="200" w:lineRule="atLeast"/>
              <w:rPr>
                <w:rFonts w:ascii="Spranq eco sans" w:hAnsi="Spranq eco sans" w:cs="Arial"/>
                <w:sz w:val="22"/>
                <w:szCs w:val="22"/>
              </w:rPr>
            </w:pPr>
            <w:r w:rsidRPr="00E71235">
              <w:rPr>
                <w:rFonts w:ascii="Spranq eco sans" w:hAnsi="Spranq eco sans" w:cs="Arial"/>
                <w:sz w:val="22"/>
                <w:szCs w:val="22"/>
              </w:rPr>
              <w:t>A partir do início da prestação do serviço</w:t>
            </w:r>
            <w:r>
              <w:rPr>
                <w:rFonts w:ascii="Spranq eco sans" w:hAnsi="Spranq eco sans" w:cs="Arial"/>
                <w:sz w:val="22"/>
                <w:szCs w:val="22"/>
              </w:rPr>
              <w:t>.</w:t>
            </w:r>
          </w:p>
        </w:tc>
      </w:tr>
      <w:tr w:rsidR="00984D1B" w:rsidRPr="00E71235" w:rsidTr="00984D1B">
        <w:trPr>
          <w:trHeight w:val="315"/>
        </w:trPr>
        <w:tc>
          <w:tcPr>
            <w:tcW w:w="1652" w:type="pct"/>
            <w:shd w:val="clear" w:color="auto" w:fill="auto"/>
            <w:vAlign w:val="center"/>
          </w:tcPr>
          <w:p w:rsidR="00984D1B" w:rsidRPr="00E71235" w:rsidRDefault="00984D1B" w:rsidP="00984D1B">
            <w:pPr>
              <w:pStyle w:val="Contedodatabela"/>
              <w:spacing w:line="200" w:lineRule="atLeast"/>
              <w:rPr>
                <w:rFonts w:ascii="Spranq eco sans" w:hAnsi="Spranq eco sans" w:cs="Arial"/>
                <w:sz w:val="22"/>
                <w:szCs w:val="22"/>
              </w:rPr>
            </w:pPr>
            <w:r w:rsidRPr="00E71235">
              <w:rPr>
                <w:rFonts w:ascii="Spranq eco sans" w:hAnsi="Spranq eco sans" w:cs="Arial"/>
                <w:b/>
                <w:sz w:val="22"/>
                <w:szCs w:val="22"/>
              </w:rPr>
              <w:t>Faixas de ajuste no pagamento</w:t>
            </w:r>
          </w:p>
        </w:tc>
        <w:tc>
          <w:tcPr>
            <w:tcW w:w="3348" w:type="pct"/>
            <w:shd w:val="clear" w:color="auto" w:fill="auto"/>
            <w:vAlign w:val="center"/>
          </w:tcPr>
          <w:p w:rsidR="00984D1B" w:rsidRPr="00E71235" w:rsidRDefault="00984D1B" w:rsidP="00984D1B">
            <w:pPr>
              <w:pStyle w:val="Contedodatabela"/>
              <w:spacing w:line="200" w:lineRule="atLeast"/>
              <w:jc w:val="both"/>
              <w:rPr>
                <w:rFonts w:ascii="Spranq eco sans" w:hAnsi="Spranq eco sans" w:cs="Arial"/>
                <w:sz w:val="22"/>
                <w:szCs w:val="22"/>
              </w:rPr>
            </w:pPr>
            <w:r w:rsidRPr="00E71235">
              <w:rPr>
                <w:rFonts w:ascii="Spranq eco sans" w:hAnsi="Spranq eco sans" w:cs="Arial"/>
                <w:sz w:val="22"/>
                <w:szCs w:val="22"/>
              </w:rPr>
              <w:t xml:space="preserve">Aviso realizado em até </w:t>
            </w:r>
            <w:proofErr w:type="gramStart"/>
            <w:r w:rsidRPr="00E71235">
              <w:rPr>
                <w:rFonts w:ascii="Spranq eco sans" w:hAnsi="Spranq eco sans" w:cs="Arial"/>
                <w:sz w:val="22"/>
                <w:szCs w:val="22"/>
              </w:rPr>
              <w:t>5</w:t>
            </w:r>
            <w:proofErr w:type="gramEnd"/>
            <w:r w:rsidRPr="00E71235">
              <w:rPr>
                <w:rFonts w:ascii="Spranq eco sans" w:hAnsi="Spranq eco sans" w:cs="Arial"/>
                <w:sz w:val="22"/>
                <w:szCs w:val="22"/>
              </w:rPr>
              <w:t xml:space="preserve"> (cinco) dias úteis = </w:t>
            </w:r>
            <w:r w:rsidR="004666E9">
              <w:rPr>
                <w:rFonts w:ascii="Spranq eco sans" w:hAnsi="Spranq eco sans" w:cs="Arial"/>
                <w:sz w:val="22"/>
                <w:szCs w:val="22"/>
              </w:rPr>
              <w:t>15</w:t>
            </w:r>
            <w:r w:rsidRPr="00E71235">
              <w:rPr>
                <w:rFonts w:ascii="Spranq eco sans" w:hAnsi="Spranq eco sans" w:cs="Arial"/>
                <w:sz w:val="22"/>
                <w:szCs w:val="22"/>
              </w:rPr>
              <w:t xml:space="preserve"> Pontos</w:t>
            </w:r>
            <w:r>
              <w:rPr>
                <w:rFonts w:ascii="Spranq eco sans" w:hAnsi="Spranq eco sans" w:cs="Arial"/>
                <w:sz w:val="22"/>
                <w:szCs w:val="22"/>
              </w:rPr>
              <w:t>.</w:t>
            </w:r>
          </w:p>
          <w:p w:rsidR="00984D1B" w:rsidRPr="00E71235" w:rsidRDefault="00984D1B" w:rsidP="00984D1B">
            <w:pPr>
              <w:pStyle w:val="Contedodatabela"/>
              <w:spacing w:line="200" w:lineRule="atLeast"/>
              <w:jc w:val="both"/>
              <w:rPr>
                <w:rFonts w:ascii="Spranq eco sans" w:hAnsi="Spranq eco sans" w:cs="Arial"/>
                <w:sz w:val="22"/>
                <w:szCs w:val="22"/>
              </w:rPr>
            </w:pPr>
            <w:r w:rsidRPr="00E71235">
              <w:rPr>
                <w:rFonts w:ascii="Spranq eco sans" w:hAnsi="Spranq eco sans" w:cs="Arial"/>
                <w:sz w:val="22"/>
                <w:szCs w:val="22"/>
              </w:rPr>
              <w:t>Aviso realizado co</w:t>
            </w:r>
            <w:r w:rsidR="004666E9">
              <w:rPr>
                <w:rFonts w:ascii="Spranq eco sans" w:hAnsi="Spranq eco sans" w:cs="Arial"/>
                <w:sz w:val="22"/>
                <w:szCs w:val="22"/>
              </w:rPr>
              <w:t xml:space="preserve">m </w:t>
            </w:r>
            <w:proofErr w:type="gramStart"/>
            <w:r w:rsidR="004666E9">
              <w:rPr>
                <w:rFonts w:ascii="Spranq eco sans" w:hAnsi="Spranq eco sans" w:cs="Arial"/>
                <w:sz w:val="22"/>
                <w:szCs w:val="22"/>
              </w:rPr>
              <w:t>1</w:t>
            </w:r>
            <w:proofErr w:type="gramEnd"/>
            <w:r w:rsidR="004666E9">
              <w:rPr>
                <w:rFonts w:ascii="Spranq eco sans" w:hAnsi="Spranq eco sans" w:cs="Arial"/>
                <w:sz w:val="22"/>
                <w:szCs w:val="22"/>
              </w:rPr>
              <w:t xml:space="preserve"> (um) dia útil de atraso = 12</w:t>
            </w:r>
            <w:r w:rsidRPr="00E71235">
              <w:rPr>
                <w:rFonts w:ascii="Spranq eco sans" w:hAnsi="Spranq eco sans" w:cs="Arial"/>
                <w:sz w:val="22"/>
                <w:szCs w:val="22"/>
              </w:rPr>
              <w:t xml:space="preserve"> Pontos</w:t>
            </w:r>
            <w:r>
              <w:rPr>
                <w:rFonts w:ascii="Spranq eco sans" w:hAnsi="Spranq eco sans" w:cs="Arial"/>
                <w:sz w:val="22"/>
                <w:szCs w:val="22"/>
              </w:rPr>
              <w:t>.</w:t>
            </w:r>
          </w:p>
          <w:p w:rsidR="00984D1B" w:rsidRPr="00E71235" w:rsidRDefault="00984D1B" w:rsidP="00984D1B">
            <w:pPr>
              <w:pStyle w:val="Contedodatabela"/>
              <w:spacing w:line="200" w:lineRule="atLeast"/>
              <w:jc w:val="both"/>
              <w:rPr>
                <w:rFonts w:ascii="Spranq eco sans" w:hAnsi="Spranq eco sans" w:cs="Arial"/>
                <w:sz w:val="22"/>
                <w:szCs w:val="22"/>
              </w:rPr>
            </w:pPr>
            <w:r w:rsidRPr="00E71235">
              <w:rPr>
                <w:rFonts w:ascii="Spranq eco sans" w:hAnsi="Spranq eco sans" w:cs="Arial"/>
                <w:sz w:val="22"/>
                <w:szCs w:val="22"/>
              </w:rPr>
              <w:t xml:space="preserve">Aviso realizado com </w:t>
            </w:r>
            <w:proofErr w:type="gramStart"/>
            <w:r w:rsidRPr="00E71235">
              <w:rPr>
                <w:rFonts w:ascii="Spranq eco sans" w:hAnsi="Spranq eco sans" w:cs="Arial"/>
                <w:sz w:val="22"/>
                <w:szCs w:val="22"/>
              </w:rPr>
              <w:t>2</w:t>
            </w:r>
            <w:proofErr w:type="gramEnd"/>
            <w:r w:rsidR="004666E9">
              <w:rPr>
                <w:rFonts w:ascii="Spranq eco sans" w:hAnsi="Spranq eco sans" w:cs="Arial"/>
                <w:sz w:val="22"/>
                <w:szCs w:val="22"/>
              </w:rPr>
              <w:t xml:space="preserve"> (dois) dias úteis de atraso = </w:t>
            </w:r>
            <w:r w:rsidRPr="00E71235">
              <w:rPr>
                <w:rFonts w:ascii="Spranq eco sans" w:hAnsi="Spranq eco sans" w:cs="Arial"/>
                <w:sz w:val="22"/>
                <w:szCs w:val="22"/>
              </w:rPr>
              <w:t>0</w:t>
            </w:r>
            <w:r w:rsidR="004666E9">
              <w:rPr>
                <w:rFonts w:ascii="Spranq eco sans" w:hAnsi="Spranq eco sans" w:cs="Arial"/>
                <w:sz w:val="22"/>
                <w:szCs w:val="22"/>
              </w:rPr>
              <w:t>9</w:t>
            </w:r>
            <w:r w:rsidRPr="00E71235">
              <w:rPr>
                <w:rFonts w:ascii="Spranq eco sans" w:hAnsi="Spranq eco sans" w:cs="Arial"/>
                <w:sz w:val="22"/>
                <w:szCs w:val="22"/>
              </w:rPr>
              <w:t xml:space="preserve"> Pontos</w:t>
            </w:r>
            <w:r>
              <w:rPr>
                <w:rFonts w:ascii="Spranq eco sans" w:hAnsi="Spranq eco sans" w:cs="Arial"/>
                <w:sz w:val="22"/>
                <w:szCs w:val="22"/>
              </w:rPr>
              <w:t>.</w:t>
            </w:r>
          </w:p>
          <w:p w:rsidR="00984D1B" w:rsidRPr="00E71235" w:rsidRDefault="00984D1B" w:rsidP="00984D1B">
            <w:pPr>
              <w:pStyle w:val="Contedodatabela"/>
              <w:spacing w:line="200" w:lineRule="atLeast"/>
              <w:jc w:val="both"/>
              <w:rPr>
                <w:rFonts w:ascii="Spranq eco sans" w:hAnsi="Spranq eco sans" w:cs="Arial"/>
                <w:sz w:val="22"/>
                <w:szCs w:val="22"/>
              </w:rPr>
            </w:pPr>
            <w:r w:rsidRPr="00E71235">
              <w:rPr>
                <w:rFonts w:ascii="Spranq eco sans" w:hAnsi="Spranq eco sans" w:cs="Arial"/>
                <w:sz w:val="22"/>
                <w:szCs w:val="22"/>
              </w:rPr>
              <w:t xml:space="preserve">Aviso realizado com </w:t>
            </w:r>
            <w:proofErr w:type="gramStart"/>
            <w:r w:rsidRPr="00E71235">
              <w:rPr>
                <w:rFonts w:ascii="Spranq eco sans" w:hAnsi="Spranq eco sans" w:cs="Arial"/>
                <w:sz w:val="22"/>
                <w:szCs w:val="22"/>
              </w:rPr>
              <w:t>3</w:t>
            </w:r>
            <w:proofErr w:type="gramEnd"/>
            <w:r w:rsidRPr="00E71235">
              <w:rPr>
                <w:rFonts w:ascii="Spranq eco sans" w:hAnsi="Spranq eco sans" w:cs="Arial"/>
                <w:sz w:val="22"/>
                <w:szCs w:val="22"/>
              </w:rPr>
              <w:t xml:space="preserve"> (três) dias úteis de atraso = 5 Pontos</w:t>
            </w:r>
            <w:r>
              <w:rPr>
                <w:rFonts w:ascii="Spranq eco sans" w:hAnsi="Spranq eco sans" w:cs="Arial"/>
                <w:sz w:val="22"/>
                <w:szCs w:val="22"/>
              </w:rPr>
              <w:t>.</w:t>
            </w:r>
          </w:p>
          <w:p w:rsidR="00984D1B" w:rsidRPr="00E71235" w:rsidRDefault="00984D1B" w:rsidP="00984D1B">
            <w:pPr>
              <w:pStyle w:val="Contedodatabela"/>
              <w:spacing w:line="200" w:lineRule="atLeast"/>
              <w:jc w:val="both"/>
              <w:rPr>
                <w:rFonts w:ascii="Spranq eco sans" w:hAnsi="Spranq eco sans" w:cs="Arial"/>
                <w:sz w:val="22"/>
                <w:szCs w:val="22"/>
              </w:rPr>
            </w:pPr>
            <w:r w:rsidRPr="00E71235">
              <w:rPr>
                <w:rFonts w:ascii="Spranq eco sans" w:hAnsi="Spranq eco sans" w:cs="Arial"/>
                <w:sz w:val="22"/>
                <w:szCs w:val="22"/>
              </w:rPr>
              <w:t xml:space="preserve">Aviso realizado com </w:t>
            </w:r>
            <w:proofErr w:type="gramStart"/>
            <w:r w:rsidRPr="00E71235">
              <w:rPr>
                <w:rFonts w:ascii="Spranq eco sans" w:hAnsi="Spranq eco sans" w:cs="Arial"/>
                <w:sz w:val="22"/>
                <w:szCs w:val="22"/>
              </w:rPr>
              <w:t>4</w:t>
            </w:r>
            <w:proofErr w:type="gramEnd"/>
            <w:r w:rsidRPr="00E71235">
              <w:rPr>
                <w:rFonts w:ascii="Spranq eco sans" w:hAnsi="Spranq eco sans" w:cs="Arial"/>
                <w:sz w:val="22"/>
                <w:szCs w:val="22"/>
              </w:rPr>
              <w:t xml:space="preserve"> (quatro) dias úteis de atraso ou mais dias = 0 Pontos</w:t>
            </w:r>
            <w:r>
              <w:rPr>
                <w:rFonts w:ascii="Spranq eco sans" w:hAnsi="Spranq eco sans" w:cs="Arial"/>
                <w:sz w:val="22"/>
                <w:szCs w:val="22"/>
              </w:rPr>
              <w:t>.</w:t>
            </w:r>
          </w:p>
        </w:tc>
      </w:tr>
      <w:tr w:rsidR="00984D1B" w:rsidRPr="00E71235" w:rsidTr="00984D1B">
        <w:trPr>
          <w:trHeight w:val="315"/>
        </w:trPr>
        <w:tc>
          <w:tcPr>
            <w:tcW w:w="1652" w:type="pct"/>
            <w:shd w:val="clear" w:color="auto" w:fill="auto"/>
            <w:vAlign w:val="center"/>
          </w:tcPr>
          <w:p w:rsidR="00984D1B" w:rsidRPr="00E71235" w:rsidRDefault="00984D1B" w:rsidP="00984D1B">
            <w:pPr>
              <w:pStyle w:val="Contedodatabela"/>
              <w:spacing w:line="200" w:lineRule="atLeast"/>
              <w:rPr>
                <w:rFonts w:ascii="Spranq eco sans" w:hAnsi="Spranq eco sans" w:cs="Arial"/>
                <w:sz w:val="22"/>
                <w:szCs w:val="22"/>
              </w:rPr>
            </w:pPr>
            <w:r w:rsidRPr="00E71235">
              <w:rPr>
                <w:rFonts w:ascii="Spranq eco sans" w:hAnsi="Spranq eco sans" w:cs="Arial"/>
                <w:b/>
                <w:sz w:val="22"/>
                <w:szCs w:val="22"/>
              </w:rPr>
              <w:t>Sanções</w:t>
            </w:r>
          </w:p>
        </w:tc>
        <w:tc>
          <w:tcPr>
            <w:tcW w:w="3348" w:type="pct"/>
            <w:shd w:val="clear" w:color="auto" w:fill="auto"/>
            <w:vAlign w:val="center"/>
          </w:tcPr>
          <w:p w:rsidR="00984D1B" w:rsidRPr="00E71235" w:rsidRDefault="00984D1B" w:rsidP="00984D1B">
            <w:pPr>
              <w:pStyle w:val="Contedodatabela"/>
              <w:spacing w:line="200" w:lineRule="atLeast"/>
              <w:rPr>
                <w:rFonts w:ascii="Spranq eco sans" w:hAnsi="Spranq eco sans" w:cs="Arial"/>
                <w:sz w:val="22"/>
                <w:szCs w:val="22"/>
              </w:rPr>
            </w:pPr>
            <w:r w:rsidRPr="00E71235">
              <w:rPr>
                <w:rFonts w:ascii="Spranq eco sans" w:hAnsi="Spranq eco sans" w:cs="Arial"/>
                <w:sz w:val="22"/>
                <w:szCs w:val="22"/>
              </w:rPr>
              <w:t>Ver item 3.2</w:t>
            </w:r>
            <w:r>
              <w:rPr>
                <w:rFonts w:ascii="Spranq eco sans" w:hAnsi="Spranq eco sans" w:cs="Arial"/>
                <w:sz w:val="22"/>
                <w:szCs w:val="22"/>
              </w:rPr>
              <w:t>.</w:t>
            </w:r>
          </w:p>
        </w:tc>
      </w:tr>
      <w:tr w:rsidR="00984D1B" w:rsidRPr="00E71235" w:rsidTr="00984D1B">
        <w:trPr>
          <w:trHeight w:val="315"/>
        </w:trPr>
        <w:tc>
          <w:tcPr>
            <w:tcW w:w="1652" w:type="pct"/>
            <w:shd w:val="clear" w:color="auto" w:fill="auto"/>
            <w:vAlign w:val="center"/>
          </w:tcPr>
          <w:p w:rsidR="00984D1B" w:rsidRPr="00E71235" w:rsidRDefault="00984D1B" w:rsidP="00984D1B">
            <w:pPr>
              <w:pStyle w:val="Contedodatabela"/>
              <w:spacing w:line="200" w:lineRule="atLeast"/>
              <w:rPr>
                <w:rFonts w:ascii="Spranq eco sans" w:hAnsi="Spranq eco sans" w:cs="Arial"/>
                <w:sz w:val="22"/>
                <w:szCs w:val="22"/>
              </w:rPr>
            </w:pPr>
            <w:r w:rsidRPr="00E71235">
              <w:rPr>
                <w:rFonts w:ascii="Spranq eco sans" w:hAnsi="Spranq eco sans" w:cs="Arial"/>
                <w:b/>
                <w:sz w:val="22"/>
                <w:szCs w:val="22"/>
              </w:rPr>
              <w:lastRenderedPageBreak/>
              <w:t>Observações</w:t>
            </w:r>
          </w:p>
        </w:tc>
        <w:tc>
          <w:tcPr>
            <w:tcW w:w="3348" w:type="pct"/>
            <w:shd w:val="clear" w:color="auto" w:fill="auto"/>
            <w:vAlign w:val="center"/>
          </w:tcPr>
          <w:p w:rsidR="00984D1B" w:rsidRPr="00E71235" w:rsidRDefault="00984D1B" w:rsidP="00984D1B">
            <w:pPr>
              <w:pStyle w:val="Contedodatabela"/>
              <w:spacing w:line="200" w:lineRule="atLeast"/>
              <w:rPr>
                <w:rFonts w:ascii="Spranq eco sans" w:hAnsi="Spranq eco sans" w:cs="Arial"/>
                <w:sz w:val="22"/>
                <w:szCs w:val="22"/>
              </w:rPr>
            </w:pPr>
            <w:r w:rsidRPr="00E71235">
              <w:rPr>
                <w:rFonts w:ascii="Spranq eco sans" w:hAnsi="Spranq eco sans" w:cs="Arial"/>
                <w:sz w:val="22"/>
                <w:szCs w:val="22"/>
              </w:rPr>
              <w:t>Quesitos avaliados encontram-se no formulário abaixo.</w:t>
            </w:r>
          </w:p>
        </w:tc>
      </w:tr>
    </w:tbl>
    <w:p w:rsidR="00984D1B" w:rsidRDefault="00984D1B" w:rsidP="00984D1B">
      <w:pPr>
        <w:tabs>
          <w:tab w:val="left" w:pos="0"/>
        </w:tabs>
        <w:spacing w:line="200" w:lineRule="atLeast"/>
        <w:jc w:val="both"/>
        <w:rPr>
          <w:rFonts w:ascii="Spranq eco sans" w:hAnsi="Spranq eco sans" w:cs="Arial"/>
          <w:b/>
          <w:sz w:val="22"/>
          <w:szCs w:val="22"/>
          <w:shd w:val="clear" w:color="auto" w:fill="C0C0C0"/>
        </w:rPr>
      </w:pPr>
    </w:p>
    <w:p w:rsidR="00984D1B" w:rsidRPr="00E71235" w:rsidRDefault="00984D1B" w:rsidP="00984D1B">
      <w:pPr>
        <w:tabs>
          <w:tab w:val="left" w:pos="0"/>
        </w:tabs>
        <w:spacing w:line="200" w:lineRule="atLeast"/>
        <w:jc w:val="both"/>
        <w:rPr>
          <w:rFonts w:ascii="Spranq eco sans" w:hAnsi="Spranq eco sans" w:cs="Arial"/>
          <w:b/>
          <w:sz w:val="22"/>
          <w:szCs w:val="22"/>
          <w:shd w:val="clear" w:color="auto" w:fill="C0C0C0"/>
        </w:rPr>
      </w:pPr>
    </w:p>
    <w:tbl>
      <w:tblPr>
        <w:tblW w:w="5000" w:type="pct"/>
        <w:tblCellMar>
          <w:top w:w="55" w:type="dxa"/>
          <w:left w:w="55" w:type="dxa"/>
          <w:bottom w:w="55" w:type="dxa"/>
          <w:right w:w="55" w:type="dxa"/>
        </w:tblCellMar>
        <w:tblLook w:val="0000" w:firstRow="0" w:lastRow="0" w:firstColumn="0" w:lastColumn="0" w:noHBand="0" w:noVBand="0"/>
      </w:tblPr>
      <w:tblGrid>
        <w:gridCol w:w="5824"/>
        <w:gridCol w:w="3357"/>
      </w:tblGrid>
      <w:tr w:rsidR="00984D1B" w:rsidRPr="00E71235" w:rsidTr="00984D1B">
        <w:tc>
          <w:tcPr>
            <w:tcW w:w="5000" w:type="pct"/>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984D1B" w:rsidRPr="00E71235" w:rsidRDefault="00984D1B" w:rsidP="00984D1B">
            <w:pPr>
              <w:pStyle w:val="Contedodatabela"/>
              <w:spacing w:line="200" w:lineRule="atLeast"/>
              <w:jc w:val="center"/>
              <w:rPr>
                <w:rFonts w:ascii="Spranq eco sans" w:hAnsi="Spranq eco sans" w:cs="Arial"/>
                <w:b/>
                <w:bCs/>
                <w:sz w:val="22"/>
                <w:szCs w:val="22"/>
              </w:rPr>
            </w:pPr>
            <w:r w:rsidRPr="00E71235">
              <w:rPr>
                <w:rFonts w:ascii="Spranq eco sans" w:hAnsi="Spranq eco sans" w:cs="Arial"/>
                <w:b/>
                <w:bCs/>
                <w:sz w:val="22"/>
                <w:szCs w:val="22"/>
              </w:rPr>
              <w:t>PLANILHA DE AVALIAÇÃO DA QUALIDADE DOS SERVIÇOS PRESTADOS</w:t>
            </w:r>
          </w:p>
          <w:p w:rsidR="00984D1B" w:rsidRPr="00E71235" w:rsidRDefault="00984D1B" w:rsidP="000C6F96">
            <w:pPr>
              <w:pStyle w:val="Contedodatabela"/>
              <w:spacing w:line="200" w:lineRule="atLeast"/>
              <w:jc w:val="center"/>
              <w:rPr>
                <w:rFonts w:ascii="Spranq eco sans" w:hAnsi="Spranq eco sans" w:cs="Arial"/>
                <w:sz w:val="22"/>
                <w:szCs w:val="22"/>
              </w:rPr>
            </w:pPr>
            <w:r>
              <w:rPr>
                <w:rFonts w:ascii="Spranq eco sans" w:hAnsi="Spranq eco sans" w:cs="Arial"/>
                <w:b/>
                <w:bCs/>
                <w:sz w:val="22"/>
                <w:szCs w:val="22"/>
              </w:rPr>
              <w:t xml:space="preserve">DE </w:t>
            </w:r>
            <w:r w:rsidRPr="00E71235">
              <w:rPr>
                <w:rFonts w:ascii="Spranq eco sans" w:hAnsi="Spranq eco sans" w:cs="Arial"/>
                <w:b/>
                <w:bCs/>
                <w:sz w:val="22"/>
                <w:szCs w:val="22"/>
              </w:rPr>
              <w:t>PEDREIRO DE REFORMAS GERAIS</w:t>
            </w:r>
          </w:p>
        </w:tc>
      </w:tr>
      <w:tr w:rsidR="00984D1B" w:rsidRPr="00E71235" w:rsidTr="00984D1B">
        <w:tc>
          <w:tcPr>
            <w:tcW w:w="5000" w:type="pct"/>
            <w:gridSpan w:val="2"/>
            <w:tcBorders>
              <w:left w:val="single" w:sz="1" w:space="0" w:color="000000"/>
              <w:bottom w:val="single" w:sz="1" w:space="0" w:color="000000"/>
              <w:right w:val="single" w:sz="1" w:space="0" w:color="000000"/>
            </w:tcBorders>
            <w:shd w:val="clear" w:color="auto" w:fill="auto"/>
            <w:vAlign w:val="center"/>
          </w:tcPr>
          <w:p w:rsidR="00984D1B" w:rsidRPr="00E71235" w:rsidRDefault="00984D1B" w:rsidP="00984D1B">
            <w:pPr>
              <w:pStyle w:val="Contedodatabela"/>
              <w:spacing w:line="200" w:lineRule="atLeast"/>
              <w:rPr>
                <w:rFonts w:ascii="Spranq eco sans" w:hAnsi="Spranq eco sans" w:cs="Arial"/>
                <w:sz w:val="22"/>
                <w:szCs w:val="22"/>
              </w:rPr>
            </w:pPr>
            <w:r w:rsidRPr="00E71235">
              <w:rPr>
                <w:rFonts w:ascii="Spranq eco sans" w:hAnsi="Spranq eco sans" w:cs="Arial"/>
                <w:b/>
                <w:bCs/>
                <w:sz w:val="22"/>
                <w:szCs w:val="22"/>
              </w:rPr>
              <w:t xml:space="preserve">Órgão/Unidade: </w:t>
            </w:r>
            <w:r>
              <w:rPr>
                <w:rFonts w:ascii="Spranq eco sans" w:hAnsi="Spranq eco sans" w:cs="Arial"/>
                <w:b/>
                <w:bCs/>
                <w:sz w:val="22"/>
                <w:szCs w:val="22"/>
              </w:rPr>
              <w:t>IFC</w:t>
            </w:r>
            <w:proofErr w:type="gramStart"/>
            <w:r>
              <w:rPr>
                <w:rFonts w:ascii="Spranq eco sans" w:hAnsi="Spranq eco sans" w:cs="Arial"/>
                <w:b/>
                <w:bCs/>
                <w:sz w:val="22"/>
                <w:szCs w:val="22"/>
              </w:rPr>
              <w:t xml:space="preserve"> </w:t>
            </w:r>
            <w:r w:rsidR="000C6F96">
              <w:rPr>
                <w:rFonts w:ascii="Spranq eco sans" w:hAnsi="Spranq eco sans" w:cs="Arial"/>
                <w:b/>
                <w:bCs/>
                <w:sz w:val="22"/>
                <w:szCs w:val="22"/>
              </w:rPr>
              <w:t xml:space="preserve"> </w:t>
            </w:r>
            <w:proofErr w:type="gramEnd"/>
            <w:r w:rsidR="000C6F96">
              <w:rPr>
                <w:rFonts w:ascii="Spranq eco sans" w:hAnsi="Spranq eco sans" w:cs="Arial"/>
                <w:b/>
                <w:bCs/>
                <w:sz w:val="22"/>
                <w:szCs w:val="22"/>
              </w:rPr>
              <w:t xml:space="preserve">- </w:t>
            </w:r>
            <w:r>
              <w:rPr>
                <w:rFonts w:ascii="Spranq eco sans" w:hAnsi="Spranq eco sans" w:cs="Arial"/>
                <w:b/>
                <w:bCs/>
                <w:sz w:val="22"/>
                <w:szCs w:val="22"/>
              </w:rPr>
              <w:t>Camboriú</w:t>
            </w:r>
          </w:p>
        </w:tc>
      </w:tr>
      <w:tr w:rsidR="00984D1B" w:rsidRPr="00E71235" w:rsidTr="00984D1B">
        <w:tc>
          <w:tcPr>
            <w:tcW w:w="5000" w:type="pct"/>
            <w:gridSpan w:val="2"/>
            <w:tcBorders>
              <w:left w:val="single" w:sz="1" w:space="0" w:color="000000"/>
              <w:bottom w:val="single" w:sz="1" w:space="0" w:color="000000"/>
              <w:right w:val="single" w:sz="1" w:space="0" w:color="000000"/>
            </w:tcBorders>
            <w:shd w:val="clear" w:color="auto" w:fill="auto"/>
            <w:vAlign w:val="center"/>
          </w:tcPr>
          <w:p w:rsidR="00984D1B" w:rsidRPr="00E71235" w:rsidRDefault="00984D1B" w:rsidP="00984D1B">
            <w:pPr>
              <w:pStyle w:val="Contedodatabela"/>
              <w:spacing w:line="200" w:lineRule="atLeast"/>
              <w:rPr>
                <w:rFonts w:ascii="Spranq eco sans" w:hAnsi="Spranq eco sans" w:cs="Arial"/>
                <w:sz w:val="22"/>
                <w:szCs w:val="22"/>
              </w:rPr>
            </w:pPr>
            <w:r w:rsidRPr="00E71235">
              <w:rPr>
                <w:rFonts w:ascii="Spranq eco sans" w:hAnsi="Spranq eco sans" w:cs="Arial"/>
                <w:b/>
                <w:bCs/>
                <w:sz w:val="22"/>
                <w:szCs w:val="22"/>
              </w:rPr>
              <w:t>Nº Contrato:</w:t>
            </w:r>
          </w:p>
        </w:tc>
      </w:tr>
      <w:tr w:rsidR="00984D1B" w:rsidRPr="00E71235" w:rsidTr="00984D1B">
        <w:tc>
          <w:tcPr>
            <w:tcW w:w="5000" w:type="pct"/>
            <w:gridSpan w:val="2"/>
            <w:tcBorders>
              <w:left w:val="single" w:sz="1" w:space="0" w:color="000000"/>
              <w:bottom w:val="single" w:sz="1" w:space="0" w:color="000000"/>
              <w:right w:val="single" w:sz="1" w:space="0" w:color="000000"/>
            </w:tcBorders>
            <w:shd w:val="clear" w:color="auto" w:fill="auto"/>
            <w:vAlign w:val="center"/>
          </w:tcPr>
          <w:p w:rsidR="00984D1B" w:rsidRPr="00E71235" w:rsidRDefault="00984D1B" w:rsidP="00984D1B">
            <w:pPr>
              <w:pStyle w:val="Contedodatabela"/>
              <w:spacing w:line="200" w:lineRule="atLeast"/>
              <w:rPr>
                <w:rFonts w:ascii="Spranq eco sans" w:hAnsi="Spranq eco sans" w:cs="Arial"/>
                <w:sz w:val="22"/>
                <w:szCs w:val="22"/>
              </w:rPr>
            </w:pPr>
            <w:r w:rsidRPr="00E71235">
              <w:rPr>
                <w:rFonts w:ascii="Spranq eco sans" w:hAnsi="Spranq eco sans" w:cs="Arial"/>
                <w:b/>
                <w:bCs/>
                <w:sz w:val="22"/>
                <w:szCs w:val="22"/>
              </w:rPr>
              <w:t>Gestor/Responsável:</w:t>
            </w:r>
          </w:p>
        </w:tc>
      </w:tr>
      <w:tr w:rsidR="00984D1B" w:rsidRPr="00E71235" w:rsidTr="00984D1B">
        <w:tc>
          <w:tcPr>
            <w:tcW w:w="3172" w:type="pct"/>
            <w:tcBorders>
              <w:left w:val="single" w:sz="1" w:space="0" w:color="000000"/>
              <w:bottom w:val="single" w:sz="1" w:space="0" w:color="000000"/>
            </w:tcBorders>
            <w:shd w:val="clear" w:color="auto" w:fill="auto"/>
            <w:vAlign w:val="center"/>
          </w:tcPr>
          <w:p w:rsidR="00984D1B" w:rsidRPr="00E71235" w:rsidRDefault="00984D1B" w:rsidP="00984D1B">
            <w:pPr>
              <w:pStyle w:val="Contedodatabela"/>
              <w:spacing w:line="200" w:lineRule="atLeast"/>
              <w:rPr>
                <w:rFonts w:ascii="Spranq eco sans" w:hAnsi="Spranq eco sans" w:cs="Arial"/>
                <w:b/>
                <w:bCs/>
                <w:sz w:val="22"/>
                <w:szCs w:val="22"/>
              </w:rPr>
            </w:pPr>
            <w:r w:rsidRPr="00E71235">
              <w:rPr>
                <w:rFonts w:ascii="Spranq eco sans" w:hAnsi="Spranq eco sans" w:cs="Arial"/>
                <w:b/>
                <w:bCs/>
                <w:sz w:val="22"/>
                <w:szCs w:val="22"/>
              </w:rPr>
              <w:t>Contratada:</w:t>
            </w:r>
          </w:p>
        </w:tc>
        <w:tc>
          <w:tcPr>
            <w:tcW w:w="1828" w:type="pct"/>
            <w:tcBorders>
              <w:left w:val="single" w:sz="1" w:space="0" w:color="000000"/>
              <w:bottom w:val="single" w:sz="1" w:space="0" w:color="000000"/>
              <w:right w:val="single" w:sz="1" w:space="0" w:color="000000"/>
            </w:tcBorders>
            <w:shd w:val="clear" w:color="auto" w:fill="auto"/>
            <w:vAlign w:val="center"/>
          </w:tcPr>
          <w:p w:rsidR="00984D1B" w:rsidRPr="00E71235" w:rsidRDefault="00984D1B" w:rsidP="00984D1B">
            <w:pPr>
              <w:pStyle w:val="Contedodatabela"/>
              <w:spacing w:line="200" w:lineRule="atLeast"/>
              <w:rPr>
                <w:rFonts w:ascii="Spranq eco sans" w:hAnsi="Spranq eco sans" w:cs="Arial"/>
                <w:sz w:val="22"/>
                <w:szCs w:val="22"/>
              </w:rPr>
            </w:pPr>
            <w:r w:rsidRPr="00E71235">
              <w:rPr>
                <w:rFonts w:ascii="Spranq eco sans" w:hAnsi="Spranq eco sans" w:cs="Arial"/>
                <w:b/>
                <w:bCs/>
                <w:sz w:val="22"/>
                <w:szCs w:val="22"/>
              </w:rPr>
              <w:t>Mês referência:</w:t>
            </w:r>
            <w:r>
              <w:rPr>
                <w:rFonts w:ascii="Spranq eco sans" w:hAnsi="Spranq eco sans" w:cs="Arial"/>
                <w:b/>
                <w:bCs/>
                <w:sz w:val="22"/>
                <w:szCs w:val="22"/>
              </w:rPr>
              <w:t>/2020</w:t>
            </w:r>
          </w:p>
        </w:tc>
      </w:tr>
      <w:tr w:rsidR="00984D1B" w:rsidRPr="00E71235" w:rsidTr="00984D1B">
        <w:trPr>
          <w:trHeight w:val="883"/>
        </w:trPr>
        <w:tc>
          <w:tcPr>
            <w:tcW w:w="5000" w:type="pct"/>
            <w:gridSpan w:val="2"/>
            <w:tcBorders>
              <w:left w:val="single" w:sz="1" w:space="0" w:color="000000"/>
              <w:bottom w:val="single" w:sz="1" w:space="0" w:color="000000"/>
              <w:right w:val="single" w:sz="1" w:space="0" w:color="000000"/>
            </w:tcBorders>
            <w:shd w:val="clear" w:color="auto" w:fill="auto"/>
            <w:vAlign w:val="center"/>
          </w:tcPr>
          <w:p w:rsidR="00984D1B" w:rsidRPr="00E71235" w:rsidRDefault="00984D1B" w:rsidP="00984D1B">
            <w:pPr>
              <w:pStyle w:val="Contedodatabela"/>
              <w:spacing w:line="200" w:lineRule="atLeast"/>
              <w:rPr>
                <w:rFonts w:ascii="Spranq eco sans" w:hAnsi="Spranq eco sans" w:cs="Arial"/>
                <w:b/>
                <w:bCs/>
                <w:sz w:val="22"/>
                <w:szCs w:val="22"/>
              </w:rPr>
            </w:pPr>
            <w:r w:rsidRPr="00E71235">
              <w:rPr>
                <w:rFonts w:ascii="Spranq eco sans" w:hAnsi="Spranq eco sans" w:cs="Arial"/>
                <w:sz w:val="22"/>
                <w:szCs w:val="22"/>
              </w:rPr>
              <w:t>Legenda do Grau de Satisfação:</w:t>
            </w:r>
          </w:p>
          <w:p w:rsidR="00984D1B" w:rsidRPr="00E71235" w:rsidRDefault="00984D1B" w:rsidP="00984D1B">
            <w:pPr>
              <w:pStyle w:val="Contedodatabela"/>
              <w:spacing w:line="200" w:lineRule="atLeast"/>
              <w:rPr>
                <w:rFonts w:ascii="Spranq eco sans" w:hAnsi="Spranq eco sans" w:cs="Arial"/>
                <w:sz w:val="22"/>
                <w:szCs w:val="22"/>
              </w:rPr>
            </w:pPr>
            <w:r w:rsidRPr="00E71235">
              <w:rPr>
                <w:rFonts w:ascii="Spranq eco sans" w:hAnsi="Spranq eco sans" w:cs="Arial"/>
                <w:b/>
                <w:bCs/>
                <w:sz w:val="22"/>
                <w:szCs w:val="22"/>
              </w:rPr>
              <w:t>O</w:t>
            </w:r>
            <w:r w:rsidRPr="00E71235">
              <w:rPr>
                <w:rFonts w:ascii="Spranq eco sans" w:hAnsi="Spranq eco sans" w:cs="Arial"/>
                <w:sz w:val="22"/>
                <w:szCs w:val="22"/>
              </w:rPr>
              <w:t xml:space="preserve"> = Ótimo        </w:t>
            </w:r>
            <w:r w:rsidRPr="00E71235">
              <w:rPr>
                <w:rFonts w:ascii="Spranq eco sans" w:hAnsi="Spranq eco sans" w:cs="Arial"/>
                <w:b/>
                <w:bCs/>
                <w:sz w:val="22"/>
                <w:szCs w:val="22"/>
              </w:rPr>
              <w:t>B</w:t>
            </w:r>
            <w:r w:rsidRPr="00E71235">
              <w:rPr>
                <w:rFonts w:ascii="Spranq eco sans" w:hAnsi="Spranq eco sans" w:cs="Arial"/>
                <w:sz w:val="22"/>
                <w:szCs w:val="22"/>
              </w:rPr>
              <w:t xml:space="preserve"> = Bom        </w:t>
            </w:r>
            <w:r w:rsidRPr="00E71235">
              <w:rPr>
                <w:rFonts w:ascii="Spranq eco sans" w:hAnsi="Spranq eco sans" w:cs="Arial"/>
                <w:b/>
                <w:bCs/>
                <w:sz w:val="22"/>
                <w:szCs w:val="22"/>
              </w:rPr>
              <w:t>R</w:t>
            </w:r>
            <w:r w:rsidRPr="00E71235">
              <w:rPr>
                <w:rFonts w:ascii="Spranq eco sans" w:hAnsi="Spranq eco sans" w:cs="Arial"/>
                <w:sz w:val="22"/>
                <w:szCs w:val="22"/>
              </w:rPr>
              <w:t xml:space="preserve"> = Regular        </w:t>
            </w:r>
            <w:r w:rsidRPr="00E71235">
              <w:rPr>
                <w:rFonts w:ascii="Spranq eco sans" w:hAnsi="Spranq eco sans" w:cs="Arial"/>
                <w:b/>
                <w:bCs/>
                <w:sz w:val="22"/>
                <w:szCs w:val="22"/>
              </w:rPr>
              <w:t>I</w:t>
            </w:r>
            <w:r w:rsidRPr="00E71235">
              <w:rPr>
                <w:rFonts w:ascii="Spranq eco sans" w:hAnsi="Spranq eco sans" w:cs="Arial"/>
                <w:sz w:val="22"/>
                <w:szCs w:val="22"/>
              </w:rPr>
              <w:t xml:space="preserve"> = Insatisfatório        </w:t>
            </w:r>
            <w:r w:rsidRPr="00E71235">
              <w:rPr>
                <w:rFonts w:ascii="Spranq eco sans" w:hAnsi="Spranq eco sans" w:cs="Arial"/>
                <w:b/>
                <w:bCs/>
                <w:sz w:val="22"/>
                <w:szCs w:val="22"/>
              </w:rPr>
              <w:t>N</w:t>
            </w:r>
            <w:r w:rsidRPr="00E71235">
              <w:rPr>
                <w:rFonts w:ascii="Spranq eco sans" w:hAnsi="Spranq eco sans" w:cs="Arial"/>
                <w:sz w:val="22"/>
                <w:szCs w:val="22"/>
              </w:rPr>
              <w:t xml:space="preserve"> = Não se aplica/Não sei responder</w:t>
            </w:r>
          </w:p>
        </w:tc>
      </w:tr>
    </w:tbl>
    <w:p w:rsidR="00984D1B" w:rsidRPr="00E71235" w:rsidRDefault="00984D1B" w:rsidP="00984D1B">
      <w:pPr>
        <w:rPr>
          <w:rFonts w:ascii="Spranq eco sans" w:hAnsi="Spranq eco san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5"/>
        <w:gridCol w:w="600"/>
        <w:gridCol w:w="567"/>
        <w:gridCol w:w="567"/>
        <w:gridCol w:w="708"/>
      </w:tblGrid>
      <w:tr w:rsidR="00984D1B" w:rsidRPr="00E71235" w:rsidTr="00984D1B">
        <w:tc>
          <w:tcPr>
            <w:tcW w:w="0" w:type="auto"/>
          </w:tcPr>
          <w:p w:rsidR="00984D1B" w:rsidRPr="00E71235" w:rsidRDefault="00984D1B" w:rsidP="00984D1B">
            <w:pPr>
              <w:widowControl/>
              <w:suppressAutoHyphens w:val="0"/>
              <w:autoSpaceDE w:val="0"/>
              <w:ind w:left="284" w:hanging="284"/>
              <w:jc w:val="both"/>
              <w:rPr>
                <w:rFonts w:ascii="Spranq eco sans" w:eastAsia="Spranq eco sans" w:hAnsi="Spranq eco sans" w:cs="Arial"/>
                <w:b/>
                <w:sz w:val="22"/>
                <w:szCs w:val="22"/>
                <w:lang w:eastAsia="pt-BR"/>
              </w:rPr>
            </w:pPr>
          </w:p>
        </w:tc>
        <w:tc>
          <w:tcPr>
            <w:tcW w:w="600" w:type="dxa"/>
            <w:vAlign w:val="center"/>
          </w:tcPr>
          <w:p w:rsidR="00984D1B" w:rsidRPr="00E71235" w:rsidRDefault="00984D1B" w:rsidP="00984D1B">
            <w:pPr>
              <w:pStyle w:val="Contedodatabela"/>
              <w:spacing w:line="200" w:lineRule="atLeast"/>
              <w:jc w:val="center"/>
              <w:rPr>
                <w:rFonts w:ascii="Spranq eco sans" w:hAnsi="Spranq eco sans" w:cs="Arial"/>
                <w:b/>
                <w:bCs/>
                <w:sz w:val="22"/>
                <w:szCs w:val="22"/>
              </w:rPr>
            </w:pPr>
            <w:r w:rsidRPr="00E71235">
              <w:rPr>
                <w:rFonts w:ascii="Spranq eco sans" w:hAnsi="Spranq eco sans" w:cs="Arial"/>
                <w:b/>
                <w:bCs/>
                <w:sz w:val="22"/>
                <w:szCs w:val="22"/>
              </w:rPr>
              <w:t>O</w:t>
            </w:r>
          </w:p>
        </w:tc>
        <w:tc>
          <w:tcPr>
            <w:tcW w:w="567" w:type="dxa"/>
            <w:vAlign w:val="center"/>
          </w:tcPr>
          <w:p w:rsidR="00984D1B" w:rsidRPr="00E71235" w:rsidRDefault="00984D1B" w:rsidP="00984D1B">
            <w:pPr>
              <w:pStyle w:val="Contedodatabela"/>
              <w:spacing w:line="200" w:lineRule="atLeast"/>
              <w:jc w:val="center"/>
              <w:rPr>
                <w:rFonts w:ascii="Spranq eco sans" w:hAnsi="Spranq eco sans" w:cs="Arial"/>
                <w:b/>
                <w:bCs/>
                <w:sz w:val="22"/>
                <w:szCs w:val="22"/>
              </w:rPr>
            </w:pPr>
            <w:r w:rsidRPr="00E71235">
              <w:rPr>
                <w:rFonts w:ascii="Spranq eco sans" w:hAnsi="Spranq eco sans" w:cs="Arial"/>
                <w:b/>
                <w:bCs/>
                <w:sz w:val="22"/>
                <w:szCs w:val="22"/>
              </w:rPr>
              <w:t>B</w:t>
            </w:r>
          </w:p>
        </w:tc>
        <w:tc>
          <w:tcPr>
            <w:tcW w:w="567" w:type="dxa"/>
            <w:vAlign w:val="center"/>
          </w:tcPr>
          <w:p w:rsidR="00984D1B" w:rsidRPr="00E71235" w:rsidRDefault="00984D1B" w:rsidP="00984D1B">
            <w:pPr>
              <w:pStyle w:val="Contedodatabela"/>
              <w:spacing w:line="200" w:lineRule="atLeast"/>
              <w:jc w:val="center"/>
              <w:rPr>
                <w:rFonts w:ascii="Spranq eco sans" w:hAnsi="Spranq eco sans" w:cs="Arial"/>
                <w:b/>
                <w:bCs/>
                <w:sz w:val="22"/>
                <w:szCs w:val="22"/>
              </w:rPr>
            </w:pPr>
            <w:r w:rsidRPr="00E71235">
              <w:rPr>
                <w:rFonts w:ascii="Spranq eco sans" w:hAnsi="Spranq eco sans" w:cs="Arial"/>
                <w:b/>
                <w:bCs/>
                <w:sz w:val="22"/>
                <w:szCs w:val="22"/>
              </w:rPr>
              <w:t>R</w:t>
            </w:r>
          </w:p>
        </w:tc>
        <w:tc>
          <w:tcPr>
            <w:tcW w:w="708" w:type="dxa"/>
            <w:vAlign w:val="center"/>
          </w:tcPr>
          <w:p w:rsidR="00984D1B" w:rsidRPr="00E71235" w:rsidRDefault="00984D1B" w:rsidP="00984D1B">
            <w:pPr>
              <w:pStyle w:val="Contedodatabela"/>
              <w:spacing w:line="200" w:lineRule="atLeast"/>
              <w:jc w:val="center"/>
              <w:rPr>
                <w:rFonts w:ascii="Spranq eco sans" w:hAnsi="Spranq eco sans" w:cs="Arial"/>
                <w:b/>
                <w:bCs/>
                <w:sz w:val="22"/>
                <w:szCs w:val="22"/>
              </w:rPr>
            </w:pPr>
            <w:r w:rsidRPr="00E71235">
              <w:rPr>
                <w:rFonts w:ascii="Spranq eco sans" w:hAnsi="Spranq eco sans" w:cs="Arial"/>
                <w:b/>
                <w:bCs/>
                <w:sz w:val="22"/>
                <w:szCs w:val="22"/>
              </w:rPr>
              <w:t>I</w:t>
            </w:r>
          </w:p>
        </w:tc>
      </w:tr>
      <w:tr w:rsidR="00984D1B" w:rsidRPr="00E71235" w:rsidTr="00984D1B">
        <w:tc>
          <w:tcPr>
            <w:tcW w:w="0" w:type="auto"/>
            <w:vAlign w:val="center"/>
          </w:tcPr>
          <w:p w:rsidR="00984D1B" w:rsidRPr="00E71235" w:rsidRDefault="00984D1B" w:rsidP="00984D1B">
            <w:pPr>
              <w:numPr>
                <w:ilvl w:val="0"/>
                <w:numId w:val="5"/>
              </w:numPr>
              <w:spacing w:after="120"/>
              <w:ind w:left="284" w:hanging="284"/>
              <w:rPr>
                <w:rFonts w:ascii="Spranq eco sans" w:hAnsi="Spranq eco sans" w:cs="Arial"/>
                <w:sz w:val="22"/>
                <w:szCs w:val="22"/>
              </w:rPr>
            </w:pPr>
            <w:r w:rsidRPr="00E71235">
              <w:rPr>
                <w:rFonts w:ascii="Spranq eco sans" w:eastAsia="Spranq eco sans" w:hAnsi="Spranq eco sans" w:cs="Arial"/>
                <w:sz w:val="22"/>
                <w:szCs w:val="22"/>
              </w:rPr>
              <w:t>Habilidade do colaborador no uso dos equipamentos na realização dos serviços</w:t>
            </w:r>
            <w:r w:rsidRPr="00E71235">
              <w:rPr>
                <w:rFonts w:ascii="Spranq eco sans" w:hAnsi="Spranq eco sans" w:cs="Arial"/>
                <w:sz w:val="22"/>
                <w:szCs w:val="22"/>
              </w:rPr>
              <w:t>.</w:t>
            </w:r>
          </w:p>
        </w:tc>
        <w:tc>
          <w:tcPr>
            <w:tcW w:w="600" w:type="dxa"/>
            <w:vAlign w:val="center"/>
          </w:tcPr>
          <w:p w:rsidR="00984D1B" w:rsidRPr="00E71235" w:rsidRDefault="00984D1B" w:rsidP="00984D1B">
            <w:pPr>
              <w:spacing w:after="120"/>
              <w:jc w:val="center"/>
              <w:rPr>
                <w:rFonts w:ascii="Spranq eco sans" w:hAnsi="Spranq eco sans" w:cs="Arial"/>
                <w:sz w:val="22"/>
                <w:szCs w:val="22"/>
              </w:rPr>
            </w:pPr>
          </w:p>
        </w:tc>
        <w:tc>
          <w:tcPr>
            <w:tcW w:w="567" w:type="dxa"/>
            <w:vAlign w:val="center"/>
          </w:tcPr>
          <w:p w:rsidR="00984D1B" w:rsidRPr="00E71235" w:rsidRDefault="00984D1B" w:rsidP="00984D1B">
            <w:pPr>
              <w:spacing w:after="120"/>
              <w:jc w:val="center"/>
              <w:rPr>
                <w:rFonts w:ascii="Spranq eco sans" w:hAnsi="Spranq eco sans" w:cs="Arial"/>
                <w:sz w:val="22"/>
                <w:szCs w:val="22"/>
              </w:rPr>
            </w:pPr>
            <w:r>
              <w:rPr>
                <w:rFonts w:ascii="Spranq eco sans" w:hAnsi="Spranq eco sans" w:cs="Arial"/>
                <w:sz w:val="22"/>
                <w:szCs w:val="22"/>
              </w:rPr>
              <w:t>x</w:t>
            </w:r>
          </w:p>
        </w:tc>
        <w:tc>
          <w:tcPr>
            <w:tcW w:w="567" w:type="dxa"/>
            <w:vAlign w:val="center"/>
          </w:tcPr>
          <w:p w:rsidR="00984D1B" w:rsidRPr="00E71235" w:rsidRDefault="00984D1B" w:rsidP="00984D1B">
            <w:pPr>
              <w:spacing w:after="120"/>
              <w:jc w:val="center"/>
              <w:rPr>
                <w:rFonts w:ascii="Spranq eco sans" w:hAnsi="Spranq eco sans" w:cs="Arial"/>
                <w:sz w:val="22"/>
                <w:szCs w:val="22"/>
              </w:rPr>
            </w:pPr>
          </w:p>
        </w:tc>
        <w:tc>
          <w:tcPr>
            <w:tcW w:w="708" w:type="dxa"/>
            <w:vAlign w:val="center"/>
          </w:tcPr>
          <w:p w:rsidR="00984D1B" w:rsidRPr="00E71235" w:rsidRDefault="00984D1B" w:rsidP="00984D1B">
            <w:pPr>
              <w:spacing w:after="120"/>
              <w:jc w:val="center"/>
              <w:rPr>
                <w:rFonts w:ascii="Spranq eco sans" w:hAnsi="Spranq eco sans" w:cs="Arial"/>
                <w:sz w:val="22"/>
                <w:szCs w:val="22"/>
              </w:rPr>
            </w:pPr>
          </w:p>
        </w:tc>
      </w:tr>
      <w:tr w:rsidR="00984D1B" w:rsidRPr="00E71235" w:rsidTr="00984D1B">
        <w:tc>
          <w:tcPr>
            <w:tcW w:w="0" w:type="auto"/>
            <w:vAlign w:val="center"/>
          </w:tcPr>
          <w:p w:rsidR="00984D1B" w:rsidRPr="00E71235" w:rsidRDefault="00984D1B" w:rsidP="00984D1B">
            <w:pPr>
              <w:numPr>
                <w:ilvl w:val="0"/>
                <w:numId w:val="5"/>
              </w:numPr>
              <w:spacing w:after="120"/>
              <w:ind w:left="284" w:hanging="284"/>
              <w:rPr>
                <w:rFonts w:ascii="Spranq eco sans" w:hAnsi="Spranq eco sans" w:cs="Arial"/>
                <w:sz w:val="22"/>
                <w:szCs w:val="22"/>
              </w:rPr>
            </w:pPr>
            <w:r w:rsidRPr="00E71235">
              <w:rPr>
                <w:rFonts w:ascii="Spranq eco sans" w:eastAsia="Spranq eco sans" w:hAnsi="Spranq eco sans" w:cs="Arial"/>
                <w:sz w:val="22"/>
                <w:szCs w:val="22"/>
              </w:rPr>
              <w:t>Habilidade do colaborador no uso das ferramentas na realização dos serviços</w:t>
            </w:r>
            <w:r w:rsidRPr="00E71235">
              <w:rPr>
                <w:rFonts w:ascii="Spranq eco sans" w:hAnsi="Spranq eco sans" w:cs="Arial"/>
                <w:sz w:val="22"/>
                <w:szCs w:val="22"/>
              </w:rPr>
              <w:t>.</w:t>
            </w:r>
          </w:p>
        </w:tc>
        <w:tc>
          <w:tcPr>
            <w:tcW w:w="600" w:type="dxa"/>
            <w:vAlign w:val="center"/>
          </w:tcPr>
          <w:p w:rsidR="00984D1B" w:rsidRPr="00E71235" w:rsidRDefault="00984D1B" w:rsidP="00984D1B">
            <w:pPr>
              <w:spacing w:after="120"/>
              <w:jc w:val="center"/>
              <w:rPr>
                <w:rFonts w:ascii="Spranq eco sans" w:hAnsi="Spranq eco sans" w:cs="Arial"/>
                <w:sz w:val="22"/>
                <w:szCs w:val="22"/>
              </w:rPr>
            </w:pPr>
          </w:p>
        </w:tc>
        <w:tc>
          <w:tcPr>
            <w:tcW w:w="567" w:type="dxa"/>
            <w:vAlign w:val="center"/>
          </w:tcPr>
          <w:p w:rsidR="00984D1B" w:rsidRPr="00E71235" w:rsidRDefault="00984D1B" w:rsidP="00984D1B">
            <w:pPr>
              <w:spacing w:after="120"/>
              <w:jc w:val="center"/>
              <w:rPr>
                <w:rFonts w:ascii="Spranq eco sans" w:hAnsi="Spranq eco sans" w:cs="Arial"/>
                <w:sz w:val="22"/>
                <w:szCs w:val="22"/>
              </w:rPr>
            </w:pPr>
            <w:r>
              <w:rPr>
                <w:rFonts w:ascii="Spranq eco sans" w:hAnsi="Spranq eco sans" w:cs="Arial"/>
                <w:sz w:val="22"/>
                <w:szCs w:val="22"/>
              </w:rPr>
              <w:t>x</w:t>
            </w:r>
          </w:p>
        </w:tc>
        <w:tc>
          <w:tcPr>
            <w:tcW w:w="567" w:type="dxa"/>
            <w:vAlign w:val="center"/>
          </w:tcPr>
          <w:p w:rsidR="00984D1B" w:rsidRPr="00E71235" w:rsidRDefault="00984D1B" w:rsidP="00984D1B">
            <w:pPr>
              <w:spacing w:after="120"/>
              <w:jc w:val="center"/>
              <w:rPr>
                <w:rFonts w:ascii="Spranq eco sans" w:hAnsi="Spranq eco sans" w:cs="Arial"/>
                <w:sz w:val="22"/>
                <w:szCs w:val="22"/>
              </w:rPr>
            </w:pPr>
          </w:p>
        </w:tc>
        <w:tc>
          <w:tcPr>
            <w:tcW w:w="708" w:type="dxa"/>
            <w:vAlign w:val="center"/>
          </w:tcPr>
          <w:p w:rsidR="00984D1B" w:rsidRPr="00E71235" w:rsidRDefault="00984D1B" w:rsidP="00984D1B">
            <w:pPr>
              <w:spacing w:after="120"/>
              <w:jc w:val="center"/>
              <w:rPr>
                <w:rFonts w:ascii="Spranq eco sans" w:hAnsi="Spranq eco sans" w:cs="Arial"/>
                <w:sz w:val="22"/>
                <w:szCs w:val="22"/>
              </w:rPr>
            </w:pPr>
          </w:p>
        </w:tc>
      </w:tr>
      <w:tr w:rsidR="00984D1B" w:rsidRPr="00E71235" w:rsidTr="00984D1B">
        <w:tc>
          <w:tcPr>
            <w:tcW w:w="0" w:type="auto"/>
            <w:vAlign w:val="center"/>
          </w:tcPr>
          <w:p w:rsidR="00984D1B" w:rsidRPr="00E71235" w:rsidRDefault="00984D1B" w:rsidP="00984D1B">
            <w:pPr>
              <w:widowControl/>
              <w:numPr>
                <w:ilvl w:val="0"/>
                <w:numId w:val="5"/>
              </w:numPr>
              <w:suppressAutoHyphens w:val="0"/>
              <w:autoSpaceDE w:val="0"/>
              <w:spacing w:after="120"/>
              <w:ind w:left="284" w:hanging="284"/>
              <w:rPr>
                <w:rFonts w:ascii="Spranq eco sans" w:eastAsia="Spranq eco sans" w:hAnsi="Spranq eco sans" w:cs="Arial"/>
                <w:sz w:val="22"/>
                <w:szCs w:val="22"/>
                <w:lang w:eastAsia="pt-BR"/>
              </w:rPr>
            </w:pPr>
            <w:r w:rsidRPr="00E71235">
              <w:rPr>
                <w:rFonts w:ascii="Spranq eco sans" w:eastAsia="Spranq eco sans" w:hAnsi="Spranq eco sans" w:cs="Arial"/>
                <w:sz w:val="22"/>
                <w:szCs w:val="22"/>
                <w:lang w:eastAsia="pt-BR"/>
              </w:rPr>
              <w:t>Organização e limpeza do local de trabalho.</w:t>
            </w:r>
          </w:p>
        </w:tc>
        <w:tc>
          <w:tcPr>
            <w:tcW w:w="600" w:type="dxa"/>
            <w:vAlign w:val="center"/>
          </w:tcPr>
          <w:p w:rsidR="00984D1B" w:rsidRPr="00E71235" w:rsidRDefault="00984D1B" w:rsidP="00984D1B">
            <w:pPr>
              <w:spacing w:after="120"/>
              <w:jc w:val="center"/>
              <w:rPr>
                <w:rFonts w:ascii="Spranq eco sans" w:hAnsi="Spranq eco sans" w:cs="Arial"/>
                <w:sz w:val="22"/>
                <w:szCs w:val="22"/>
              </w:rPr>
            </w:pPr>
          </w:p>
        </w:tc>
        <w:tc>
          <w:tcPr>
            <w:tcW w:w="567" w:type="dxa"/>
            <w:vAlign w:val="center"/>
          </w:tcPr>
          <w:p w:rsidR="00984D1B" w:rsidRPr="00E71235" w:rsidRDefault="00984D1B" w:rsidP="00984D1B">
            <w:pPr>
              <w:spacing w:after="120"/>
              <w:jc w:val="center"/>
              <w:rPr>
                <w:rFonts w:ascii="Spranq eco sans" w:hAnsi="Spranq eco sans" w:cs="Arial"/>
                <w:sz w:val="22"/>
                <w:szCs w:val="22"/>
              </w:rPr>
            </w:pPr>
            <w:r>
              <w:rPr>
                <w:rFonts w:ascii="Spranq eco sans" w:hAnsi="Spranq eco sans" w:cs="Arial"/>
                <w:sz w:val="22"/>
                <w:szCs w:val="22"/>
              </w:rPr>
              <w:t>x</w:t>
            </w:r>
          </w:p>
        </w:tc>
        <w:tc>
          <w:tcPr>
            <w:tcW w:w="567" w:type="dxa"/>
            <w:vAlign w:val="center"/>
          </w:tcPr>
          <w:p w:rsidR="00984D1B" w:rsidRPr="00E71235" w:rsidRDefault="00984D1B" w:rsidP="00984D1B">
            <w:pPr>
              <w:spacing w:after="120"/>
              <w:jc w:val="center"/>
              <w:rPr>
                <w:rFonts w:ascii="Spranq eco sans" w:hAnsi="Spranq eco sans" w:cs="Arial"/>
                <w:sz w:val="22"/>
                <w:szCs w:val="22"/>
              </w:rPr>
            </w:pPr>
          </w:p>
        </w:tc>
        <w:tc>
          <w:tcPr>
            <w:tcW w:w="708" w:type="dxa"/>
            <w:vAlign w:val="center"/>
          </w:tcPr>
          <w:p w:rsidR="00984D1B" w:rsidRPr="00E71235" w:rsidRDefault="00984D1B" w:rsidP="00984D1B">
            <w:pPr>
              <w:spacing w:after="120"/>
              <w:jc w:val="center"/>
              <w:rPr>
                <w:rFonts w:ascii="Spranq eco sans" w:hAnsi="Spranq eco sans" w:cs="Arial"/>
                <w:sz w:val="22"/>
                <w:szCs w:val="22"/>
              </w:rPr>
            </w:pPr>
          </w:p>
        </w:tc>
      </w:tr>
      <w:tr w:rsidR="00984D1B" w:rsidRPr="00E71235" w:rsidTr="00984D1B">
        <w:tc>
          <w:tcPr>
            <w:tcW w:w="0" w:type="auto"/>
            <w:vAlign w:val="center"/>
          </w:tcPr>
          <w:p w:rsidR="00984D1B" w:rsidRPr="00E71235" w:rsidRDefault="00984D1B" w:rsidP="00984D1B">
            <w:pPr>
              <w:widowControl/>
              <w:suppressAutoHyphens w:val="0"/>
              <w:autoSpaceDE w:val="0"/>
              <w:spacing w:after="120"/>
              <w:ind w:left="284" w:hanging="284"/>
              <w:rPr>
                <w:rFonts w:ascii="Spranq eco sans" w:eastAsia="Spranq eco sans" w:hAnsi="Spranq eco sans" w:cs="Arial"/>
                <w:sz w:val="22"/>
                <w:szCs w:val="22"/>
                <w:lang w:eastAsia="pt-BR"/>
              </w:rPr>
            </w:pPr>
            <w:proofErr w:type="gramStart"/>
            <w:r w:rsidRPr="00E71235">
              <w:rPr>
                <w:rFonts w:ascii="Spranq eco sans" w:eastAsia="Spranq eco sans" w:hAnsi="Spranq eco sans" w:cs="Arial"/>
                <w:sz w:val="22"/>
                <w:szCs w:val="22"/>
                <w:lang w:eastAsia="pt-BR"/>
              </w:rPr>
              <w:t>4</w:t>
            </w:r>
            <w:proofErr w:type="gramEnd"/>
            <w:r w:rsidRPr="00E71235">
              <w:rPr>
                <w:rFonts w:ascii="Spranq eco sans" w:eastAsia="Spranq eco sans" w:hAnsi="Spranq eco sans" w:cs="Arial"/>
                <w:sz w:val="22"/>
                <w:szCs w:val="22"/>
                <w:lang w:eastAsia="pt-BR"/>
              </w:rPr>
              <w:t>) Resultado esperado na conclusão dos serviços.</w:t>
            </w:r>
          </w:p>
        </w:tc>
        <w:tc>
          <w:tcPr>
            <w:tcW w:w="600" w:type="dxa"/>
            <w:vAlign w:val="center"/>
          </w:tcPr>
          <w:p w:rsidR="00984D1B" w:rsidRPr="00E71235" w:rsidRDefault="00984D1B" w:rsidP="00984D1B">
            <w:pPr>
              <w:spacing w:after="120"/>
              <w:jc w:val="center"/>
              <w:rPr>
                <w:rFonts w:ascii="Spranq eco sans" w:hAnsi="Spranq eco sans" w:cs="Arial"/>
                <w:sz w:val="22"/>
                <w:szCs w:val="22"/>
              </w:rPr>
            </w:pPr>
          </w:p>
        </w:tc>
        <w:tc>
          <w:tcPr>
            <w:tcW w:w="567" w:type="dxa"/>
            <w:vAlign w:val="center"/>
          </w:tcPr>
          <w:p w:rsidR="00984D1B" w:rsidRPr="00E71235" w:rsidRDefault="00984D1B" w:rsidP="00984D1B">
            <w:pPr>
              <w:spacing w:after="120"/>
              <w:jc w:val="center"/>
              <w:rPr>
                <w:rFonts w:ascii="Spranq eco sans" w:hAnsi="Spranq eco sans" w:cs="Arial"/>
                <w:sz w:val="22"/>
                <w:szCs w:val="22"/>
              </w:rPr>
            </w:pPr>
            <w:r>
              <w:rPr>
                <w:rFonts w:ascii="Spranq eco sans" w:hAnsi="Spranq eco sans" w:cs="Arial"/>
                <w:sz w:val="22"/>
                <w:szCs w:val="22"/>
              </w:rPr>
              <w:t>x</w:t>
            </w:r>
          </w:p>
        </w:tc>
        <w:tc>
          <w:tcPr>
            <w:tcW w:w="567" w:type="dxa"/>
            <w:vAlign w:val="center"/>
          </w:tcPr>
          <w:p w:rsidR="00984D1B" w:rsidRPr="00E71235" w:rsidRDefault="00984D1B" w:rsidP="00984D1B">
            <w:pPr>
              <w:spacing w:after="120"/>
              <w:jc w:val="center"/>
              <w:rPr>
                <w:rFonts w:ascii="Spranq eco sans" w:hAnsi="Spranq eco sans" w:cs="Arial"/>
                <w:sz w:val="22"/>
                <w:szCs w:val="22"/>
              </w:rPr>
            </w:pPr>
          </w:p>
        </w:tc>
        <w:tc>
          <w:tcPr>
            <w:tcW w:w="708" w:type="dxa"/>
            <w:vAlign w:val="center"/>
          </w:tcPr>
          <w:p w:rsidR="00984D1B" w:rsidRPr="00E71235" w:rsidRDefault="00984D1B" w:rsidP="00984D1B">
            <w:pPr>
              <w:spacing w:after="120"/>
              <w:jc w:val="center"/>
              <w:rPr>
                <w:rFonts w:ascii="Spranq eco sans" w:hAnsi="Spranq eco sans" w:cs="Arial"/>
                <w:sz w:val="22"/>
                <w:szCs w:val="22"/>
              </w:rPr>
            </w:pPr>
          </w:p>
        </w:tc>
      </w:tr>
      <w:tr w:rsidR="00984D1B" w:rsidRPr="00E71235" w:rsidTr="00984D1B">
        <w:tc>
          <w:tcPr>
            <w:tcW w:w="0" w:type="auto"/>
            <w:vAlign w:val="center"/>
          </w:tcPr>
          <w:p w:rsidR="00984D1B" w:rsidRPr="00E71235" w:rsidRDefault="00984D1B" w:rsidP="00984D1B">
            <w:pPr>
              <w:widowControl/>
              <w:suppressAutoHyphens w:val="0"/>
              <w:autoSpaceDE w:val="0"/>
              <w:spacing w:after="120"/>
              <w:ind w:left="284" w:hanging="284"/>
              <w:rPr>
                <w:rFonts w:ascii="Spranq eco sans" w:eastAsia="Spranq eco sans" w:hAnsi="Spranq eco sans" w:cs="Arial"/>
                <w:sz w:val="22"/>
                <w:szCs w:val="22"/>
                <w:lang w:eastAsia="pt-BR"/>
              </w:rPr>
            </w:pPr>
            <w:proofErr w:type="gramStart"/>
            <w:r w:rsidRPr="00E71235">
              <w:rPr>
                <w:rFonts w:ascii="Spranq eco sans" w:eastAsia="Spranq eco sans" w:hAnsi="Spranq eco sans" w:cs="Arial"/>
                <w:sz w:val="22"/>
                <w:szCs w:val="22"/>
                <w:lang w:eastAsia="pt-BR"/>
              </w:rPr>
              <w:t>5</w:t>
            </w:r>
            <w:proofErr w:type="gramEnd"/>
            <w:r w:rsidRPr="00E71235">
              <w:rPr>
                <w:rFonts w:ascii="Spranq eco sans" w:eastAsia="Spranq eco sans" w:hAnsi="Spranq eco sans" w:cs="Arial"/>
                <w:sz w:val="22"/>
                <w:szCs w:val="22"/>
                <w:lang w:eastAsia="pt-BR"/>
              </w:rPr>
              <w:t xml:space="preserve">) </w:t>
            </w:r>
            <w:r w:rsidRPr="00E71235">
              <w:rPr>
                <w:rFonts w:ascii="Spranq eco sans" w:eastAsia="Spranq eco sans" w:hAnsi="Spranq eco sans" w:cs="Arial"/>
                <w:sz w:val="22"/>
                <w:szCs w:val="22"/>
              </w:rPr>
              <w:t>Agilidade do colaborador na realização dos serviços.</w:t>
            </w:r>
          </w:p>
        </w:tc>
        <w:tc>
          <w:tcPr>
            <w:tcW w:w="600" w:type="dxa"/>
            <w:vAlign w:val="center"/>
          </w:tcPr>
          <w:p w:rsidR="00984D1B" w:rsidRPr="00E71235" w:rsidRDefault="00984D1B" w:rsidP="00984D1B">
            <w:pPr>
              <w:spacing w:after="120"/>
              <w:jc w:val="center"/>
              <w:rPr>
                <w:rFonts w:ascii="Spranq eco sans" w:hAnsi="Spranq eco sans" w:cs="Arial"/>
                <w:sz w:val="22"/>
                <w:szCs w:val="22"/>
              </w:rPr>
            </w:pPr>
          </w:p>
        </w:tc>
        <w:tc>
          <w:tcPr>
            <w:tcW w:w="567" w:type="dxa"/>
            <w:vAlign w:val="center"/>
          </w:tcPr>
          <w:p w:rsidR="00984D1B" w:rsidRPr="00E71235" w:rsidRDefault="00984D1B" w:rsidP="00984D1B">
            <w:pPr>
              <w:spacing w:after="120"/>
              <w:jc w:val="center"/>
              <w:rPr>
                <w:rFonts w:ascii="Spranq eco sans" w:hAnsi="Spranq eco sans" w:cs="Arial"/>
                <w:sz w:val="22"/>
                <w:szCs w:val="22"/>
              </w:rPr>
            </w:pPr>
            <w:r>
              <w:rPr>
                <w:rFonts w:ascii="Spranq eco sans" w:hAnsi="Spranq eco sans" w:cs="Arial"/>
                <w:sz w:val="22"/>
                <w:szCs w:val="22"/>
              </w:rPr>
              <w:t>x</w:t>
            </w:r>
          </w:p>
        </w:tc>
        <w:tc>
          <w:tcPr>
            <w:tcW w:w="567" w:type="dxa"/>
            <w:vAlign w:val="center"/>
          </w:tcPr>
          <w:p w:rsidR="00984D1B" w:rsidRPr="00E71235" w:rsidRDefault="00984D1B" w:rsidP="00984D1B">
            <w:pPr>
              <w:spacing w:after="120"/>
              <w:jc w:val="center"/>
              <w:rPr>
                <w:rFonts w:ascii="Spranq eco sans" w:hAnsi="Spranq eco sans" w:cs="Arial"/>
                <w:sz w:val="22"/>
                <w:szCs w:val="22"/>
              </w:rPr>
            </w:pPr>
          </w:p>
        </w:tc>
        <w:tc>
          <w:tcPr>
            <w:tcW w:w="708" w:type="dxa"/>
            <w:vAlign w:val="center"/>
          </w:tcPr>
          <w:p w:rsidR="00984D1B" w:rsidRPr="00E71235" w:rsidRDefault="00984D1B" w:rsidP="00984D1B">
            <w:pPr>
              <w:spacing w:after="120"/>
              <w:jc w:val="center"/>
              <w:rPr>
                <w:rFonts w:ascii="Spranq eco sans" w:hAnsi="Spranq eco sans" w:cs="Arial"/>
                <w:sz w:val="22"/>
                <w:szCs w:val="22"/>
              </w:rPr>
            </w:pPr>
          </w:p>
        </w:tc>
      </w:tr>
      <w:tr w:rsidR="00984D1B" w:rsidRPr="00E71235" w:rsidTr="00984D1B">
        <w:tc>
          <w:tcPr>
            <w:tcW w:w="0" w:type="auto"/>
            <w:vAlign w:val="center"/>
          </w:tcPr>
          <w:p w:rsidR="00984D1B" w:rsidRPr="00E71235" w:rsidRDefault="00984D1B" w:rsidP="00984D1B">
            <w:pPr>
              <w:autoSpaceDE w:val="0"/>
              <w:spacing w:after="120"/>
              <w:ind w:left="284" w:hanging="284"/>
              <w:rPr>
                <w:rFonts w:ascii="Spranq eco sans" w:eastAsia="Spranq eco sans" w:hAnsi="Spranq eco sans" w:cs="Arial"/>
                <w:sz w:val="22"/>
                <w:szCs w:val="22"/>
              </w:rPr>
            </w:pPr>
            <w:proofErr w:type="gramStart"/>
            <w:r w:rsidRPr="00E71235">
              <w:rPr>
                <w:rFonts w:ascii="Spranq eco sans" w:eastAsia="Spranq eco sans" w:hAnsi="Spranq eco sans" w:cs="Arial"/>
                <w:sz w:val="22"/>
                <w:szCs w:val="22"/>
              </w:rPr>
              <w:t>6</w:t>
            </w:r>
            <w:proofErr w:type="gramEnd"/>
            <w:r w:rsidRPr="00E71235">
              <w:rPr>
                <w:rFonts w:ascii="Spranq eco sans" w:eastAsia="Spranq eco sans" w:hAnsi="Spranq eco sans" w:cs="Arial"/>
                <w:sz w:val="22"/>
                <w:szCs w:val="22"/>
              </w:rPr>
              <w:t>) Rendimento dos serviços em relação ao tempo utilizado.</w:t>
            </w:r>
          </w:p>
        </w:tc>
        <w:tc>
          <w:tcPr>
            <w:tcW w:w="600" w:type="dxa"/>
            <w:vAlign w:val="center"/>
          </w:tcPr>
          <w:p w:rsidR="00984D1B" w:rsidRPr="00E71235" w:rsidRDefault="00984D1B" w:rsidP="00984D1B">
            <w:pPr>
              <w:spacing w:after="120"/>
              <w:jc w:val="center"/>
              <w:rPr>
                <w:rFonts w:ascii="Spranq eco sans" w:hAnsi="Spranq eco sans" w:cs="Arial"/>
                <w:sz w:val="22"/>
                <w:szCs w:val="22"/>
              </w:rPr>
            </w:pPr>
          </w:p>
        </w:tc>
        <w:tc>
          <w:tcPr>
            <w:tcW w:w="567" w:type="dxa"/>
            <w:vAlign w:val="center"/>
          </w:tcPr>
          <w:p w:rsidR="00984D1B" w:rsidRPr="00E71235" w:rsidRDefault="00984D1B" w:rsidP="00984D1B">
            <w:pPr>
              <w:spacing w:after="120"/>
              <w:jc w:val="center"/>
              <w:rPr>
                <w:rFonts w:ascii="Spranq eco sans" w:hAnsi="Spranq eco sans" w:cs="Arial"/>
                <w:sz w:val="22"/>
                <w:szCs w:val="22"/>
              </w:rPr>
            </w:pPr>
            <w:r>
              <w:rPr>
                <w:rFonts w:ascii="Spranq eco sans" w:hAnsi="Spranq eco sans" w:cs="Arial"/>
                <w:sz w:val="22"/>
                <w:szCs w:val="22"/>
              </w:rPr>
              <w:t>x</w:t>
            </w:r>
          </w:p>
        </w:tc>
        <w:tc>
          <w:tcPr>
            <w:tcW w:w="567" w:type="dxa"/>
            <w:vAlign w:val="center"/>
          </w:tcPr>
          <w:p w:rsidR="00984D1B" w:rsidRPr="00E71235" w:rsidRDefault="00984D1B" w:rsidP="00984D1B">
            <w:pPr>
              <w:spacing w:after="120"/>
              <w:jc w:val="center"/>
              <w:rPr>
                <w:rFonts w:ascii="Spranq eco sans" w:hAnsi="Spranq eco sans" w:cs="Arial"/>
                <w:sz w:val="22"/>
                <w:szCs w:val="22"/>
              </w:rPr>
            </w:pPr>
          </w:p>
        </w:tc>
        <w:tc>
          <w:tcPr>
            <w:tcW w:w="708" w:type="dxa"/>
            <w:vAlign w:val="center"/>
          </w:tcPr>
          <w:p w:rsidR="00984D1B" w:rsidRPr="00E71235" w:rsidRDefault="00984D1B" w:rsidP="00984D1B">
            <w:pPr>
              <w:spacing w:after="120"/>
              <w:jc w:val="center"/>
              <w:rPr>
                <w:rFonts w:ascii="Spranq eco sans" w:hAnsi="Spranq eco sans" w:cs="Arial"/>
                <w:sz w:val="22"/>
                <w:szCs w:val="22"/>
              </w:rPr>
            </w:pPr>
          </w:p>
        </w:tc>
      </w:tr>
      <w:tr w:rsidR="00984D1B" w:rsidRPr="00E71235" w:rsidTr="00984D1B">
        <w:tc>
          <w:tcPr>
            <w:tcW w:w="0" w:type="auto"/>
            <w:vAlign w:val="center"/>
          </w:tcPr>
          <w:p w:rsidR="00984D1B" w:rsidRPr="00E71235" w:rsidRDefault="00984D1B" w:rsidP="00984D1B">
            <w:pPr>
              <w:autoSpaceDE w:val="0"/>
              <w:spacing w:after="120"/>
              <w:ind w:left="284" w:hanging="284"/>
              <w:rPr>
                <w:rFonts w:ascii="Spranq eco sans" w:eastAsia="Spranq eco sans" w:hAnsi="Spranq eco sans" w:cs="Arial"/>
                <w:sz w:val="22"/>
                <w:szCs w:val="22"/>
              </w:rPr>
            </w:pPr>
            <w:proofErr w:type="gramStart"/>
            <w:r w:rsidRPr="00E71235">
              <w:rPr>
                <w:rFonts w:ascii="Spranq eco sans" w:eastAsia="Spranq eco sans" w:hAnsi="Spranq eco sans" w:cs="Arial"/>
                <w:sz w:val="22"/>
                <w:szCs w:val="22"/>
              </w:rPr>
              <w:t>7</w:t>
            </w:r>
            <w:proofErr w:type="gramEnd"/>
            <w:r w:rsidRPr="00E71235">
              <w:rPr>
                <w:rFonts w:ascii="Spranq eco sans" w:eastAsia="Spranq eco sans" w:hAnsi="Spranq eco sans" w:cs="Arial"/>
                <w:sz w:val="22"/>
                <w:szCs w:val="22"/>
              </w:rPr>
              <w:t xml:space="preserve">) </w:t>
            </w:r>
            <w:proofErr w:type="spellStart"/>
            <w:r w:rsidRPr="00E71235">
              <w:rPr>
                <w:rFonts w:ascii="Spranq eco sans" w:eastAsia="Spranq eco sans" w:hAnsi="Spranq eco sans" w:cs="Arial"/>
                <w:sz w:val="22"/>
                <w:szCs w:val="22"/>
              </w:rPr>
              <w:t>Proatividade</w:t>
            </w:r>
            <w:proofErr w:type="spellEnd"/>
            <w:r w:rsidRPr="00E71235">
              <w:rPr>
                <w:rFonts w:ascii="Spranq eco sans" w:eastAsia="Spranq eco sans" w:hAnsi="Spranq eco sans" w:cs="Arial"/>
                <w:sz w:val="22"/>
                <w:szCs w:val="22"/>
              </w:rPr>
              <w:t xml:space="preserve"> do colaborador na realização dos serviços.</w:t>
            </w:r>
          </w:p>
        </w:tc>
        <w:tc>
          <w:tcPr>
            <w:tcW w:w="600" w:type="dxa"/>
            <w:vAlign w:val="center"/>
          </w:tcPr>
          <w:p w:rsidR="00984D1B" w:rsidRPr="00E71235" w:rsidRDefault="00984D1B" w:rsidP="00984D1B">
            <w:pPr>
              <w:spacing w:after="120"/>
              <w:jc w:val="center"/>
              <w:rPr>
                <w:rFonts w:ascii="Spranq eco sans" w:hAnsi="Spranq eco sans" w:cs="Arial"/>
                <w:sz w:val="22"/>
                <w:szCs w:val="22"/>
              </w:rPr>
            </w:pPr>
          </w:p>
        </w:tc>
        <w:tc>
          <w:tcPr>
            <w:tcW w:w="567" w:type="dxa"/>
            <w:vAlign w:val="center"/>
          </w:tcPr>
          <w:p w:rsidR="00984D1B" w:rsidRPr="00E71235" w:rsidRDefault="00984D1B" w:rsidP="00984D1B">
            <w:pPr>
              <w:spacing w:after="120"/>
              <w:jc w:val="center"/>
              <w:rPr>
                <w:rFonts w:ascii="Spranq eco sans" w:hAnsi="Spranq eco sans" w:cs="Arial"/>
                <w:sz w:val="22"/>
                <w:szCs w:val="22"/>
              </w:rPr>
            </w:pPr>
            <w:r>
              <w:rPr>
                <w:rFonts w:ascii="Spranq eco sans" w:hAnsi="Spranq eco sans" w:cs="Arial"/>
                <w:sz w:val="22"/>
                <w:szCs w:val="22"/>
              </w:rPr>
              <w:t>x</w:t>
            </w:r>
          </w:p>
        </w:tc>
        <w:tc>
          <w:tcPr>
            <w:tcW w:w="567" w:type="dxa"/>
            <w:vAlign w:val="center"/>
          </w:tcPr>
          <w:p w:rsidR="00984D1B" w:rsidRPr="00E71235" w:rsidRDefault="00984D1B" w:rsidP="00984D1B">
            <w:pPr>
              <w:spacing w:after="120"/>
              <w:jc w:val="center"/>
              <w:rPr>
                <w:rFonts w:ascii="Spranq eco sans" w:hAnsi="Spranq eco sans" w:cs="Arial"/>
                <w:sz w:val="22"/>
                <w:szCs w:val="22"/>
              </w:rPr>
            </w:pPr>
          </w:p>
        </w:tc>
        <w:tc>
          <w:tcPr>
            <w:tcW w:w="708" w:type="dxa"/>
            <w:vAlign w:val="center"/>
          </w:tcPr>
          <w:p w:rsidR="00984D1B" w:rsidRPr="00E71235" w:rsidRDefault="00984D1B" w:rsidP="00984D1B">
            <w:pPr>
              <w:spacing w:after="120"/>
              <w:jc w:val="center"/>
              <w:rPr>
                <w:rFonts w:ascii="Spranq eco sans" w:hAnsi="Spranq eco sans" w:cs="Arial"/>
                <w:sz w:val="22"/>
                <w:szCs w:val="22"/>
              </w:rPr>
            </w:pPr>
          </w:p>
        </w:tc>
      </w:tr>
      <w:tr w:rsidR="00984D1B" w:rsidRPr="00E71235" w:rsidTr="00984D1B">
        <w:tc>
          <w:tcPr>
            <w:tcW w:w="0" w:type="auto"/>
            <w:vAlign w:val="center"/>
          </w:tcPr>
          <w:p w:rsidR="00984D1B" w:rsidRPr="00E71235" w:rsidRDefault="00984D1B" w:rsidP="00984D1B">
            <w:pPr>
              <w:autoSpaceDE w:val="0"/>
              <w:spacing w:after="120"/>
              <w:ind w:left="284" w:hanging="284"/>
              <w:rPr>
                <w:rFonts w:ascii="Spranq eco sans" w:eastAsia="Spranq eco sans" w:hAnsi="Spranq eco sans" w:cs="Arial"/>
                <w:sz w:val="22"/>
                <w:szCs w:val="22"/>
              </w:rPr>
            </w:pPr>
            <w:proofErr w:type="gramStart"/>
            <w:r w:rsidRPr="00E71235">
              <w:rPr>
                <w:rFonts w:ascii="Spranq eco sans" w:eastAsia="Spranq eco sans" w:hAnsi="Spranq eco sans" w:cs="Arial"/>
                <w:sz w:val="22"/>
                <w:szCs w:val="22"/>
              </w:rPr>
              <w:t>8</w:t>
            </w:r>
            <w:proofErr w:type="gramEnd"/>
            <w:r w:rsidRPr="00E71235">
              <w:rPr>
                <w:rFonts w:ascii="Spranq eco sans" w:eastAsia="Spranq eco sans" w:hAnsi="Spranq eco sans" w:cs="Arial"/>
                <w:sz w:val="22"/>
                <w:szCs w:val="22"/>
              </w:rPr>
              <w:t>) Pontualidade do Colaborador.</w:t>
            </w:r>
          </w:p>
        </w:tc>
        <w:tc>
          <w:tcPr>
            <w:tcW w:w="600" w:type="dxa"/>
            <w:vAlign w:val="center"/>
          </w:tcPr>
          <w:p w:rsidR="00984D1B" w:rsidRPr="00E71235" w:rsidRDefault="00984D1B" w:rsidP="00984D1B">
            <w:pPr>
              <w:spacing w:after="120"/>
              <w:jc w:val="center"/>
              <w:rPr>
                <w:rFonts w:ascii="Spranq eco sans" w:hAnsi="Spranq eco sans" w:cs="Arial"/>
                <w:sz w:val="22"/>
                <w:szCs w:val="22"/>
              </w:rPr>
            </w:pPr>
          </w:p>
        </w:tc>
        <w:tc>
          <w:tcPr>
            <w:tcW w:w="567" w:type="dxa"/>
            <w:vAlign w:val="center"/>
          </w:tcPr>
          <w:p w:rsidR="00984D1B" w:rsidRPr="00E71235" w:rsidRDefault="00984D1B" w:rsidP="00984D1B">
            <w:pPr>
              <w:spacing w:after="120"/>
              <w:jc w:val="center"/>
              <w:rPr>
                <w:rFonts w:ascii="Spranq eco sans" w:hAnsi="Spranq eco sans" w:cs="Arial"/>
                <w:sz w:val="22"/>
                <w:szCs w:val="22"/>
              </w:rPr>
            </w:pPr>
            <w:r>
              <w:rPr>
                <w:rFonts w:ascii="Spranq eco sans" w:hAnsi="Spranq eco sans" w:cs="Arial"/>
                <w:sz w:val="22"/>
                <w:szCs w:val="22"/>
              </w:rPr>
              <w:t>x</w:t>
            </w:r>
          </w:p>
        </w:tc>
        <w:tc>
          <w:tcPr>
            <w:tcW w:w="567" w:type="dxa"/>
            <w:vAlign w:val="center"/>
          </w:tcPr>
          <w:p w:rsidR="00984D1B" w:rsidRPr="00E71235" w:rsidRDefault="00984D1B" w:rsidP="00984D1B">
            <w:pPr>
              <w:spacing w:after="120"/>
              <w:jc w:val="center"/>
              <w:rPr>
                <w:rFonts w:ascii="Spranq eco sans" w:hAnsi="Spranq eco sans" w:cs="Arial"/>
                <w:sz w:val="22"/>
                <w:szCs w:val="22"/>
              </w:rPr>
            </w:pPr>
          </w:p>
        </w:tc>
        <w:tc>
          <w:tcPr>
            <w:tcW w:w="708" w:type="dxa"/>
            <w:vAlign w:val="center"/>
          </w:tcPr>
          <w:p w:rsidR="00984D1B" w:rsidRPr="00E71235" w:rsidRDefault="00984D1B" w:rsidP="00984D1B">
            <w:pPr>
              <w:spacing w:after="120"/>
              <w:jc w:val="center"/>
              <w:rPr>
                <w:rFonts w:ascii="Spranq eco sans" w:hAnsi="Spranq eco sans" w:cs="Arial"/>
                <w:sz w:val="22"/>
                <w:szCs w:val="22"/>
              </w:rPr>
            </w:pPr>
          </w:p>
        </w:tc>
      </w:tr>
      <w:tr w:rsidR="00984D1B" w:rsidRPr="00E71235" w:rsidTr="00984D1B">
        <w:tc>
          <w:tcPr>
            <w:tcW w:w="0" w:type="auto"/>
            <w:vAlign w:val="center"/>
          </w:tcPr>
          <w:p w:rsidR="00984D1B" w:rsidRPr="00E71235" w:rsidRDefault="00984D1B" w:rsidP="00984D1B">
            <w:pPr>
              <w:autoSpaceDE w:val="0"/>
              <w:spacing w:after="120"/>
              <w:ind w:left="284" w:hanging="284"/>
              <w:rPr>
                <w:rFonts w:ascii="Spranq eco sans" w:eastAsia="Spranq eco sans" w:hAnsi="Spranq eco sans" w:cs="Arial"/>
                <w:sz w:val="22"/>
                <w:szCs w:val="22"/>
              </w:rPr>
            </w:pPr>
            <w:proofErr w:type="gramStart"/>
            <w:r w:rsidRPr="00E71235">
              <w:rPr>
                <w:rFonts w:ascii="Spranq eco sans" w:eastAsia="Spranq eco sans" w:hAnsi="Spranq eco sans" w:cs="Arial"/>
                <w:sz w:val="22"/>
                <w:szCs w:val="22"/>
              </w:rPr>
              <w:t>9</w:t>
            </w:r>
            <w:proofErr w:type="gramEnd"/>
            <w:r w:rsidRPr="00E71235">
              <w:rPr>
                <w:rFonts w:ascii="Spranq eco sans" w:eastAsia="Spranq eco sans" w:hAnsi="Spranq eco sans" w:cs="Arial"/>
                <w:sz w:val="22"/>
                <w:szCs w:val="22"/>
              </w:rPr>
              <w:t>) Asseio pessoal do Colaborador.</w:t>
            </w:r>
          </w:p>
        </w:tc>
        <w:tc>
          <w:tcPr>
            <w:tcW w:w="600" w:type="dxa"/>
            <w:vAlign w:val="center"/>
          </w:tcPr>
          <w:p w:rsidR="00984D1B" w:rsidRPr="00E71235" w:rsidRDefault="00984D1B" w:rsidP="00984D1B">
            <w:pPr>
              <w:spacing w:after="120"/>
              <w:jc w:val="center"/>
              <w:rPr>
                <w:rFonts w:ascii="Spranq eco sans" w:hAnsi="Spranq eco sans" w:cs="Arial"/>
                <w:sz w:val="22"/>
                <w:szCs w:val="22"/>
              </w:rPr>
            </w:pPr>
          </w:p>
        </w:tc>
        <w:tc>
          <w:tcPr>
            <w:tcW w:w="567" w:type="dxa"/>
            <w:vAlign w:val="center"/>
          </w:tcPr>
          <w:p w:rsidR="00984D1B" w:rsidRPr="00E71235" w:rsidRDefault="00984D1B" w:rsidP="00984D1B">
            <w:pPr>
              <w:spacing w:after="120"/>
              <w:jc w:val="center"/>
              <w:rPr>
                <w:rFonts w:ascii="Spranq eco sans" w:hAnsi="Spranq eco sans" w:cs="Arial"/>
                <w:sz w:val="22"/>
                <w:szCs w:val="22"/>
              </w:rPr>
            </w:pPr>
            <w:r>
              <w:rPr>
                <w:rFonts w:ascii="Spranq eco sans" w:hAnsi="Spranq eco sans" w:cs="Arial"/>
                <w:sz w:val="22"/>
                <w:szCs w:val="22"/>
              </w:rPr>
              <w:t>x</w:t>
            </w:r>
          </w:p>
        </w:tc>
        <w:tc>
          <w:tcPr>
            <w:tcW w:w="567" w:type="dxa"/>
            <w:vAlign w:val="center"/>
          </w:tcPr>
          <w:p w:rsidR="00984D1B" w:rsidRPr="00E71235" w:rsidRDefault="00984D1B" w:rsidP="00984D1B">
            <w:pPr>
              <w:spacing w:after="120"/>
              <w:jc w:val="center"/>
              <w:rPr>
                <w:rFonts w:ascii="Spranq eco sans" w:hAnsi="Spranq eco sans" w:cs="Arial"/>
                <w:sz w:val="22"/>
                <w:szCs w:val="22"/>
              </w:rPr>
            </w:pPr>
          </w:p>
        </w:tc>
        <w:tc>
          <w:tcPr>
            <w:tcW w:w="708" w:type="dxa"/>
            <w:vAlign w:val="center"/>
          </w:tcPr>
          <w:p w:rsidR="00984D1B" w:rsidRPr="00E71235" w:rsidRDefault="00984D1B" w:rsidP="00984D1B">
            <w:pPr>
              <w:spacing w:after="120"/>
              <w:jc w:val="center"/>
              <w:rPr>
                <w:rFonts w:ascii="Spranq eco sans" w:hAnsi="Spranq eco sans" w:cs="Arial"/>
                <w:sz w:val="22"/>
                <w:szCs w:val="22"/>
              </w:rPr>
            </w:pPr>
          </w:p>
        </w:tc>
      </w:tr>
      <w:tr w:rsidR="00984D1B" w:rsidRPr="00E71235" w:rsidTr="00984D1B">
        <w:tc>
          <w:tcPr>
            <w:tcW w:w="0" w:type="auto"/>
            <w:vAlign w:val="center"/>
          </w:tcPr>
          <w:p w:rsidR="00984D1B" w:rsidRPr="00E71235" w:rsidRDefault="00984D1B" w:rsidP="00984D1B">
            <w:pPr>
              <w:autoSpaceDE w:val="0"/>
              <w:spacing w:after="120"/>
              <w:ind w:left="284" w:hanging="284"/>
              <w:rPr>
                <w:rFonts w:ascii="Spranq eco sans" w:eastAsia="Spranq eco sans" w:hAnsi="Spranq eco sans" w:cs="Arial"/>
                <w:sz w:val="22"/>
                <w:szCs w:val="22"/>
              </w:rPr>
            </w:pPr>
            <w:proofErr w:type="gramStart"/>
            <w:r w:rsidRPr="00E71235">
              <w:rPr>
                <w:rFonts w:ascii="Spranq eco sans" w:eastAsia="Spranq eco sans" w:hAnsi="Spranq eco sans" w:cs="Arial"/>
                <w:sz w:val="22"/>
                <w:szCs w:val="22"/>
              </w:rPr>
              <w:t>10)</w:t>
            </w:r>
            <w:proofErr w:type="gramEnd"/>
            <w:r w:rsidRPr="00E71235">
              <w:rPr>
                <w:rFonts w:ascii="Spranq eco sans" w:eastAsia="Spranq eco sans" w:hAnsi="Spranq eco sans" w:cs="Arial"/>
                <w:sz w:val="22"/>
                <w:szCs w:val="22"/>
              </w:rPr>
              <w:t xml:space="preserve"> Relacionamento interpessoal entre o colaborador, outros terceirizados e os servidores da Contratante.</w:t>
            </w:r>
          </w:p>
        </w:tc>
        <w:tc>
          <w:tcPr>
            <w:tcW w:w="600" w:type="dxa"/>
            <w:vAlign w:val="center"/>
          </w:tcPr>
          <w:p w:rsidR="00984D1B" w:rsidRPr="00E71235" w:rsidRDefault="00984D1B" w:rsidP="00984D1B">
            <w:pPr>
              <w:spacing w:after="120"/>
              <w:jc w:val="center"/>
              <w:rPr>
                <w:rFonts w:ascii="Spranq eco sans" w:hAnsi="Spranq eco sans" w:cs="Arial"/>
                <w:sz w:val="22"/>
                <w:szCs w:val="22"/>
              </w:rPr>
            </w:pPr>
          </w:p>
        </w:tc>
        <w:tc>
          <w:tcPr>
            <w:tcW w:w="567" w:type="dxa"/>
            <w:vAlign w:val="center"/>
          </w:tcPr>
          <w:p w:rsidR="00984D1B" w:rsidRPr="00E71235" w:rsidRDefault="00984D1B" w:rsidP="00984D1B">
            <w:pPr>
              <w:spacing w:after="120"/>
              <w:jc w:val="center"/>
              <w:rPr>
                <w:rFonts w:ascii="Spranq eco sans" w:hAnsi="Spranq eco sans" w:cs="Arial"/>
                <w:sz w:val="22"/>
                <w:szCs w:val="22"/>
              </w:rPr>
            </w:pPr>
            <w:r>
              <w:rPr>
                <w:rFonts w:ascii="Spranq eco sans" w:hAnsi="Spranq eco sans" w:cs="Arial"/>
                <w:sz w:val="22"/>
                <w:szCs w:val="22"/>
              </w:rPr>
              <w:t>x</w:t>
            </w:r>
          </w:p>
        </w:tc>
        <w:tc>
          <w:tcPr>
            <w:tcW w:w="567" w:type="dxa"/>
            <w:vAlign w:val="center"/>
          </w:tcPr>
          <w:p w:rsidR="00984D1B" w:rsidRPr="00E71235" w:rsidRDefault="00984D1B" w:rsidP="00984D1B">
            <w:pPr>
              <w:spacing w:after="120"/>
              <w:jc w:val="center"/>
              <w:rPr>
                <w:rFonts w:ascii="Spranq eco sans" w:hAnsi="Spranq eco sans" w:cs="Arial"/>
                <w:sz w:val="22"/>
                <w:szCs w:val="22"/>
              </w:rPr>
            </w:pPr>
          </w:p>
        </w:tc>
        <w:tc>
          <w:tcPr>
            <w:tcW w:w="708" w:type="dxa"/>
            <w:vAlign w:val="center"/>
          </w:tcPr>
          <w:p w:rsidR="00984D1B" w:rsidRPr="00E71235" w:rsidRDefault="00984D1B" w:rsidP="00984D1B">
            <w:pPr>
              <w:spacing w:after="120"/>
              <w:jc w:val="center"/>
              <w:rPr>
                <w:rFonts w:ascii="Spranq eco sans" w:hAnsi="Spranq eco sans" w:cs="Arial"/>
                <w:sz w:val="22"/>
                <w:szCs w:val="22"/>
              </w:rPr>
            </w:pPr>
          </w:p>
        </w:tc>
      </w:tr>
    </w:tbl>
    <w:p w:rsidR="00984D1B" w:rsidRPr="00E71235" w:rsidRDefault="00984D1B" w:rsidP="00984D1B">
      <w:pPr>
        <w:widowControl/>
        <w:suppressAutoHyphens w:val="0"/>
        <w:autoSpaceDE w:val="0"/>
        <w:spacing w:after="120"/>
        <w:jc w:val="both"/>
        <w:rPr>
          <w:rFonts w:ascii="Spranq eco sans" w:hAnsi="Spranq eco sans" w:cs="Arial"/>
          <w:sz w:val="22"/>
          <w:szCs w:val="22"/>
        </w:rPr>
      </w:pPr>
    </w:p>
    <w:p w:rsidR="00984D1B" w:rsidRPr="00E71235" w:rsidRDefault="00984D1B" w:rsidP="00984D1B">
      <w:pPr>
        <w:widowControl/>
        <w:suppressAutoHyphens w:val="0"/>
        <w:autoSpaceDE w:val="0"/>
        <w:jc w:val="both"/>
        <w:rPr>
          <w:rFonts w:ascii="Spranq eco sans" w:hAnsi="Spranq eco sans" w:cs="Arial"/>
          <w:b/>
          <w:sz w:val="22"/>
          <w:szCs w:val="22"/>
        </w:rPr>
      </w:pPr>
      <w:r w:rsidRPr="00E71235">
        <w:rPr>
          <w:rFonts w:ascii="Spranq eco sans" w:hAnsi="Spranq eco sans" w:cs="Arial"/>
          <w:b/>
          <w:sz w:val="22"/>
          <w:szCs w:val="22"/>
        </w:rPr>
        <w:t>CÁLCULO DA PONTUAÇÃO</w:t>
      </w:r>
    </w:p>
    <w:p w:rsidR="00984D1B" w:rsidRPr="00E71235" w:rsidRDefault="00984D1B" w:rsidP="00984D1B">
      <w:pPr>
        <w:widowControl/>
        <w:suppressAutoHyphens w:val="0"/>
        <w:autoSpaceDE w:val="0"/>
        <w:jc w:val="both"/>
        <w:rPr>
          <w:rFonts w:ascii="Spranq eco sans" w:hAnsi="Spranq eco san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867"/>
        <w:gridCol w:w="850"/>
        <w:gridCol w:w="852"/>
        <w:gridCol w:w="850"/>
        <w:gridCol w:w="762"/>
      </w:tblGrid>
      <w:tr w:rsidR="00984D1B" w:rsidRPr="00E71235" w:rsidTr="00984D1B">
        <w:tc>
          <w:tcPr>
            <w:tcW w:w="3195" w:type="pct"/>
            <w:vMerge w:val="restart"/>
            <w:shd w:val="clear" w:color="auto" w:fill="auto"/>
            <w:vAlign w:val="center"/>
          </w:tcPr>
          <w:p w:rsidR="00984D1B" w:rsidRPr="00E71235" w:rsidRDefault="00984D1B" w:rsidP="00984D1B">
            <w:pPr>
              <w:pStyle w:val="Contedodatabela"/>
              <w:snapToGrid w:val="0"/>
              <w:spacing w:line="200" w:lineRule="atLeast"/>
              <w:rPr>
                <w:rFonts w:ascii="Spranq eco sans" w:hAnsi="Spranq eco sans" w:cs="Arial"/>
                <w:b/>
                <w:bCs/>
                <w:sz w:val="22"/>
                <w:szCs w:val="22"/>
              </w:rPr>
            </w:pPr>
            <w:r w:rsidRPr="00E71235">
              <w:rPr>
                <w:rFonts w:ascii="Spranq eco sans" w:hAnsi="Spranq eco sans" w:cs="Arial"/>
                <w:sz w:val="22"/>
                <w:szCs w:val="22"/>
              </w:rPr>
              <w:t>A – Número de quesitos pontuados, por grau de satisfação</w:t>
            </w:r>
            <w:r>
              <w:rPr>
                <w:rFonts w:ascii="Spranq eco sans" w:hAnsi="Spranq eco sans" w:cs="Arial"/>
                <w:sz w:val="22"/>
                <w:szCs w:val="22"/>
              </w:rPr>
              <w:t>.</w:t>
            </w:r>
          </w:p>
        </w:tc>
        <w:tc>
          <w:tcPr>
            <w:tcW w:w="463" w:type="pct"/>
            <w:shd w:val="clear" w:color="auto" w:fill="auto"/>
            <w:vAlign w:val="center"/>
          </w:tcPr>
          <w:p w:rsidR="00984D1B" w:rsidRPr="00E71235" w:rsidRDefault="00984D1B" w:rsidP="00984D1B">
            <w:pPr>
              <w:pStyle w:val="Contedodatabela"/>
              <w:spacing w:line="200" w:lineRule="atLeast"/>
              <w:jc w:val="center"/>
              <w:rPr>
                <w:rFonts w:ascii="Spranq eco sans" w:hAnsi="Spranq eco sans" w:cs="Arial"/>
                <w:b/>
                <w:bCs/>
                <w:sz w:val="22"/>
                <w:szCs w:val="22"/>
              </w:rPr>
            </w:pPr>
            <w:r w:rsidRPr="00E71235">
              <w:rPr>
                <w:rFonts w:ascii="Spranq eco sans" w:hAnsi="Spranq eco sans" w:cs="Arial"/>
                <w:b/>
                <w:bCs/>
                <w:sz w:val="22"/>
                <w:szCs w:val="22"/>
              </w:rPr>
              <w:t>O</w:t>
            </w:r>
          </w:p>
        </w:tc>
        <w:tc>
          <w:tcPr>
            <w:tcW w:w="464" w:type="pct"/>
            <w:shd w:val="clear" w:color="auto" w:fill="auto"/>
            <w:vAlign w:val="center"/>
          </w:tcPr>
          <w:p w:rsidR="00984D1B" w:rsidRPr="00E71235" w:rsidRDefault="00984D1B" w:rsidP="00984D1B">
            <w:pPr>
              <w:pStyle w:val="Contedodatabela"/>
              <w:spacing w:line="200" w:lineRule="atLeast"/>
              <w:jc w:val="center"/>
              <w:rPr>
                <w:rFonts w:ascii="Spranq eco sans" w:hAnsi="Spranq eco sans" w:cs="Arial"/>
                <w:b/>
                <w:bCs/>
                <w:sz w:val="22"/>
                <w:szCs w:val="22"/>
              </w:rPr>
            </w:pPr>
            <w:r w:rsidRPr="00E71235">
              <w:rPr>
                <w:rFonts w:ascii="Spranq eco sans" w:hAnsi="Spranq eco sans" w:cs="Arial"/>
                <w:b/>
                <w:bCs/>
                <w:sz w:val="22"/>
                <w:szCs w:val="22"/>
              </w:rPr>
              <w:t>B</w:t>
            </w:r>
          </w:p>
        </w:tc>
        <w:tc>
          <w:tcPr>
            <w:tcW w:w="463" w:type="pct"/>
            <w:shd w:val="clear" w:color="auto" w:fill="auto"/>
            <w:vAlign w:val="center"/>
          </w:tcPr>
          <w:p w:rsidR="00984D1B" w:rsidRPr="00E71235" w:rsidRDefault="00984D1B" w:rsidP="00984D1B">
            <w:pPr>
              <w:pStyle w:val="Contedodatabela"/>
              <w:spacing w:line="200" w:lineRule="atLeast"/>
              <w:jc w:val="center"/>
              <w:rPr>
                <w:rFonts w:ascii="Spranq eco sans" w:hAnsi="Spranq eco sans" w:cs="Arial"/>
                <w:b/>
                <w:bCs/>
                <w:sz w:val="22"/>
                <w:szCs w:val="22"/>
              </w:rPr>
            </w:pPr>
            <w:r w:rsidRPr="00E71235">
              <w:rPr>
                <w:rFonts w:ascii="Spranq eco sans" w:hAnsi="Spranq eco sans" w:cs="Arial"/>
                <w:b/>
                <w:bCs/>
                <w:sz w:val="22"/>
                <w:szCs w:val="22"/>
              </w:rPr>
              <w:t>R</w:t>
            </w:r>
          </w:p>
        </w:tc>
        <w:tc>
          <w:tcPr>
            <w:tcW w:w="415" w:type="pct"/>
            <w:shd w:val="clear" w:color="auto" w:fill="auto"/>
            <w:vAlign w:val="center"/>
          </w:tcPr>
          <w:p w:rsidR="00984D1B" w:rsidRPr="00E71235" w:rsidRDefault="00984D1B" w:rsidP="00984D1B">
            <w:pPr>
              <w:pStyle w:val="Contedodatabela"/>
              <w:spacing w:line="200" w:lineRule="atLeast"/>
              <w:jc w:val="center"/>
              <w:rPr>
                <w:rFonts w:ascii="Spranq eco sans" w:hAnsi="Spranq eco sans" w:cs="Arial"/>
                <w:sz w:val="22"/>
                <w:szCs w:val="22"/>
              </w:rPr>
            </w:pPr>
            <w:r w:rsidRPr="00E71235">
              <w:rPr>
                <w:rFonts w:ascii="Spranq eco sans" w:hAnsi="Spranq eco sans" w:cs="Arial"/>
                <w:b/>
                <w:bCs/>
                <w:sz w:val="22"/>
                <w:szCs w:val="22"/>
              </w:rPr>
              <w:t>I</w:t>
            </w:r>
          </w:p>
        </w:tc>
      </w:tr>
      <w:tr w:rsidR="00984D1B" w:rsidRPr="00E71235" w:rsidTr="00984D1B">
        <w:tc>
          <w:tcPr>
            <w:tcW w:w="3195" w:type="pct"/>
            <w:vMerge/>
            <w:shd w:val="clear" w:color="auto" w:fill="auto"/>
            <w:vAlign w:val="center"/>
          </w:tcPr>
          <w:p w:rsidR="00984D1B" w:rsidRPr="00E71235" w:rsidRDefault="00984D1B" w:rsidP="00984D1B">
            <w:pPr>
              <w:pStyle w:val="Contedodatabela"/>
              <w:snapToGrid w:val="0"/>
              <w:spacing w:line="200" w:lineRule="atLeast"/>
              <w:rPr>
                <w:rFonts w:ascii="Spranq eco sans" w:hAnsi="Spranq eco sans" w:cs="Arial"/>
                <w:sz w:val="22"/>
                <w:szCs w:val="22"/>
              </w:rPr>
            </w:pPr>
          </w:p>
        </w:tc>
        <w:tc>
          <w:tcPr>
            <w:tcW w:w="463" w:type="pct"/>
            <w:shd w:val="clear" w:color="auto" w:fill="auto"/>
            <w:vAlign w:val="center"/>
          </w:tcPr>
          <w:p w:rsidR="00984D1B" w:rsidRPr="00E71235" w:rsidRDefault="00984D1B" w:rsidP="00984D1B">
            <w:pPr>
              <w:pStyle w:val="Contedodatabela"/>
              <w:snapToGrid w:val="0"/>
              <w:spacing w:line="200" w:lineRule="atLeast"/>
              <w:jc w:val="center"/>
              <w:rPr>
                <w:rFonts w:ascii="Spranq eco sans" w:hAnsi="Spranq eco sans" w:cs="Arial"/>
                <w:sz w:val="22"/>
                <w:szCs w:val="22"/>
              </w:rPr>
            </w:pPr>
            <w:proofErr w:type="gramStart"/>
            <w:r>
              <w:rPr>
                <w:rFonts w:ascii="Spranq eco sans" w:hAnsi="Spranq eco sans" w:cs="Arial"/>
                <w:sz w:val="22"/>
                <w:szCs w:val="22"/>
              </w:rPr>
              <w:t>0</w:t>
            </w:r>
            <w:proofErr w:type="gramEnd"/>
          </w:p>
        </w:tc>
        <w:tc>
          <w:tcPr>
            <w:tcW w:w="464" w:type="pct"/>
            <w:shd w:val="clear" w:color="auto" w:fill="auto"/>
            <w:vAlign w:val="center"/>
          </w:tcPr>
          <w:p w:rsidR="00984D1B" w:rsidRPr="00E71235" w:rsidRDefault="00984D1B" w:rsidP="00984D1B">
            <w:pPr>
              <w:pStyle w:val="Contedodatabela"/>
              <w:snapToGrid w:val="0"/>
              <w:spacing w:line="200" w:lineRule="atLeast"/>
              <w:jc w:val="center"/>
              <w:rPr>
                <w:rFonts w:ascii="Spranq eco sans" w:hAnsi="Spranq eco sans" w:cs="Arial"/>
                <w:sz w:val="22"/>
                <w:szCs w:val="22"/>
              </w:rPr>
            </w:pPr>
            <w:r>
              <w:rPr>
                <w:rFonts w:ascii="Spranq eco sans" w:hAnsi="Spranq eco sans" w:cs="Arial"/>
                <w:sz w:val="22"/>
                <w:szCs w:val="22"/>
              </w:rPr>
              <w:t>10</w:t>
            </w:r>
          </w:p>
        </w:tc>
        <w:tc>
          <w:tcPr>
            <w:tcW w:w="463" w:type="pct"/>
            <w:shd w:val="clear" w:color="auto" w:fill="auto"/>
            <w:vAlign w:val="center"/>
          </w:tcPr>
          <w:p w:rsidR="00984D1B" w:rsidRPr="00E71235" w:rsidRDefault="00984D1B" w:rsidP="00984D1B">
            <w:pPr>
              <w:pStyle w:val="Contedodatabela"/>
              <w:snapToGrid w:val="0"/>
              <w:spacing w:line="200" w:lineRule="atLeast"/>
              <w:jc w:val="center"/>
              <w:rPr>
                <w:rFonts w:ascii="Spranq eco sans" w:hAnsi="Spranq eco sans" w:cs="Arial"/>
                <w:sz w:val="22"/>
                <w:szCs w:val="22"/>
              </w:rPr>
            </w:pPr>
            <w:proofErr w:type="gramStart"/>
            <w:r>
              <w:rPr>
                <w:rFonts w:ascii="Spranq eco sans" w:hAnsi="Spranq eco sans" w:cs="Arial"/>
                <w:sz w:val="22"/>
                <w:szCs w:val="22"/>
              </w:rPr>
              <w:t>0</w:t>
            </w:r>
            <w:proofErr w:type="gramEnd"/>
          </w:p>
        </w:tc>
        <w:tc>
          <w:tcPr>
            <w:tcW w:w="415" w:type="pct"/>
            <w:shd w:val="clear" w:color="auto" w:fill="auto"/>
            <w:vAlign w:val="center"/>
          </w:tcPr>
          <w:p w:rsidR="00984D1B" w:rsidRPr="00E71235" w:rsidRDefault="00984D1B" w:rsidP="00984D1B">
            <w:pPr>
              <w:pStyle w:val="Contedodatabela"/>
              <w:snapToGrid w:val="0"/>
              <w:spacing w:line="200" w:lineRule="atLeast"/>
              <w:jc w:val="center"/>
              <w:rPr>
                <w:rFonts w:ascii="Spranq eco sans" w:hAnsi="Spranq eco sans" w:cs="Arial"/>
                <w:sz w:val="22"/>
                <w:szCs w:val="22"/>
              </w:rPr>
            </w:pPr>
            <w:proofErr w:type="gramStart"/>
            <w:r>
              <w:rPr>
                <w:rFonts w:ascii="Spranq eco sans" w:hAnsi="Spranq eco sans" w:cs="Arial"/>
                <w:sz w:val="22"/>
                <w:szCs w:val="22"/>
              </w:rPr>
              <w:t>0</w:t>
            </w:r>
            <w:proofErr w:type="gramEnd"/>
          </w:p>
        </w:tc>
      </w:tr>
      <w:tr w:rsidR="00984D1B" w:rsidRPr="00E71235" w:rsidTr="00984D1B">
        <w:tc>
          <w:tcPr>
            <w:tcW w:w="3195" w:type="pct"/>
            <w:shd w:val="clear" w:color="auto" w:fill="auto"/>
            <w:vAlign w:val="center"/>
          </w:tcPr>
          <w:p w:rsidR="00984D1B" w:rsidRPr="00E71235" w:rsidRDefault="00984D1B" w:rsidP="00984D1B">
            <w:pPr>
              <w:pStyle w:val="Contedodatabela"/>
              <w:snapToGrid w:val="0"/>
              <w:spacing w:line="200" w:lineRule="atLeast"/>
              <w:rPr>
                <w:rFonts w:ascii="Spranq eco sans" w:hAnsi="Spranq eco sans" w:cs="Arial"/>
                <w:sz w:val="22"/>
                <w:szCs w:val="22"/>
              </w:rPr>
            </w:pPr>
            <w:r w:rsidRPr="00E71235">
              <w:rPr>
                <w:rFonts w:ascii="Spranq eco sans" w:hAnsi="Spranq eco sans" w:cs="Arial"/>
                <w:sz w:val="22"/>
                <w:szCs w:val="22"/>
              </w:rPr>
              <w:t xml:space="preserve">B – Total de quesitos </w:t>
            </w:r>
            <w:proofErr w:type="gramStart"/>
            <w:r w:rsidRPr="00E71235">
              <w:rPr>
                <w:rFonts w:ascii="Spranq eco sans" w:hAnsi="Spranq eco sans" w:cs="Arial"/>
                <w:sz w:val="22"/>
                <w:szCs w:val="22"/>
              </w:rPr>
              <w:t xml:space="preserve">avaliados </w:t>
            </w:r>
            <w:r>
              <w:rPr>
                <w:rFonts w:ascii="Spranq eco sans" w:hAnsi="Spranq eco sans" w:cs="Arial"/>
                <w:sz w:val="22"/>
                <w:szCs w:val="22"/>
              </w:rPr>
              <w:t>.</w:t>
            </w:r>
            <w:proofErr w:type="gramEnd"/>
          </w:p>
        </w:tc>
        <w:tc>
          <w:tcPr>
            <w:tcW w:w="1805" w:type="pct"/>
            <w:gridSpan w:val="4"/>
            <w:shd w:val="clear" w:color="auto" w:fill="auto"/>
            <w:vAlign w:val="center"/>
          </w:tcPr>
          <w:p w:rsidR="00984D1B" w:rsidRPr="005520B7" w:rsidRDefault="00984D1B" w:rsidP="00984D1B">
            <w:pPr>
              <w:pStyle w:val="Contedodatabela"/>
              <w:snapToGrid w:val="0"/>
              <w:spacing w:line="200" w:lineRule="atLeast"/>
              <w:jc w:val="center"/>
              <w:rPr>
                <w:rFonts w:ascii="Spranq eco sans" w:hAnsi="Spranq eco sans" w:cs="Arial"/>
                <w:bCs/>
                <w:sz w:val="22"/>
                <w:szCs w:val="22"/>
              </w:rPr>
            </w:pPr>
            <w:r w:rsidRPr="005520B7">
              <w:rPr>
                <w:rFonts w:ascii="Spranq eco sans" w:hAnsi="Spranq eco sans" w:cs="Arial"/>
                <w:bCs/>
                <w:sz w:val="22"/>
                <w:szCs w:val="22"/>
              </w:rPr>
              <w:t>10</w:t>
            </w:r>
          </w:p>
        </w:tc>
      </w:tr>
      <w:tr w:rsidR="00984D1B" w:rsidRPr="00E71235" w:rsidTr="00984D1B">
        <w:tc>
          <w:tcPr>
            <w:tcW w:w="3195" w:type="pct"/>
            <w:vMerge w:val="restart"/>
            <w:shd w:val="clear" w:color="auto" w:fill="auto"/>
            <w:vAlign w:val="center"/>
          </w:tcPr>
          <w:p w:rsidR="00984D1B" w:rsidRPr="00E71235" w:rsidRDefault="00984D1B" w:rsidP="00984D1B">
            <w:pPr>
              <w:pStyle w:val="Contedodatabela"/>
              <w:snapToGrid w:val="0"/>
              <w:spacing w:line="200" w:lineRule="atLeast"/>
              <w:rPr>
                <w:rFonts w:ascii="Spranq eco sans" w:hAnsi="Spranq eco sans" w:cs="Arial"/>
                <w:b/>
                <w:bCs/>
                <w:sz w:val="22"/>
                <w:szCs w:val="22"/>
              </w:rPr>
            </w:pPr>
            <w:r w:rsidRPr="00E71235">
              <w:rPr>
                <w:rFonts w:ascii="Spranq eco sans" w:hAnsi="Spranq eco sans" w:cs="Arial"/>
                <w:sz w:val="22"/>
                <w:szCs w:val="22"/>
              </w:rPr>
              <w:t>C – Índice de Avaliação, por quesito (*)</w:t>
            </w:r>
            <w:r>
              <w:rPr>
                <w:rFonts w:ascii="Spranq eco sans" w:hAnsi="Spranq eco sans" w:cs="Arial"/>
                <w:sz w:val="22"/>
                <w:szCs w:val="22"/>
              </w:rPr>
              <w:t>.</w:t>
            </w:r>
          </w:p>
        </w:tc>
        <w:tc>
          <w:tcPr>
            <w:tcW w:w="463" w:type="pct"/>
            <w:shd w:val="clear" w:color="auto" w:fill="auto"/>
            <w:vAlign w:val="center"/>
          </w:tcPr>
          <w:p w:rsidR="00984D1B" w:rsidRPr="00E71235" w:rsidRDefault="00984D1B" w:rsidP="00984D1B">
            <w:pPr>
              <w:pStyle w:val="Contedodatabela"/>
              <w:spacing w:line="200" w:lineRule="atLeast"/>
              <w:jc w:val="center"/>
              <w:rPr>
                <w:rFonts w:ascii="Spranq eco sans" w:hAnsi="Spranq eco sans" w:cs="Arial"/>
                <w:b/>
                <w:bCs/>
                <w:sz w:val="22"/>
                <w:szCs w:val="22"/>
              </w:rPr>
            </w:pPr>
            <w:r w:rsidRPr="00E71235">
              <w:rPr>
                <w:rFonts w:ascii="Spranq eco sans" w:hAnsi="Spranq eco sans" w:cs="Arial"/>
                <w:b/>
                <w:bCs/>
                <w:sz w:val="22"/>
                <w:szCs w:val="22"/>
              </w:rPr>
              <w:t>O</w:t>
            </w:r>
          </w:p>
        </w:tc>
        <w:tc>
          <w:tcPr>
            <w:tcW w:w="464" w:type="pct"/>
            <w:shd w:val="clear" w:color="auto" w:fill="auto"/>
            <w:vAlign w:val="center"/>
          </w:tcPr>
          <w:p w:rsidR="00984D1B" w:rsidRPr="00E71235" w:rsidRDefault="00984D1B" w:rsidP="00984D1B">
            <w:pPr>
              <w:pStyle w:val="Contedodatabela"/>
              <w:spacing w:line="200" w:lineRule="atLeast"/>
              <w:jc w:val="center"/>
              <w:rPr>
                <w:rFonts w:ascii="Spranq eco sans" w:hAnsi="Spranq eco sans" w:cs="Arial"/>
                <w:b/>
                <w:bCs/>
                <w:sz w:val="22"/>
                <w:szCs w:val="22"/>
              </w:rPr>
            </w:pPr>
            <w:r w:rsidRPr="00E71235">
              <w:rPr>
                <w:rFonts w:ascii="Spranq eco sans" w:hAnsi="Spranq eco sans" w:cs="Arial"/>
                <w:b/>
                <w:bCs/>
                <w:sz w:val="22"/>
                <w:szCs w:val="22"/>
              </w:rPr>
              <w:t>B</w:t>
            </w:r>
          </w:p>
        </w:tc>
        <w:tc>
          <w:tcPr>
            <w:tcW w:w="463" w:type="pct"/>
            <w:shd w:val="clear" w:color="auto" w:fill="auto"/>
            <w:vAlign w:val="center"/>
          </w:tcPr>
          <w:p w:rsidR="00984D1B" w:rsidRPr="00E71235" w:rsidRDefault="00984D1B" w:rsidP="00984D1B">
            <w:pPr>
              <w:pStyle w:val="Contedodatabela"/>
              <w:spacing w:line="200" w:lineRule="atLeast"/>
              <w:jc w:val="center"/>
              <w:rPr>
                <w:rFonts w:ascii="Spranq eco sans" w:hAnsi="Spranq eco sans" w:cs="Arial"/>
                <w:b/>
                <w:bCs/>
                <w:sz w:val="22"/>
                <w:szCs w:val="22"/>
              </w:rPr>
            </w:pPr>
            <w:r w:rsidRPr="00E71235">
              <w:rPr>
                <w:rFonts w:ascii="Spranq eco sans" w:hAnsi="Spranq eco sans" w:cs="Arial"/>
                <w:b/>
                <w:bCs/>
                <w:sz w:val="22"/>
                <w:szCs w:val="22"/>
              </w:rPr>
              <w:t>R</w:t>
            </w:r>
          </w:p>
        </w:tc>
        <w:tc>
          <w:tcPr>
            <w:tcW w:w="415" w:type="pct"/>
            <w:shd w:val="clear" w:color="auto" w:fill="auto"/>
            <w:vAlign w:val="center"/>
          </w:tcPr>
          <w:p w:rsidR="00984D1B" w:rsidRPr="00E71235" w:rsidRDefault="00984D1B" w:rsidP="00984D1B">
            <w:pPr>
              <w:pStyle w:val="Contedodatabela"/>
              <w:spacing w:line="200" w:lineRule="atLeast"/>
              <w:jc w:val="center"/>
              <w:rPr>
                <w:rFonts w:ascii="Spranq eco sans" w:hAnsi="Spranq eco sans" w:cs="Arial"/>
                <w:sz w:val="22"/>
                <w:szCs w:val="22"/>
              </w:rPr>
            </w:pPr>
            <w:r w:rsidRPr="00E71235">
              <w:rPr>
                <w:rFonts w:ascii="Spranq eco sans" w:hAnsi="Spranq eco sans" w:cs="Arial"/>
                <w:b/>
                <w:bCs/>
                <w:sz w:val="22"/>
                <w:szCs w:val="22"/>
              </w:rPr>
              <w:t>I</w:t>
            </w:r>
          </w:p>
        </w:tc>
      </w:tr>
      <w:tr w:rsidR="00984D1B" w:rsidRPr="00E71235" w:rsidTr="00984D1B">
        <w:tc>
          <w:tcPr>
            <w:tcW w:w="3195" w:type="pct"/>
            <w:vMerge/>
            <w:shd w:val="clear" w:color="auto" w:fill="auto"/>
            <w:vAlign w:val="center"/>
          </w:tcPr>
          <w:p w:rsidR="00984D1B" w:rsidRPr="00E71235" w:rsidRDefault="00984D1B" w:rsidP="00984D1B">
            <w:pPr>
              <w:pStyle w:val="Contedodatabela"/>
              <w:snapToGrid w:val="0"/>
              <w:spacing w:line="200" w:lineRule="atLeast"/>
              <w:rPr>
                <w:rFonts w:ascii="Spranq eco sans" w:hAnsi="Spranq eco sans" w:cs="Arial"/>
                <w:sz w:val="22"/>
                <w:szCs w:val="22"/>
              </w:rPr>
            </w:pPr>
          </w:p>
        </w:tc>
        <w:tc>
          <w:tcPr>
            <w:tcW w:w="463" w:type="pct"/>
            <w:shd w:val="clear" w:color="auto" w:fill="auto"/>
            <w:vAlign w:val="center"/>
          </w:tcPr>
          <w:p w:rsidR="00984D1B" w:rsidRPr="00E71235" w:rsidRDefault="00984D1B" w:rsidP="00984D1B">
            <w:pPr>
              <w:snapToGrid w:val="0"/>
              <w:spacing w:line="200" w:lineRule="atLeast"/>
              <w:jc w:val="center"/>
              <w:rPr>
                <w:rFonts w:ascii="Spranq eco sans" w:hAnsi="Spranq eco sans" w:cs="Arial"/>
                <w:sz w:val="22"/>
                <w:szCs w:val="22"/>
              </w:rPr>
            </w:pPr>
            <w:proofErr w:type="gramStart"/>
            <w:r>
              <w:rPr>
                <w:rFonts w:ascii="Spranq eco sans" w:hAnsi="Spranq eco sans" w:cs="Arial"/>
                <w:sz w:val="22"/>
                <w:szCs w:val="22"/>
              </w:rPr>
              <w:t>0</w:t>
            </w:r>
            <w:proofErr w:type="gramEnd"/>
          </w:p>
        </w:tc>
        <w:tc>
          <w:tcPr>
            <w:tcW w:w="464" w:type="pct"/>
            <w:shd w:val="clear" w:color="auto" w:fill="auto"/>
            <w:vAlign w:val="center"/>
          </w:tcPr>
          <w:p w:rsidR="00984D1B" w:rsidRPr="00E71235" w:rsidRDefault="00984D1B" w:rsidP="00984D1B">
            <w:pPr>
              <w:snapToGrid w:val="0"/>
              <w:spacing w:line="200" w:lineRule="atLeast"/>
              <w:jc w:val="center"/>
              <w:rPr>
                <w:rFonts w:ascii="Spranq eco sans" w:hAnsi="Spranq eco sans" w:cs="Arial"/>
                <w:sz w:val="22"/>
                <w:szCs w:val="22"/>
              </w:rPr>
            </w:pPr>
            <w:proofErr w:type="gramStart"/>
            <w:r>
              <w:rPr>
                <w:rFonts w:ascii="Spranq eco sans" w:hAnsi="Spranq eco sans" w:cs="Arial"/>
                <w:sz w:val="22"/>
                <w:szCs w:val="22"/>
              </w:rPr>
              <w:t>1</w:t>
            </w:r>
            <w:proofErr w:type="gramEnd"/>
          </w:p>
        </w:tc>
        <w:tc>
          <w:tcPr>
            <w:tcW w:w="463" w:type="pct"/>
            <w:shd w:val="clear" w:color="auto" w:fill="auto"/>
            <w:vAlign w:val="center"/>
          </w:tcPr>
          <w:p w:rsidR="00984D1B" w:rsidRPr="00E71235" w:rsidRDefault="00984D1B" w:rsidP="00984D1B">
            <w:pPr>
              <w:snapToGrid w:val="0"/>
              <w:spacing w:line="200" w:lineRule="atLeast"/>
              <w:jc w:val="center"/>
              <w:rPr>
                <w:rFonts w:ascii="Spranq eco sans" w:hAnsi="Spranq eco sans" w:cs="Arial"/>
                <w:sz w:val="22"/>
                <w:szCs w:val="22"/>
              </w:rPr>
            </w:pPr>
            <w:proofErr w:type="gramStart"/>
            <w:r>
              <w:rPr>
                <w:rFonts w:ascii="Spranq eco sans" w:hAnsi="Spranq eco sans" w:cs="Arial"/>
                <w:sz w:val="22"/>
                <w:szCs w:val="22"/>
              </w:rPr>
              <w:t>0</w:t>
            </w:r>
            <w:proofErr w:type="gramEnd"/>
          </w:p>
        </w:tc>
        <w:tc>
          <w:tcPr>
            <w:tcW w:w="415" w:type="pct"/>
            <w:shd w:val="clear" w:color="auto" w:fill="auto"/>
            <w:vAlign w:val="center"/>
          </w:tcPr>
          <w:p w:rsidR="00984D1B" w:rsidRPr="00E71235" w:rsidRDefault="00984D1B" w:rsidP="00984D1B">
            <w:pPr>
              <w:snapToGrid w:val="0"/>
              <w:spacing w:line="200" w:lineRule="atLeast"/>
              <w:jc w:val="center"/>
              <w:rPr>
                <w:rFonts w:ascii="Spranq eco sans" w:hAnsi="Spranq eco sans" w:cs="Arial"/>
                <w:sz w:val="22"/>
                <w:szCs w:val="22"/>
              </w:rPr>
            </w:pPr>
            <w:proofErr w:type="gramStart"/>
            <w:r>
              <w:rPr>
                <w:rFonts w:ascii="Spranq eco sans" w:hAnsi="Spranq eco sans" w:cs="Arial"/>
                <w:sz w:val="22"/>
                <w:szCs w:val="22"/>
              </w:rPr>
              <w:t>0</w:t>
            </w:r>
            <w:proofErr w:type="gramEnd"/>
          </w:p>
        </w:tc>
      </w:tr>
      <w:tr w:rsidR="00984D1B" w:rsidRPr="00E71235" w:rsidTr="00984D1B">
        <w:tc>
          <w:tcPr>
            <w:tcW w:w="5000" w:type="pct"/>
            <w:gridSpan w:val="5"/>
            <w:shd w:val="clear" w:color="auto" w:fill="auto"/>
            <w:vAlign w:val="center"/>
          </w:tcPr>
          <w:p w:rsidR="00984D1B" w:rsidRPr="00E71235" w:rsidRDefault="00984D1B" w:rsidP="00984D1B">
            <w:pPr>
              <w:pStyle w:val="Contedodatabela"/>
              <w:snapToGrid w:val="0"/>
              <w:spacing w:line="200" w:lineRule="atLeast"/>
              <w:rPr>
                <w:rFonts w:ascii="Spranq eco sans" w:hAnsi="Spranq eco sans" w:cs="Arial"/>
                <w:sz w:val="22"/>
                <w:szCs w:val="22"/>
              </w:rPr>
            </w:pPr>
            <w:r w:rsidRPr="00E71235">
              <w:rPr>
                <w:rFonts w:ascii="Spranq eco sans" w:hAnsi="Spranq eco sans" w:cs="Arial"/>
                <w:sz w:val="22"/>
                <w:szCs w:val="22"/>
              </w:rPr>
              <w:t>(*) Dividir o número correspondente a cada grau de satisfação (O, B, R, I), pelo total de quesitos avaliados. [A/B].</w:t>
            </w:r>
          </w:p>
        </w:tc>
      </w:tr>
      <w:tr w:rsidR="00984D1B" w:rsidRPr="00E71235" w:rsidTr="00984D1B">
        <w:tc>
          <w:tcPr>
            <w:tcW w:w="3195" w:type="pct"/>
            <w:shd w:val="clear" w:color="auto" w:fill="auto"/>
            <w:vAlign w:val="center"/>
          </w:tcPr>
          <w:p w:rsidR="00984D1B" w:rsidRPr="00E71235" w:rsidRDefault="00984D1B" w:rsidP="00984D1B">
            <w:pPr>
              <w:pStyle w:val="Contedodatabela"/>
              <w:snapToGrid w:val="0"/>
              <w:spacing w:line="200" w:lineRule="atLeast"/>
              <w:rPr>
                <w:rFonts w:ascii="Spranq eco sans" w:hAnsi="Spranq eco sans" w:cs="Arial"/>
                <w:sz w:val="22"/>
                <w:szCs w:val="22"/>
              </w:rPr>
            </w:pPr>
            <w:r w:rsidRPr="00E71235">
              <w:rPr>
                <w:rFonts w:ascii="Spranq eco sans" w:hAnsi="Spranq eco sans" w:cs="Arial"/>
                <w:sz w:val="22"/>
                <w:szCs w:val="22"/>
              </w:rPr>
              <w:lastRenderedPageBreak/>
              <w:t>D – Pontuação Total (**)</w:t>
            </w:r>
            <w:r>
              <w:rPr>
                <w:rFonts w:ascii="Spranq eco sans" w:hAnsi="Spranq eco sans" w:cs="Arial"/>
                <w:sz w:val="22"/>
                <w:szCs w:val="22"/>
              </w:rPr>
              <w:t>.</w:t>
            </w:r>
          </w:p>
        </w:tc>
        <w:tc>
          <w:tcPr>
            <w:tcW w:w="1805" w:type="pct"/>
            <w:gridSpan w:val="4"/>
            <w:shd w:val="clear" w:color="auto" w:fill="auto"/>
            <w:vAlign w:val="center"/>
          </w:tcPr>
          <w:p w:rsidR="00984D1B" w:rsidRPr="005520B7" w:rsidRDefault="00984D1B" w:rsidP="00984D1B">
            <w:pPr>
              <w:snapToGrid w:val="0"/>
              <w:spacing w:line="200" w:lineRule="atLeast"/>
              <w:jc w:val="center"/>
              <w:rPr>
                <w:rFonts w:ascii="Spranq eco sans" w:hAnsi="Spranq eco sans" w:cs="Arial"/>
                <w:b/>
                <w:sz w:val="22"/>
                <w:szCs w:val="22"/>
              </w:rPr>
            </w:pPr>
            <w:r w:rsidRPr="005520B7">
              <w:rPr>
                <w:rFonts w:ascii="Spranq eco sans" w:hAnsi="Spranq eco sans" w:cs="Arial"/>
                <w:b/>
                <w:sz w:val="22"/>
                <w:szCs w:val="22"/>
              </w:rPr>
              <w:t>10</w:t>
            </w:r>
          </w:p>
        </w:tc>
      </w:tr>
      <w:tr w:rsidR="00984D1B" w:rsidRPr="00E71235" w:rsidTr="00984D1B">
        <w:tc>
          <w:tcPr>
            <w:tcW w:w="5000" w:type="pct"/>
            <w:gridSpan w:val="5"/>
            <w:shd w:val="clear" w:color="auto" w:fill="auto"/>
            <w:vAlign w:val="center"/>
          </w:tcPr>
          <w:p w:rsidR="00984D1B" w:rsidRPr="00E71235" w:rsidRDefault="00984D1B" w:rsidP="00984D1B">
            <w:pPr>
              <w:pStyle w:val="Contedodatabela"/>
              <w:snapToGrid w:val="0"/>
              <w:spacing w:line="200" w:lineRule="atLeast"/>
              <w:rPr>
                <w:rFonts w:ascii="Spranq eco sans" w:hAnsi="Spranq eco sans" w:cs="Arial"/>
                <w:sz w:val="22"/>
                <w:szCs w:val="22"/>
              </w:rPr>
            </w:pPr>
            <w:r w:rsidRPr="00E71235">
              <w:rPr>
                <w:rFonts w:ascii="Spranq eco sans" w:hAnsi="Spranq eco sans" w:cs="Arial"/>
                <w:sz w:val="22"/>
                <w:szCs w:val="22"/>
              </w:rPr>
              <w:t xml:space="preserve">(**) Somatório dos índices de avaliação (item C) para os graus e satisfação (Ótimo e Bom), multiplicados pela pontuação limite </w:t>
            </w:r>
            <w:r>
              <w:rPr>
                <w:rFonts w:ascii="Spranq eco sans" w:hAnsi="Spranq eco sans" w:cs="Arial"/>
                <w:sz w:val="22"/>
                <w:szCs w:val="22"/>
              </w:rPr>
              <w:t>1</w:t>
            </w:r>
            <w:r w:rsidRPr="00E71235">
              <w:rPr>
                <w:rFonts w:ascii="Spranq eco sans" w:hAnsi="Spranq eco sans" w:cs="Arial"/>
                <w:sz w:val="22"/>
                <w:szCs w:val="22"/>
              </w:rPr>
              <w:t>0. [(O+B)x</w:t>
            </w:r>
            <w:r>
              <w:rPr>
                <w:rFonts w:ascii="Spranq eco sans" w:hAnsi="Spranq eco sans" w:cs="Arial"/>
                <w:sz w:val="22"/>
                <w:szCs w:val="22"/>
              </w:rPr>
              <w:t>1</w:t>
            </w:r>
            <w:r w:rsidRPr="00E71235">
              <w:rPr>
                <w:rFonts w:ascii="Spranq eco sans" w:hAnsi="Spranq eco sans" w:cs="Arial"/>
                <w:sz w:val="22"/>
                <w:szCs w:val="22"/>
              </w:rPr>
              <w:t>0]</w:t>
            </w:r>
            <w:r>
              <w:rPr>
                <w:rFonts w:ascii="Spranq eco sans" w:hAnsi="Spranq eco sans" w:cs="Arial"/>
                <w:sz w:val="22"/>
                <w:szCs w:val="22"/>
              </w:rPr>
              <w:t>.</w:t>
            </w:r>
          </w:p>
        </w:tc>
      </w:tr>
    </w:tbl>
    <w:p w:rsidR="00984D1B" w:rsidRPr="00E71235" w:rsidRDefault="00984D1B" w:rsidP="00984D1B">
      <w:pPr>
        <w:widowControl/>
        <w:suppressAutoHyphens w:val="0"/>
        <w:autoSpaceDE w:val="0"/>
        <w:jc w:val="both"/>
        <w:rPr>
          <w:rFonts w:ascii="Spranq eco sans" w:hAnsi="Spranq eco sans" w:cs="Arial"/>
          <w:sz w:val="22"/>
          <w:szCs w:val="22"/>
        </w:rPr>
      </w:pPr>
    </w:p>
    <w:p w:rsidR="00984D1B" w:rsidRPr="00E71235" w:rsidRDefault="00984D1B" w:rsidP="00984D1B">
      <w:pPr>
        <w:pStyle w:val="Corpodetexto"/>
        <w:shd w:val="clear" w:color="auto" w:fill="C0C0C0"/>
        <w:suppressAutoHyphens w:val="0"/>
        <w:spacing w:after="0" w:line="200" w:lineRule="atLeast"/>
        <w:jc w:val="both"/>
        <w:rPr>
          <w:rFonts w:ascii="Spranq eco sans" w:hAnsi="Spranq eco sans" w:cs="Arial"/>
          <w:sz w:val="22"/>
          <w:szCs w:val="22"/>
        </w:rPr>
      </w:pPr>
      <w:r w:rsidRPr="00E71235">
        <w:rPr>
          <w:rFonts w:ascii="Spranq eco sans" w:hAnsi="Spranq eco sans" w:cs="Arial"/>
          <w:b/>
          <w:sz w:val="22"/>
          <w:szCs w:val="22"/>
          <w:shd w:val="clear" w:color="auto" w:fill="C0C0C0"/>
        </w:rPr>
        <w:t>3. FAIXAS DE AJUSTE DE PAGAMENTO</w:t>
      </w:r>
    </w:p>
    <w:p w:rsidR="00984D1B" w:rsidRDefault="00984D1B" w:rsidP="00984D1B">
      <w:pPr>
        <w:pStyle w:val="Ttulo1"/>
        <w:tabs>
          <w:tab w:val="num" w:pos="0"/>
        </w:tabs>
        <w:suppressAutoHyphens w:val="0"/>
        <w:spacing w:line="200" w:lineRule="atLeast"/>
        <w:ind w:left="432" w:hanging="432"/>
        <w:jc w:val="both"/>
        <w:rPr>
          <w:rFonts w:ascii="Spranq eco sans" w:hAnsi="Spranq eco sans" w:cs="Arial"/>
          <w:sz w:val="22"/>
          <w:szCs w:val="22"/>
        </w:rPr>
      </w:pPr>
    </w:p>
    <w:p w:rsidR="00984D1B" w:rsidRPr="00D92285" w:rsidRDefault="00984D1B" w:rsidP="00984D1B">
      <w:pPr>
        <w:pStyle w:val="Ttulo1"/>
        <w:tabs>
          <w:tab w:val="num" w:pos="0"/>
        </w:tabs>
        <w:suppressAutoHyphens w:val="0"/>
        <w:spacing w:after="120" w:line="240" w:lineRule="auto"/>
        <w:jc w:val="both"/>
        <w:rPr>
          <w:rFonts w:ascii="Spranq eco sans" w:hAnsi="Spranq eco sans" w:cs="Arial"/>
          <w:b w:val="0"/>
          <w:sz w:val="22"/>
          <w:szCs w:val="22"/>
        </w:rPr>
      </w:pPr>
      <w:r w:rsidRPr="00D92285">
        <w:rPr>
          <w:rFonts w:ascii="Spranq eco sans" w:hAnsi="Spranq eco sans" w:cs="Arial"/>
          <w:b w:val="0"/>
          <w:sz w:val="22"/>
          <w:szCs w:val="22"/>
        </w:rPr>
        <w:t xml:space="preserve">3.1 </w:t>
      </w:r>
      <w:r w:rsidRPr="00D92285">
        <w:rPr>
          <w:rFonts w:ascii="Spranq eco sans" w:hAnsi="Spranq eco sans" w:cs="Arial"/>
          <w:b w:val="0"/>
          <w:bCs w:val="0"/>
          <w:sz w:val="22"/>
          <w:szCs w:val="22"/>
        </w:rPr>
        <w:t>As pontuações de qualidade devem ser totalizadas para o mês de referência, conforme métodos apresentados nas tabelas acima.</w:t>
      </w:r>
    </w:p>
    <w:p w:rsidR="00984D1B" w:rsidRPr="00D92285" w:rsidRDefault="00984D1B" w:rsidP="00984D1B">
      <w:pPr>
        <w:spacing w:after="120"/>
        <w:ind w:left="567"/>
        <w:jc w:val="both"/>
        <w:rPr>
          <w:rFonts w:ascii="Spranq eco sans" w:hAnsi="Spranq eco sans" w:cs="Arial"/>
          <w:sz w:val="22"/>
          <w:szCs w:val="22"/>
        </w:rPr>
      </w:pPr>
      <w:r w:rsidRPr="00D92285">
        <w:rPr>
          <w:rFonts w:ascii="Spranq eco sans" w:hAnsi="Spranq eco sans" w:cs="Arial"/>
          <w:sz w:val="22"/>
          <w:szCs w:val="22"/>
        </w:rPr>
        <w:t>3.1.1. A aplicação dos critérios de averiguação da qualidade resultará em uma pontuação final no intervalo de 0 a 100 pontos, correspondente à soma das pontuações obtidas para cada indicador, conforme fórmula abaixo:</w:t>
      </w:r>
    </w:p>
    <w:tbl>
      <w:tblPr>
        <w:tblW w:w="5000" w:type="pct"/>
        <w:tblCellMar>
          <w:top w:w="55" w:type="dxa"/>
          <w:left w:w="55" w:type="dxa"/>
          <w:bottom w:w="55" w:type="dxa"/>
          <w:right w:w="55" w:type="dxa"/>
        </w:tblCellMar>
        <w:tblLook w:val="0000" w:firstRow="0" w:lastRow="0" w:firstColumn="0" w:lastColumn="0" w:noHBand="0" w:noVBand="0"/>
      </w:tblPr>
      <w:tblGrid>
        <w:gridCol w:w="3021"/>
        <w:gridCol w:w="6160"/>
      </w:tblGrid>
      <w:tr w:rsidR="00984D1B" w:rsidRPr="00E71235" w:rsidTr="00984D1B">
        <w:tc>
          <w:tcPr>
            <w:tcW w:w="1645" w:type="pct"/>
            <w:tcBorders>
              <w:top w:val="single" w:sz="1" w:space="0" w:color="000000"/>
              <w:left w:val="single" w:sz="1" w:space="0" w:color="000000"/>
              <w:bottom w:val="single" w:sz="1" w:space="0" w:color="000000"/>
            </w:tcBorders>
            <w:shd w:val="clear" w:color="auto" w:fill="auto"/>
          </w:tcPr>
          <w:p w:rsidR="00984D1B" w:rsidRPr="00E71235" w:rsidRDefault="00984D1B" w:rsidP="00984D1B">
            <w:pPr>
              <w:spacing w:line="200" w:lineRule="atLeast"/>
              <w:jc w:val="both"/>
              <w:rPr>
                <w:rFonts w:ascii="Spranq eco sans" w:hAnsi="Spranq eco sans" w:cs="Arial"/>
                <w:sz w:val="22"/>
                <w:szCs w:val="22"/>
              </w:rPr>
            </w:pPr>
            <w:r w:rsidRPr="00E71235">
              <w:rPr>
                <w:rFonts w:ascii="Spranq eco sans" w:hAnsi="Spranq eco sans" w:cs="Arial"/>
                <w:sz w:val="22"/>
                <w:szCs w:val="22"/>
              </w:rPr>
              <w:t>Pontuação total do serviço =</w:t>
            </w:r>
          </w:p>
        </w:tc>
        <w:tc>
          <w:tcPr>
            <w:tcW w:w="3355" w:type="pct"/>
            <w:tcBorders>
              <w:top w:val="single" w:sz="1" w:space="0" w:color="000000"/>
              <w:bottom w:val="single" w:sz="1" w:space="0" w:color="000000"/>
              <w:right w:val="single" w:sz="1" w:space="0" w:color="000000"/>
            </w:tcBorders>
            <w:shd w:val="clear" w:color="auto" w:fill="auto"/>
          </w:tcPr>
          <w:p w:rsidR="00984D1B" w:rsidRPr="00E71235" w:rsidRDefault="00984D1B" w:rsidP="00984D1B">
            <w:pPr>
              <w:spacing w:line="200" w:lineRule="atLeast"/>
              <w:jc w:val="both"/>
              <w:rPr>
                <w:rFonts w:ascii="Spranq eco sans" w:eastAsia="Times New Roman" w:hAnsi="Spranq eco sans" w:cs="Arial"/>
                <w:sz w:val="22"/>
                <w:szCs w:val="22"/>
              </w:rPr>
            </w:pPr>
            <w:r w:rsidRPr="00E71235">
              <w:rPr>
                <w:rFonts w:ascii="Spranq eco sans" w:hAnsi="Spranq eco sans" w:cs="Arial"/>
                <w:sz w:val="22"/>
                <w:szCs w:val="22"/>
              </w:rPr>
              <w:t xml:space="preserve">Pontos “Indicador </w:t>
            </w:r>
            <w:proofErr w:type="gramStart"/>
            <w:r w:rsidRPr="00E71235">
              <w:rPr>
                <w:rFonts w:ascii="Spranq eco sans" w:hAnsi="Spranq eco sans" w:cs="Arial"/>
                <w:sz w:val="22"/>
                <w:szCs w:val="22"/>
              </w:rPr>
              <w:t>1</w:t>
            </w:r>
            <w:proofErr w:type="gramEnd"/>
            <w:r w:rsidRPr="00E71235">
              <w:rPr>
                <w:rFonts w:ascii="Spranq eco sans" w:hAnsi="Spranq eco sans" w:cs="Arial"/>
                <w:sz w:val="22"/>
                <w:szCs w:val="22"/>
              </w:rPr>
              <w:t>” + Pontos “Indicador 2” + Pontos</w:t>
            </w:r>
          </w:p>
          <w:p w:rsidR="00984D1B" w:rsidRPr="00E71235" w:rsidRDefault="00984D1B" w:rsidP="00984D1B">
            <w:pPr>
              <w:spacing w:line="200" w:lineRule="atLeast"/>
              <w:jc w:val="both"/>
              <w:rPr>
                <w:rFonts w:ascii="Spranq eco sans" w:hAnsi="Spranq eco sans" w:cs="Arial"/>
                <w:sz w:val="22"/>
                <w:szCs w:val="22"/>
              </w:rPr>
            </w:pPr>
            <w:r w:rsidRPr="00E71235">
              <w:rPr>
                <w:rFonts w:ascii="Spranq eco sans" w:eastAsia="Times New Roman" w:hAnsi="Spranq eco sans" w:cs="Arial"/>
                <w:sz w:val="22"/>
                <w:szCs w:val="22"/>
              </w:rPr>
              <w:t>“</w:t>
            </w:r>
            <w:r w:rsidRPr="00E71235">
              <w:rPr>
                <w:rFonts w:ascii="Spranq eco sans" w:hAnsi="Spranq eco sans" w:cs="Arial"/>
                <w:sz w:val="22"/>
                <w:szCs w:val="22"/>
              </w:rPr>
              <w:t xml:space="preserve">Indicador </w:t>
            </w:r>
            <w:proofErr w:type="gramStart"/>
            <w:r w:rsidRPr="00E71235">
              <w:rPr>
                <w:rFonts w:ascii="Spranq eco sans" w:hAnsi="Spranq eco sans" w:cs="Arial"/>
                <w:sz w:val="22"/>
                <w:szCs w:val="22"/>
              </w:rPr>
              <w:t>3</w:t>
            </w:r>
            <w:proofErr w:type="gramEnd"/>
            <w:r w:rsidRPr="00E71235">
              <w:rPr>
                <w:rFonts w:ascii="Spranq eco sans" w:hAnsi="Spranq eco sans" w:cs="Arial"/>
                <w:sz w:val="22"/>
                <w:szCs w:val="22"/>
              </w:rPr>
              <w:t>” + Pontos “Indicador 4” + Pontos “Indicador 5” + Pontos “Indicador 6” + Pontos “Indicador 7”.</w:t>
            </w:r>
          </w:p>
        </w:tc>
      </w:tr>
    </w:tbl>
    <w:p w:rsidR="00984D1B" w:rsidRPr="00E71235" w:rsidRDefault="00984D1B" w:rsidP="00984D1B">
      <w:pPr>
        <w:spacing w:line="200" w:lineRule="atLeast"/>
        <w:jc w:val="both"/>
        <w:rPr>
          <w:rFonts w:ascii="Spranq eco sans" w:hAnsi="Spranq eco sans" w:cs="Arial"/>
          <w:sz w:val="22"/>
          <w:szCs w:val="22"/>
        </w:rPr>
      </w:pPr>
    </w:p>
    <w:p w:rsidR="00984D1B" w:rsidRPr="00E71235" w:rsidRDefault="00984D1B" w:rsidP="00984D1B">
      <w:pPr>
        <w:spacing w:line="200" w:lineRule="atLeast"/>
        <w:jc w:val="both"/>
        <w:rPr>
          <w:rFonts w:ascii="Spranq eco sans" w:hAnsi="Spranq eco sans" w:cs="Arial"/>
          <w:sz w:val="22"/>
          <w:szCs w:val="22"/>
        </w:rPr>
      </w:pPr>
      <w:r w:rsidRPr="00D92285">
        <w:rPr>
          <w:rFonts w:ascii="Spranq eco sans" w:hAnsi="Spranq eco sans" w:cs="Arial"/>
          <w:sz w:val="22"/>
          <w:szCs w:val="22"/>
        </w:rPr>
        <w:t>3.2.</w:t>
      </w:r>
      <w:r w:rsidRPr="00E71235">
        <w:rPr>
          <w:rFonts w:ascii="Spranq eco sans" w:hAnsi="Spranq eco sans" w:cs="Arial"/>
          <w:b/>
          <w:sz w:val="22"/>
          <w:szCs w:val="22"/>
        </w:rPr>
        <w:t xml:space="preserve"> </w:t>
      </w:r>
      <w:r w:rsidRPr="00E71235">
        <w:rPr>
          <w:rFonts w:ascii="Spranq eco sans" w:hAnsi="Spranq eco sans" w:cs="Arial"/>
          <w:sz w:val="22"/>
          <w:szCs w:val="22"/>
        </w:rPr>
        <w:t>Os pagamentos devidos, relativos a cada mês de referência, devem ser ajustados pela pontuação total do serviço, conforme tabela e fórmula apresentadas abaixo:</w:t>
      </w:r>
    </w:p>
    <w:p w:rsidR="00984D1B" w:rsidRPr="00E71235" w:rsidRDefault="00984D1B" w:rsidP="00984D1B">
      <w:pPr>
        <w:spacing w:line="200" w:lineRule="atLeast"/>
        <w:rPr>
          <w:rFonts w:ascii="Spranq eco sans" w:hAnsi="Spranq eco sans" w:cs="Arial"/>
          <w:sz w:val="22"/>
          <w:szCs w:val="22"/>
        </w:rPr>
      </w:pPr>
    </w:p>
    <w:tbl>
      <w:tblPr>
        <w:tblW w:w="5000" w:type="pct"/>
        <w:tblCellMar>
          <w:top w:w="55" w:type="dxa"/>
          <w:left w:w="55" w:type="dxa"/>
          <w:bottom w:w="55" w:type="dxa"/>
          <w:right w:w="55" w:type="dxa"/>
        </w:tblCellMar>
        <w:tblLook w:val="0000" w:firstRow="0" w:lastRow="0" w:firstColumn="0" w:lastColumn="0" w:noHBand="0" w:noVBand="0"/>
      </w:tblPr>
      <w:tblGrid>
        <w:gridCol w:w="2925"/>
        <w:gridCol w:w="3384"/>
        <w:gridCol w:w="2872"/>
      </w:tblGrid>
      <w:tr w:rsidR="00984D1B" w:rsidRPr="00E71235" w:rsidTr="00984D1B">
        <w:tc>
          <w:tcPr>
            <w:tcW w:w="1593" w:type="pct"/>
            <w:tcBorders>
              <w:top w:val="single" w:sz="1" w:space="0" w:color="000000"/>
              <w:left w:val="single" w:sz="1" w:space="0" w:color="000000"/>
              <w:bottom w:val="single" w:sz="1" w:space="0" w:color="000000"/>
            </w:tcBorders>
            <w:shd w:val="clear" w:color="auto" w:fill="auto"/>
            <w:vAlign w:val="center"/>
          </w:tcPr>
          <w:p w:rsidR="00984D1B" w:rsidRPr="00E71235" w:rsidRDefault="00984D1B" w:rsidP="00984D1B">
            <w:pPr>
              <w:pStyle w:val="Contedodatabela"/>
              <w:spacing w:line="200" w:lineRule="atLeast"/>
              <w:jc w:val="center"/>
              <w:rPr>
                <w:rFonts w:ascii="Spranq eco sans" w:hAnsi="Spranq eco sans" w:cs="Arial"/>
                <w:b/>
                <w:bCs/>
                <w:sz w:val="22"/>
                <w:szCs w:val="22"/>
              </w:rPr>
            </w:pPr>
            <w:r w:rsidRPr="00E71235">
              <w:rPr>
                <w:rFonts w:ascii="Spranq eco sans" w:hAnsi="Spranq eco sans" w:cs="Arial"/>
                <w:b/>
                <w:bCs/>
                <w:sz w:val="22"/>
                <w:szCs w:val="22"/>
              </w:rPr>
              <w:t>Faixas de pontuação de qualidade da ordem de serviço</w:t>
            </w:r>
          </w:p>
        </w:tc>
        <w:tc>
          <w:tcPr>
            <w:tcW w:w="1843" w:type="pct"/>
            <w:tcBorders>
              <w:top w:val="single" w:sz="1" w:space="0" w:color="000000"/>
              <w:left w:val="single" w:sz="1" w:space="0" w:color="000000"/>
              <w:bottom w:val="single" w:sz="1" w:space="0" w:color="000000"/>
            </w:tcBorders>
            <w:shd w:val="clear" w:color="auto" w:fill="auto"/>
            <w:vAlign w:val="center"/>
          </w:tcPr>
          <w:p w:rsidR="00984D1B" w:rsidRPr="00E71235" w:rsidRDefault="00984D1B" w:rsidP="00984D1B">
            <w:pPr>
              <w:pStyle w:val="Contedodatabela"/>
              <w:spacing w:line="200" w:lineRule="atLeast"/>
              <w:jc w:val="center"/>
              <w:rPr>
                <w:rFonts w:ascii="Spranq eco sans" w:hAnsi="Spranq eco sans" w:cs="Arial"/>
                <w:b/>
                <w:bCs/>
                <w:sz w:val="22"/>
                <w:szCs w:val="22"/>
              </w:rPr>
            </w:pPr>
            <w:r w:rsidRPr="00E71235">
              <w:rPr>
                <w:rFonts w:ascii="Spranq eco sans" w:hAnsi="Spranq eco sans" w:cs="Arial"/>
                <w:b/>
                <w:bCs/>
                <w:sz w:val="22"/>
                <w:szCs w:val="22"/>
              </w:rPr>
              <w:t>Pagamento devido</w:t>
            </w:r>
          </w:p>
        </w:tc>
        <w:tc>
          <w:tcPr>
            <w:tcW w:w="1564" w:type="pct"/>
            <w:tcBorders>
              <w:top w:val="single" w:sz="1" w:space="0" w:color="000000"/>
              <w:left w:val="single" w:sz="1" w:space="0" w:color="000000"/>
              <w:bottom w:val="single" w:sz="1" w:space="0" w:color="000000"/>
              <w:right w:val="single" w:sz="1" w:space="0" w:color="000000"/>
            </w:tcBorders>
            <w:shd w:val="clear" w:color="auto" w:fill="auto"/>
            <w:vAlign w:val="center"/>
          </w:tcPr>
          <w:p w:rsidR="00984D1B" w:rsidRPr="00E71235" w:rsidRDefault="00984D1B" w:rsidP="00984D1B">
            <w:pPr>
              <w:pStyle w:val="Contedodatabela"/>
              <w:spacing w:line="200" w:lineRule="atLeast"/>
              <w:jc w:val="center"/>
              <w:rPr>
                <w:rFonts w:ascii="Spranq eco sans" w:hAnsi="Spranq eco sans" w:cs="Arial"/>
                <w:sz w:val="22"/>
                <w:szCs w:val="22"/>
              </w:rPr>
            </w:pPr>
            <w:r w:rsidRPr="00E71235">
              <w:rPr>
                <w:rFonts w:ascii="Spranq eco sans" w:hAnsi="Spranq eco sans" w:cs="Arial"/>
                <w:b/>
                <w:bCs/>
                <w:sz w:val="22"/>
                <w:szCs w:val="22"/>
              </w:rPr>
              <w:t>Fator de Ajuste de nível de serviço</w:t>
            </w:r>
          </w:p>
        </w:tc>
      </w:tr>
      <w:tr w:rsidR="00984D1B" w:rsidRPr="00E71235" w:rsidTr="00984D1B">
        <w:tc>
          <w:tcPr>
            <w:tcW w:w="1593" w:type="pct"/>
            <w:tcBorders>
              <w:left w:val="single" w:sz="1" w:space="0" w:color="000000"/>
              <w:bottom w:val="single" w:sz="1" w:space="0" w:color="000000"/>
            </w:tcBorders>
            <w:shd w:val="clear" w:color="auto" w:fill="auto"/>
          </w:tcPr>
          <w:p w:rsidR="00984D1B" w:rsidRPr="00E71235" w:rsidRDefault="00984D1B" w:rsidP="00984D1B">
            <w:pPr>
              <w:pStyle w:val="Contedodatabela"/>
              <w:spacing w:line="200" w:lineRule="atLeast"/>
              <w:jc w:val="center"/>
              <w:rPr>
                <w:rFonts w:ascii="Spranq eco sans" w:hAnsi="Spranq eco sans" w:cs="Arial"/>
                <w:sz w:val="22"/>
                <w:szCs w:val="22"/>
              </w:rPr>
            </w:pPr>
            <w:r w:rsidRPr="00E71235">
              <w:rPr>
                <w:rFonts w:ascii="Spranq eco sans" w:hAnsi="Spranq eco sans" w:cs="Arial"/>
                <w:sz w:val="22"/>
                <w:szCs w:val="22"/>
              </w:rPr>
              <w:t>De 90 a 100 pontos</w:t>
            </w:r>
          </w:p>
        </w:tc>
        <w:tc>
          <w:tcPr>
            <w:tcW w:w="1843" w:type="pct"/>
            <w:tcBorders>
              <w:left w:val="single" w:sz="1" w:space="0" w:color="000000"/>
              <w:bottom w:val="single" w:sz="1" w:space="0" w:color="000000"/>
            </w:tcBorders>
            <w:shd w:val="clear" w:color="auto" w:fill="auto"/>
          </w:tcPr>
          <w:p w:rsidR="00984D1B" w:rsidRPr="00E71235" w:rsidRDefault="00984D1B" w:rsidP="00984D1B">
            <w:pPr>
              <w:pStyle w:val="Contedodatabela"/>
              <w:spacing w:line="200" w:lineRule="atLeast"/>
              <w:jc w:val="center"/>
              <w:rPr>
                <w:rFonts w:ascii="Spranq eco sans" w:hAnsi="Spranq eco sans" w:cs="Arial"/>
                <w:sz w:val="22"/>
                <w:szCs w:val="22"/>
              </w:rPr>
            </w:pPr>
            <w:r w:rsidRPr="00E71235">
              <w:rPr>
                <w:rFonts w:ascii="Spranq eco sans" w:hAnsi="Spranq eco sans" w:cs="Arial"/>
                <w:sz w:val="22"/>
                <w:szCs w:val="22"/>
              </w:rPr>
              <w:t>100% do valor previsto</w:t>
            </w:r>
          </w:p>
        </w:tc>
        <w:tc>
          <w:tcPr>
            <w:tcW w:w="1564" w:type="pct"/>
            <w:tcBorders>
              <w:left w:val="single" w:sz="1" w:space="0" w:color="000000"/>
              <w:bottom w:val="single" w:sz="1" w:space="0" w:color="000000"/>
              <w:right w:val="single" w:sz="1" w:space="0" w:color="000000"/>
            </w:tcBorders>
            <w:shd w:val="clear" w:color="auto" w:fill="auto"/>
          </w:tcPr>
          <w:p w:rsidR="00984D1B" w:rsidRPr="00E71235" w:rsidRDefault="00984D1B" w:rsidP="00984D1B">
            <w:pPr>
              <w:pStyle w:val="Contedodatabela"/>
              <w:spacing w:line="200" w:lineRule="atLeast"/>
              <w:jc w:val="center"/>
              <w:rPr>
                <w:rFonts w:ascii="Spranq eco sans" w:hAnsi="Spranq eco sans" w:cs="Arial"/>
                <w:sz w:val="22"/>
                <w:szCs w:val="22"/>
              </w:rPr>
            </w:pPr>
            <w:r w:rsidRPr="00E71235">
              <w:rPr>
                <w:rFonts w:ascii="Spranq eco sans" w:hAnsi="Spranq eco sans" w:cs="Arial"/>
                <w:sz w:val="22"/>
                <w:szCs w:val="22"/>
              </w:rPr>
              <w:t>1,00</w:t>
            </w:r>
          </w:p>
        </w:tc>
      </w:tr>
      <w:tr w:rsidR="00984D1B" w:rsidRPr="00E71235" w:rsidTr="00984D1B">
        <w:tc>
          <w:tcPr>
            <w:tcW w:w="1593" w:type="pct"/>
            <w:tcBorders>
              <w:left w:val="single" w:sz="1" w:space="0" w:color="000000"/>
              <w:bottom w:val="single" w:sz="1" w:space="0" w:color="000000"/>
            </w:tcBorders>
            <w:shd w:val="clear" w:color="auto" w:fill="auto"/>
          </w:tcPr>
          <w:p w:rsidR="00984D1B" w:rsidRPr="00E71235" w:rsidRDefault="00984D1B" w:rsidP="00984D1B">
            <w:pPr>
              <w:pStyle w:val="Contedodatabela"/>
              <w:spacing w:line="200" w:lineRule="atLeast"/>
              <w:jc w:val="center"/>
              <w:rPr>
                <w:rFonts w:ascii="Spranq eco sans" w:hAnsi="Spranq eco sans" w:cs="Arial"/>
                <w:sz w:val="22"/>
                <w:szCs w:val="22"/>
              </w:rPr>
            </w:pPr>
            <w:r w:rsidRPr="00E71235">
              <w:rPr>
                <w:rFonts w:ascii="Spranq eco sans" w:hAnsi="Spranq eco sans" w:cs="Arial"/>
                <w:sz w:val="22"/>
                <w:szCs w:val="22"/>
              </w:rPr>
              <w:t>De 80 a 89,9 pontos</w:t>
            </w:r>
          </w:p>
        </w:tc>
        <w:tc>
          <w:tcPr>
            <w:tcW w:w="1843" w:type="pct"/>
            <w:tcBorders>
              <w:left w:val="single" w:sz="1" w:space="0" w:color="000000"/>
              <w:bottom w:val="single" w:sz="1" w:space="0" w:color="000000"/>
            </w:tcBorders>
            <w:shd w:val="clear" w:color="auto" w:fill="auto"/>
          </w:tcPr>
          <w:p w:rsidR="00984D1B" w:rsidRPr="00E71235" w:rsidRDefault="00984D1B" w:rsidP="00984D1B">
            <w:pPr>
              <w:pStyle w:val="Contedodatabela"/>
              <w:spacing w:line="200" w:lineRule="atLeast"/>
              <w:jc w:val="center"/>
              <w:rPr>
                <w:rFonts w:ascii="Spranq eco sans" w:hAnsi="Spranq eco sans" w:cs="Arial"/>
                <w:sz w:val="22"/>
                <w:szCs w:val="22"/>
              </w:rPr>
            </w:pPr>
            <w:r w:rsidRPr="00E71235">
              <w:rPr>
                <w:rFonts w:ascii="Spranq eco sans" w:hAnsi="Spranq eco sans" w:cs="Arial"/>
                <w:sz w:val="22"/>
                <w:szCs w:val="22"/>
              </w:rPr>
              <w:t>97% do valor previsto</w:t>
            </w:r>
          </w:p>
        </w:tc>
        <w:tc>
          <w:tcPr>
            <w:tcW w:w="1564" w:type="pct"/>
            <w:tcBorders>
              <w:left w:val="single" w:sz="1" w:space="0" w:color="000000"/>
              <w:bottom w:val="single" w:sz="1" w:space="0" w:color="000000"/>
              <w:right w:val="single" w:sz="1" w:space="0" w:color="000000"/>
            </w:tcBorders>
            <w:shd w:val="clear" w:color="auto" w:fill="auto"/>
          </w:tcPr>
          <w:p w:rsidR="00984D1B" w:rsidRPr="00E71235" w:rsidRDefault="00984D1B" w:rsidP="00984D1B">
            <w:pPr>
              <w:pStyle w:val="Contedodatabela"/>
              <w:spacing w:line="200" w:lineRule="atLeast"/>
              <w:jc w:val="center"/>
              <w:rPr>
                <w:rFonts w:ascii="Spranq eco sans" w:hAnsi="Spranq eco sans" w:cs="Arial"/>
                <w:sz w:val="22"/>
                <w:szCs w:val="22"/>
              </w:rPr>
            </w:pPr>
            <w:r w:rsidRPr="00E71235">
              <w:rPr>
                <w:rFonts w:ascii="Spranq eco sans" w:hAnsi="Spranq eco sans" w:cs="Arial"/>
                <w:sz w:val="22"/>
                <w:szCs w:val="22"/>
              </w:rPr>
              <w:t>0,97</w:t>
            </w:r>
          </w:p>
        </w:tc>
      </w:tr>
      <w:tr w:rsidR="00984D1B" w:rsidRPr="00E71235" w:rsidTr="00984D1B">
        <w:tc>
          <w:tcPr>
            <w:tcW w:w="1593" w:type="pct"/>
            <w:tcBorders>
              <w:left w:val="single" w:sz="1" w:space="0" w:color="000000"/>
              <w:bottom w:val="single" w:sz="1" w:space="0" w:color="000000"/>
            </w:tcBorders>
            <w:shd w:val="clear" w:color="auto" w:fill="auto"/>
          </w:tcPr>
          <w:p w:rsidR="00984D1B" w:rsidRPr="00E71235" w:rsidRDefault="00984D1B" w:rsidP="00984D1B">
            <w:pPr>
              <w:pStyle w:val="Contedodatabela"/>
              <w:spacing w:line="200" w:lineRule="atLeast"/>
              <w:jc w:val="center"/>
              <w:rPr>
                <w:rFonts w:ascii="Spranq eco sans" w:hAnsi="Spranq eco sans" w:cs="Arial"/>
                <w:sz w:val="22"/>
                <w:szCs w:val="22"/>
              </w:rPr>
            </w:pPr>
            <w:r w:rsidRPr="00E71235">
              <w:rPr>
                <w:rFonts w:ascii="Spranq eco sans" w:hAnsi="Spranq eco sans" w:cs="Arial"/>
                <w:sz w:val="22"/>
                <w:szCs w:val="22"/>
              </w:rPr>
              <w:t>De 70 a 79,9 pontos</w:t>
            </w:r>
          </w:p>
        </w:tc>
        <w:tc>
          <w:tcPr>
            <w:tcW w:w="1843" w:type="pct"/>
            <w:tcBorders>
              <w:left w:val="single" w:sz="1" w:space="0" w:color="000000"/>
              <w:bottom w:val="single" w:sz="1" w:space="0" w:color="000000"/>
            </w:tcBorders>
            <w:shd w:val="clear" w:color="auto" w:fill="auto"/>
          </w:tcPr>
          <w:p w:rsidR="00984D1B" w:rsidRPr="00E71235" w:rsidRDefault="00984D1B" w:rsidP="00984D1B">
            <w:pPr>
              <w:pStyle w:val="Contedodatabela"/>
              <w:spacing w:line="200" w:lineRule="atLeast"/>
              <w:jc w:val="center"/>
              <w:rPr>
                <w:rFonts w:ascii="Spranq eco sans" w:hAnsi="Spranq eco sans" w:cs="Arial"/>
                <w:sz w:val="22"/>
                <w:szCs w:val="22"/>
              </w:rPr>
            </w:pPr>
            <w:r w:rsidRPr="00E71235">
              <w:rPr>
                <w:rFonts w:ascii="Spranq eco sans" w:hAnsi="Spranq eco sans" w:cs="Arial"/>
                <w:sz w:val="22"/>
                <w:szCs w:val="22"/>
              </w:rPr>
              <w:t>94% do valor previsto</w:t>
            </w:r>
          </w:p>
        </w:tc>
        <w:tc>
          <w:tcPr>
            <w:tcW w:w="1564" w:type="pct"/>
            <w:tcBorders>
              <w:left w:val="single" w:sz="1" w:space="0" w:color="000000"/>
              <w:bottom w:val="single" w:sz="1" w:space="0" w:color="000000"/>
              <w:right w:val="single" w:sz="1" w:space="0" w:color="000000"/>
            </w:tcBorders>
            <w:shd w:val="clear" w:color="auto" w:fill="auto"/>
          </w:tcPr>
          <w:p w:rsidR="00984D1B" w:rsidRPr="00E71235" w:rsidRDefault="00984D1B" w:rsidP="00984D1B">
            <w:pPr>
              <w:pStyle w:val="Contedodatabela"/>
              <w:spacing w:line="200" w:lineRule="atLeast"/>
              <w:jc w:val="center"/>
              <w:rPr>
                <w:rFonts w:ascii="Spranq eco sans" w:hAnsi="Spranq eco sans" w:cs="Arial"/>
                <w:sz w:val="22"/>
                <w:szCs w:val="22"/>
              </w:rPr>
            </w:pPr>
            <w:r w:rsidRPr="00E71235">
              <w:rPr>
                <w:rFonts w:ascii="Spranq eco sans" w:hAnsi="Spranq eco sans" w:cs="Arial"/>
                <w:sz w:val="22"/>
                <w:szCs w:val="22"/>
              </w:rPr>
              <w:t>0,94</w:t>
            </w:r>
          </w:p>
        </w:tc>
      </w:tr>
      <w:tr w:rsidR="00984D1B" w:rsidRPr="00E71235" w:rsidTr="00984D1B">
        <w:tc>
          <w:tcPr>
            <w:tcW w:w="1593" w:type="pct"/>
            <w:tcBorders>
              <w:left w:val="single" w:sz="1" w:space="0" w:color="000000"/>
              <w:bottom w:val="single" w:sz="1" w:space="0" w:color="000000"/>
            </w:tcBorders>
            <w:shd w:val="clear" w:color="auto" w:fill="auto"/>
          </w:tcPr>
          <w:p w:rsidR="00984D1B" w:rsidRPr="00E71235" w:rsidRDefault="00984D1B" w:rsidP="00984D1B">
            <w:pPr>
              <w:pStyle w:val="Contedodatabela"/>
              <w:spacing w:line="200" w:lineRule="atLeast"/>
              <w:jc w:val="center"/>
              <w:rPr>
                <w:rFonts w:ascii="Spranq eco sans" w:hAnsi="Spranq eco sans" w:cs="Arial"/>
                <w:sz w:val="22"/>
                <w:szCs w:val="22"/>
              </w:rPr>
            </w:pPr>
            <w:r w:rsidRPr="00E71235">
              <w:rPr>
                <w:rFonts w:ascii="Spranq eco sans" w:hAnsi="Spranq eco sans" w:cs="Arial"/>
                <w:sz w:val="22"/>
                <w:szCs w:val="22"/>
              </w:rPr>
              <w:t>De 60 a 69,9 pontos</w:t>
            </w:r>
          </w:p>
        </w:tc>
        <w:tc>
          <w:tcPr>
            <w:tcW w:w="1843" w:type="pct"/>
            <w:tcBorders>
              <w:left w:val="single" w:sz="1" w:space="0" w:color="000000"/>
              <w:bottom w:val="single" w:sz="1" w:space="0" w:color="000000"/>
            </w:tcBorders>
            <w:shd w:val="clear" w:color="auto" w:fill="auto"/>
          </w:tcPr>
          <w:p w:rsidR="00984D1B" w:rsidRPr="00E71235" w:rsidRDefault="00984D1B" w:rsidP="00984D1B">
            <w:pPr>
              <w:pStyle w:val="Contedodatabela"/>
              <w:spacing w:line="200" w:lineRule="atLeast"/>
              <w:jc w:val="center"/>
              <w:rPr>
                <w:rFonts w:ascii="Spranq eco sans" w:hAnsi="Spranq eco sans" w:cs="Arial"/>
                <w:sz w:val="22"/>
                <w:szCs w:val="22"/>
              </w:rPr>
            </w:pPr>
            <w:r w:rsidRPr="00E71235">
              <w:rPr>
                <w:rFonts w:ascii="Spranq eco sans" w:hAnsi="Spranq eco sans" w:cs="Arial"/>
                <w:sz w:val="22"/>
                <w:szCs w:val="22"/>
              </w:rPr>
              <w:t>90% do valor previsto</w:t>
            </w:r>
          </w:p>
        </w:tc>
        <w:tc>
          <w:tcPr>
            <w:tcW w:w="1564" w:type="pct"/>
            <w:tcBorders>
              <w:left w:val="single" w:sz="1" w:space="0" w:color="000000"/>
              <w:bottom w:val="single" w:sz="1" w:space="0" w:color="000000"/>
              <w:right w:val="single" w:sz="1" w:space="0" w:color="000000"/>
            </w:tcBorders>
            <w:shd w:val="clear" w:color="auto" w:fill="auto"/>
          </w:tcPr>
          <w:p w:rsidR="00984D1B" w:rsidRPr="00E71235" w:rsidRDefault="00984D1B" w:rsidP="00984D1B">
            <w:pPr>
              <w:pStyle w:val="Contedodatabela"/>
              <w:spacing w:line="200" w:lineRule="atLeast"/>
              <w:jc w:val="center"/>
              <w:rPr>
                <w:rFonts w:ascii="Spranq eco sans" w:hAnsi="Spranq eco sans" w:cs="Arial"/>
                <w:sz w:val="22"/>
                <w:szCs w:val="22"/>
              </w:rPr>
            </w:pPr>
            <w:r w:rsidRPr="00E71235">
              <w:rPr>
                <w:rFonts w:ascii="Spranq eco sans" w:hAnsi="Spranq eco sans" w:cs="Arial"/>
                <w:sz w:val="22"/>
                <w:szCs w:val="22"/>
              </w:rPr>
              <w:t>0,90</w:t>
            </w:r>
          </w:p>
        </w:tc>
      </w:tr>
      <w:tr w:rsidR="00984D1B" w:rsidRPr="00E71235" w:rsidTr="00984D1B">
        <w:tc>
          <w:tcPr>
            <w:tcW w:w="1593" w:type="pct"/>
            <w:tcBorders>
              <w:left w:val="single" w:sz="1" w:space="0" w:color="000000"/>
              <w:bottom w:val="single" w:sz="1" w:space="0" w:color="000000"/>
            </w:tcBorders>
            <w:shd w:val="clear" w:color="auto" w:fill="auto"/>
          </w:tcPr>
          <w:p w:rsidR="00984D1B" w:rsidRPr="00E71235" w:rsidRDefault="00984D1B" w:rsidP="00984D1B">
            <w:pPr>
              <w:pStyle w:val="Contedodatabela"/>
              <w:spacing w:line="200" w:lineRule="atLeast"/>
              <w:jc w:val="center"/>
              <w:rPr>
                <w:rFonts w:ascii="Spranq eco sans" w:hAnsi="Spranq eco sans" w:cs="Arial"/>
                <w:sz w:val="22"/>
                <w:szCs w:val="22"/>
              </w:rPr>
            </w:pPr>
            <w:r w:rsidRPr="00E71235">
              <w:rPr>
                <w:rFonts w:ascii="Spranq eco sans" w:hAnsi="Spranq eco sans" w:cs="Arial"/>
                <w:sz w:val="22"/>
                <w:szCs w:val="22"/>
              </w:rPr>
              <w:t>De 50 a 59,9 pontos</w:t>
            </w:r>
          </w:p>
        </w:tc>
        <w:tc>
          <w:tcPr>
            <w:tcW w:w="1843" w:type="pct"/>
            <w:tcBorders>
              <w:left w:val="single" w:sz="1" w:space="0" w:color="000000"/>
              <w:bottom w:val="single" w:sz="1" w:space="0" w:color="000000"/>
            </w:tcBorders>
            <w:shd w:val="clear" w:color="auto" w:fill="auto"/>
          </w:tcPr>
          <w:p w:rsidR="00984D1B" w:rsidRPr="00E71235" w:rsidRDefault="00984D1B" w:rsidP="00984D1B">
            <w:pPr>
              <w:pStyle w:val="Contedodatabela"/>
              <w:spacing w:line="200" w:lineRule="atLeast"/>
              <w:jc w:val="center"/>
              <w:rPr>
                <w:rFonts w:ascii="Spranq eco sans" w:hAnsi="Spranq eco sans" w:cs="Arial"/>
                <w:sz w:val="22"/>
                <w:szCs w:val="22"/>
              </w:rPr>
            </w:pPr>
            <w:r w:rsidRPr="00E71235">
              <w:rPr>
                <w:rFonts w:ascii="Spranq eco sans" w:hAnsi="Spranq eco sans" w:cs="Arial"/>
                <w:sz w:val="22"/>
                <w:szCs w:val="22"/>
              </w:rPr>
              <w:t>85% do valor previsto</w:t>
            </w:r>
          </w:p>
        </w:tc>
        <w:tc>
          <w:tcPr>
            <w:tcW w:w="1564" w:type="pct"/>
            <w:tcBorders>
              <w:left w:val="single" w:sz="1" w:space="0" w:color="000000"/>
              <w:bottom w:val="single" w:sz="1" w:space="0" w:color="000000"/>
              <w:right w:val="single" w:sz="1" w:space="0" w:color="000000"/>
            </w:tcBorders>
            <w:shd w:val="clear" w:color="auto" w:fill="auto"/>
          </w:tcPr>
          <w:p w:rsidR="00984D1B" w:rsidRPr="00E71235" w:rsidRDefault="00984D1B" w:rsidP="00984D1B">
            <w:pPr>
              <w:pStyle w:val="Contedodatabela"/>
              <w:spacing w:line="200" w:lineRule="atLeast"/>
              <w:jc w:val="center"/>
              <w:rPr>
                <w:rFonts w:ascii="Spranq eco sans" w:hAnsi="Spranq eco sans" w:cs="Arial"/>
                <w:sz w:val="22"/>
                <w:szCs w:val="22"/>
              </w:rPr>
            </w:pPr>
            <w:r w:rsidRPr="00E71235">
              <w:rPr>
                <w:rFonts w:ascii="Spranq eco sans" w:hAnsi="Spranq eco sans" w:cs="Arial"/>
                <w:sz w:val="22"/>
                <w:szCs w:val="22"/>
              </w:rPr>
              <w:t>0,85</w:t>
            </w:r>
          </w:p>
        </w:tc>
      </w:tr>
      <w:tr w:rsidR="00984D1B" w:rsidRPr="00E71235" w:rsidTr="00984D1B">
        <w:tc>
          <w:tcPr>
            <w:tcW w:w="1593" w:type="pct"/>
            <w:tcBorders>
              <w:left w:val="single" w:sz="1" w:space="0" w:color="000000"/>
              <w:bottom w:val="single" w:sz="1" w:space="0" w:color="000000"/>
            </w:tcBorders>
            <w:shd w:val="clear" w:color="auto" w:fill="auto"/>
          </w:tcPr>
          <w:p w:rsidR="00984D1B" w:rsidRPr="00E71235" w:rsidRDefault="00984D1B" w:rsidP="00984D1B">
            <w:pPr>
              <w:pStyle w:val="Contedodatabela"/>
              <w:spacing w:line="200" w:lineRule="atLeast"/>
              <w:jc w:val="center"/>
              <w:rPr>
                <w:rFonts w:ascii="Spranq eco sans" w:hAnsi="Spranq eco sans" w:cs="Arial"/>
                <w:sz w:val="22"/>
                <w:szCs w:val="22"/>
              </w:rPr>
            </w:pPr>
            <w:r w:rsidRPr="00E71235">
              <w:rPr>
                <w:rFonts w:ascii="Spranq eco sans" w:hAnsi="Spranq eco sans" w:cs="Arial"/>
                <w:sz w:val="22"/>
                <w:szCs w:val="22"/>
              </w:rPr>
              <w:t>Abaixo de 50 pontos</w:t>
            </w:r>
          </w:p>
        </w:tc>
        <w:tc>
          <w:tcPr>
            <w:tcW w:w="1843" w:type="pct"/>
            <w:tcBorders>
              <w:left w:val="single" w:sz="1" w:space="0" w:color="000000"/>
              <w:bottom w:val="single" w:sz="1" w:space="0" w:color="000000"/>
            </w:tcBorders>
            <w:shd w:val="clear" w:color="auto" w:fill="auto"/>
          </w:tcPr>
          <w:p w:rsidR="00984D1B" w:rsidRPr="00E71235" w:rsidRDefault="00984D1B" w:rsidP="00984D1B">
            <w:pPr>
              <w:pStyle w:val="Contedodatabela"/>
              <w:spacing w:line="200" w:lineRule="atLeast"/>
              <w:jc w:val="center"/>
              <w:rPr>
                <w:rFonts w:ascii="Spranq eco sans" w:hAnsi="Spranq eco sans" w:cs="Arial"/>
                <w:sz w:val="22"/>
                <w:szCs w:val="22"/>
              </w:rPr>
            </w:pPr>
            <w:r w:rsidRPr="00E71235">
              <w:rPr>
                <w:rFonts w:ascii="Spranq eco sans" w:hAnsi="Spranq eco sans" w:cs="Arial"/>
                <w:sz w:val="22"/>
                <w:szCs w:val="22"/>
              </w:rPr>
              <w:t>80% do valor previsto mais multa</w:t>
            </w:r>
          </w:p>
        </w:tc>
        <w:tc>
          <w:tcPr>
            <w:tcW w:w="1564" w:type="pct"/>
            <w:tcBorders>
              <w:left w:val="single" w:sz="1" w:space="0" w:color="000000"/>
              <w:bottom w:val="single" w:sz="1" w:space="0" w:color="000000"/>
              <w:right w:val="single" w:sz="1" w:space="0" w:color="000000"/>
            </w:tcBorders>
            <w:shd w:val="clear" w:color="auto" w:fill="auto"/>
          </w:tcPr>
          <w:p w:rsidR="00984D1B" w:rsidRPr="00E71235" w:rsidRDefault="00984D1B" w:rsidP="00984D1B">
            <w:pPr>
              <w:pStyle w:val="Contedodatabela"/>
              <w:spacing w:line="200" w:lineRule="atLeast"/>
              <w:jc w:val="center"/>
              <w:rPr>
                <w:rFonts w:ascii="Spranq eco sans" w:hAnsi="Spranq eco sans" w:cs="Arial"/>
                <w:sz w:val="22"/>
                <w:szCs w:val="22"/>
              </w:rPr>
            </w:pPr>
            <w:r w:rsidRPr="00E71235">
              <w:rPr>
                <w:rFonts w:ascii="Spranq eco sans" w:hAnsi="Spranq eco sans" w:cs="Arial"/>
                <w:sz w:val="22"/>
                <w:szCs w:val="22"/>
              </w:rPr>
              <w:t>0,80 + multa contratual</w:t>
            </w:r>
          </w:p>
        </w:tc>
      </w:tr>
    </w:tbl>
    <w:p w:rsidR="00984D1B" w:rsidRPr="00E71235" w:rsidRDefault="00984D1B" w:rsidP="00984D1B">
      <w:pPr>
        <w:spacing w:line="200" w:lineRule="atLeast"/>
        <w:rPr>
          <w:rFonts w:ascii="Spranq eco sans" w:hAnsi="Spranq eco sans" w:cs="Arial"/>
          <w:sz w:val="22"/>
          <w:szCs w:val="22"/>
        </w:rPr>
      </w:pPr>
    </w:p>
    <w:tbl>
      <w:tblPr>
        <w:tblW w:w="5000" w:type="pct"/>
        <w:tblCellMar>
          <w:top w:w="55" w:type="dxa"/>
          <w:left w:w="55" w:type="dxa"/>
          <w:bottom w:w="55" w:type="dxa"/>
          <w:right w:w="55" w:type="dxa"/>
        </w:tblCellMar>
        <w:tblLook w:val="0000" w:firstRow="0" w:lastRow="0" w:firstColumn="0" w:lastColumn="0" w:noHBand="0" w:noVBand="0"/>
      </w:tblPr>
      <w:tblGrid>
        <w:gridCol w:w="3795"/>
        <w:gridCol w:w="5386"/>
      </w:tblGrid>
      <w:tr w:rsidR="00984D1B" w:rsidRPr="00E71235" w:rsidTr="00984D1B">
        <w:tc>
          <w:tcPr>
            <w:tcW w:w="2067" w:type="pct"/>
            <w:tcBorders>
              <w:top w:val="single" w:sz="1" w:space="0" w:color="000000"/>
              <w:left w:val="single" w:sz="1" w:space="0" w:color="000000"/>
              <w:bottom w:val="single" w:sz="1" w:space="0" w:color="000000"/>
              <w:right w:val="single" w:sz="4" w:space="0" w:color="auto"/>
            </w:tcBorders>
            <w:shd w:val="clear" w:color="auto" w:fill="auto"/>
          </w:tcPr>
          <w:p w:rsidR="00984D1B" w:rsidRPr="00E71235" w:rsidRDefault="00984D1B" w:rsidP="00984D1B">
            <w:pPr>
              <w:suppressAutoHyphens w:val="0"/>
              <w:spacing w:line="200" w:lineRule="atLeast"/>
              <w:jc w:val="both"/>
              <w:rPr>
                <w:rFonts w:ascii="Spranq eco sans" w:hAnsi="Spranq eco sans" w:cs="Arial"/>
                <w:sz w:val="22"/>
                <w:szCs w:val="22"/>
              </w:rPr>
            </w:pPr>
            <w:r w:rsidRPr="00E71235">
              <w:rPr>
                <w:rFonts w:ascii="Spranq eco sans" w:hAnsi="Spranq eco sans" w:cs="Arial"/>
                <w:sz w:val="22"/>
                <w:szCs w:val="22"/>
              </w:rPr>
              <w:t xml:space="preserve">Valor devido por </w:t>
            </w:r>
          </w:p>
          <w:p w:rsidR="00984D1B" w:rsidRPr="00E71235" w:rsidRDefault="00984D1B" w:rsidP="00984D1B">
            <w:pPr>
              <w:suppressAutoHyphens w:val="0"/>
              <w:spacing w:line="200" w:lineRule="atLeast"/>
              <w:jc w:val="both"/>
              <w:rPr>
                <w:rFonts w:ascii="Spranq eco sans" w:hAnsi="Spranq eco sans" w:cs="Arial"/>
                <w:sz w:val="22"/>
                <w:szCs w:val="22"/>
              </w:rPr>
            </w:pPr>
            <w:proofErr w:type="gramStart"/>
            <w:r w:rsidRPr="00E71235">
              <w:rPr>
                <w:rFonts w:ascii="Spranq eco sans" w:hAnsi="Spranq eco sans" w:cs="Arial"/>
                <w:sz w:val="22"/>
                <w:szCs w:val="22"/>
              </w:rPr>
              <w:t>ordem</w:t>
            </w:r>
            <w:proofErr w:type="gramEnd"/>
            <w:r w:rsidRPr="00E71235">
              <w:rPr>
                <w:rFonts w:ascii="Spranq eco sans" w:hAnsi="Spranq eco sans" w:cs="Arial"/>
                <w:sz w:val="22"/>
                <w:szCs w:val="22"/>
              </w:rPr>
              <w:t xml:space="preserve"> de serviço =</w:t>
            </w:r>
          </w:p>
        </w:tc>
        <w:tc>
          <w:tcPr>
            <w:tcW w:w="2933" w:type="pct"/>
            <w:tcBorders>
              <w:top w:val="single" w:sz="4" w:space="0" w:color="auto"/>
              <w:left w:val="single" w:sz="4" w:space="0" w:color="auto"/>
              <w:bottom w:val="single" w:sz="4" w:space="0" w:color="auto"/>
              <w:right w:val="single" w:sz="4" w:space="0" w:color="auto"/>
            </w:tcBorders>
            <w:shd w:val="clear" w:color="auto" w:fill="auto"/>
          </w:tcPr>
          <w:p w:rsidR="00984D1B" w:rsidRPr="00E71235" w:rsidRDefault="00984D1B" w:rsidP="00984D1B">
            <w:pPr>
              <w:suppressAutoHyphens w:val="0"/>
              <w:spacing w:line="200" w:lineRule="atLeast"/>
              <w:jc w:val="both"/>
              <w:rPr>
                <w:rFonts w:ascii="Spranq eco sans" w:hAnsi="Spranq eco sans" w:cs="Arial"/>
                <w:sz w:val="22"/>
                <w:szCs w:val="22"/>
              </w:rPr>
            </w:pPr>
            <w:r w:rsidRPr="00E71235">
              <w:rPr>
                <w:rFonts w:ascii="Spranq eco sans" w:hAnsi="Spranq eco sans" w:cs="Arial"/>
                <w:sz w:val="22"/>
                <w:szCs w:val="22"/>
              </w:rPr>
              <w:t xml:space="preserve">[(Valor mensal previsto) x </w:t>
            </w:r>
            <w:proofErr w:type="gramStart"/>
            <w:r w:rsidRPr="00E71235">
              <w:rPr>
                <w:rFonts w:ascii="Spranq eco sans" w:hAnsi="Spranq eco sans" w:cs="Arial"/>
                <w:sz w:val="22"/>
                <w:szCs w:val="22"/>
              </w:rPr>
              <w:t>(Fator de ajuste de</w:t>
            </w:r>
          </w:p>
          <w:p w:rsidR="00984D1B" w:rsidRPr="00E71235" w:rsidRDefault="00984D1B" w:rsidP="00984D1B">
            <w:pPr>
              <w:suppressAutoHyphens w:val="0"/>
              <w:spacing w:line="200" w:lineRule="atLeast"/>
              <w:jc w:val="center"/>
              <w:rPr>
                <w:rFonts w:ascii="Spranq eco sans" w:hAnsi="Spranq eco sans" w:cs="Arial"/>
                <w:sz w:val="22"/>
                <w:szCs w:val="22"/>
              </w:rPr>
            </w:pPr>
            <w:r w:rsidRPr="00E71235">
              <w:rPr>
                <w:rFonts w:ascii="Spranq eco sans" w:hAnsi="Spranq eco sans" w:cs="Arial"/>
                <w:sz w:val="22"/>
                <w:szCs w:val="22"/>
              </w:rPr>
              <w:t>nível</w:t>
            </w:r>
            <w:proofErr w:type="gramEnd"/>
            <w:r w:rsidRPr="00E71235">
              <w:rPr>
                <w:rFonts w:ascii="Spranq eco sans" w:hAnsi="Spranq eco sans" w:cs="Arial"/>
                <w:sz w:val="22"/>
                <w:szCs w:val="22"/>
              </w:rPr>
              <w:t xml:space="preserve"> de serviço)]</w:t>
            </w:r>
          </w:p>
        </w:tc>
      </w:tr>
    </w:tbl>
    <w:p w:rsidR="00984D1B" w:rsidRPr="00E71235" w:rsidRDefault="00984D1B" w:rsidP="00984D1B">
      <w:pPr>
        <w:suppressAutoHyphens w:val="0"/>
        <w:spacing w:line="200" w:lineRule="atLeast"/>
        <w:jc w:val="both"/>
        <w:rPr>
          <w:rFonts w:ascii="Spranq eco sans" w:hAnsi="Spranq eco sans" w:cs="Arial"/>
          <w:sz w:val="22"/>
          <w:szCs w:val="22"/>
        </w:rPr>
      </w:pPr>
    </w:p>
    <w:p w:rsidR="00984D1B" w:rsidRPr="00D92285" w:rsidRDefault="00984D1B" w:rsidP="00984D1B">
      <w:pPr>
        <w:pStyle w:val="Ttulo1"/>
        <w:tabs>
          <w:tab w:val="num" w:pos="567"/>
        </w:tabs>
        <w:suppressAutoHyphens w:val="0"/>
        <w:spacing w:line="200" w:lineRule="atLeast"/>
        <w:ind w:left="567"/>
        <w:jc w:val="both"/>
        <w:rPr>
          <w:rFonts w:ascii="Spranq eco sans" w:hAnsi="Spranq eco sans" w:cs="Arial"/>
          <w:b w:val="0"/>
          <w:sz w:val="22"/>
          <w:szCs w:val="22"/>
        </w:rPr>
      </w:pPr>
      <w:r w:rsidRPr="00D92285">
        <w:rPr>
          <w:rFonts w:ascii="Spranq eco sans" w:hAnsi="Spranq eco sans" w:cs="Arial"/>
          <w:b w:val="0"/>
          <w:sz w:val="22"/>
          <w:szCs w:val="22"/>
        </w:rPr>
        <w:t>3.3 A avaliação abaixo de 50 pontos, por três vezes consecutivas ou alternadas no período de 12 meses, motivará a rescisão do contrato.</w:t>
      </w:r>
    </w:p>
    <w:p w:rsidR="00984D1B" w:rsidRPr="00E71235" w:rsidRDefault="00984D1B" w:rsidP="00984D1B">
      <w:pPr>
        <w:pStyle w:val="Corpodetexto"/>
        <w:suppressAutoHyphens w:val="0"/>
        <w:spacing w:after="0" w:line="200" w:lineRule="atLeast"/>
        <w:jc w:val="both"/>
        <w:rPr>
          <w:rFonts w:ascii="Spranq eco sans" w:hAnsi="Spranq eco sans" w:cs="Arial"/>
          <w:sz w:val="22"/>
          <w:szCs w:val="22"/>
        </w:rPr>
      </w:pPr>
    </w:p>
    <w:p w:rsidR="00984D1B" w:rsidRPr="00E71235" w:rsidRDefault="00984D1B" w:rsidP="00984D1B">
      <w:pPr>
        <w:pStyle w:val="Corpodetexto"/>
        <w:shd w:val="clear" w:color="auto" w:fill="C0C0C0"/>
        <w:suppressAutoHyphens w:val="0"/>
        <w:spacing w:after="0" w:line="200" w:lineRule="atLeast"/>
        <w:jc w:val="both"/>
        <w:rPr>
          <w:rFonts w:ascii="Spranq eco sans" w:hAnsi="Spranq eco sans" w:cs="Arial"/>
          <w:sz w:val="22"/>
          <w:szCs w:val="22"/>
        </w:rPr>
      </w:pPr>
      <w:r w:rsidRPr="00E71235">
        <w:rPr>
          <w:rFonts w:ascii="Spranq eco sans" w:hAnsi="Spranq eco sans" w:cs="Arial"/>
          <w:b/>
          <w:sz w:val="22"/>
          <w:szCs w:val="22"/>
          <w:shd w:val="clear" w:color="auto" w:fill="C0C0C0"/>
        </w:rPr>
        <w:t>4. CHECK LIST PARA A AVALIAÇÃO DE NÍVEL DOS SERVIÇOS</w:t>
      </w:r>
    </w:p>
    <w:p w:rsidR="00984D1B" w:rsidRPr="00E71235" w:rsidRDefault="00984D1B" w:rsidP="00984D1B">
      <w:pPr>
        <w:pStyle w:val="Ttulo1"/>
        <w:keepNext w:val="0"/>
        <w:keepLines/>
        <w:tabs>
          <w:tab w:val="num" w:pos="0"/>
        </w:tabs>
        <w:suppressAutoHyphens w:val="0"/>
        <w:spacing w:line="200" w:lineRule="atLeast"/>
        <w:ind w:left="432" w:hanging="432"/>
        <w:jc w:val="both"/>
        <w:rPr>
          <w:rFonts w:ascii="Spranq eco sans" w:hAnsi="Spranq eco sans" w:cs="Arial"/>
          <w:sz w:val="22"/>
          <w:szCs w:val="22"/>
        </w:rPr>
      </w:pPr>
    </w:p>
    <w:tbl>
      <w:tblPr>
        <w:tblW w:w="5000" w:type="pct"/>
        <w:tblCellMar>
          <w:top w:w="55" w:type="dxa"/>
          <w:left w:w="55" w:type="dxa"/>
          <w:bottom w:w="55" w:type="dxa"/>
          <w:right w:w="55" w:type="dxa"/>
        </w:tblCellMar>
        <w:tblLook w:val="0000" w:firstRow="0" w:lastRow="0" w:firstColumn="0" w:lastColumn="0" w:noHBand="0" w:noVBand="0"/>
      </w:tblPr>
      <w:tblGrid>
        <w:gridCol w:w="3527"/>
        <w:gridCol w:w="3210"/>
        <w:gridCol w:w="1043"/>
        <w:gridCol w:w="1401"/>
      </w:tblGrid>
      <w:tr w:rsidR="00984D1B" w:rsidRPr="00E71235" w:rsidTr="00984D1B">
        <w:tc>
          <w:tcPr>
            <w:tcW w:w="1921" w:type="pct"/>
            <w:tcBorders>
              <w:top w:val="single" w:sz="1" w:space="0" w:color="000000"/>
              <w:left w:val="single" w:sz="1" w:space="0" w:color="000000"/>
              <w:bottom w:val="single" w:sz="1" w:space="0" w:color="000000"/>
            </w:tcBorders>
            <w:shd w:val="clear" w:color="auto" w:fill="auto"/>
            <w:vAlign w:val="center"/>
          </w:tcPr>
          <w:p w:rsidR="00984D1B" w:rsidRPr="00E71235" w:rsidRDefault="00984D1B" w:rsidP="00984D1B">
            <w:pPr>
              <w:pStyle w:val="Contedodatabela"/>
              <w:spacing w:line="200" w:lineRule="atLeast"/>
              <w:jc w:val="both"/>
              <w:rPr>
                <w:rFonts w:ascii="Spranq eco sans" w:hAnsi="Spranq eco sans" w:cs="Arial"/>
                <w:b/>
                <w:bCs/>
                <w:sz w:val="22"/>
                <w:szCs w:val="22"/>
              </w:rPr>
            </w:pPr>
            <w:r w:rsidRPr="00E71235">
              <w:rPr>
                <w:rFonts w:ascii="Spranq eco sans" w:hAnsi="Spranq eco sans" w:cs="Arial"/>
                <w:b/>
                <w:bCs/>
                <w:sz w:val="22"/>
                <w:szCs w:val="22"/>
              </w:rPr>
              <w:t>Indicador</w:t>
            </w:r>
          </w:p>
        </w:tc>
        <w:tc>
          <w:tcPr>
            <w:tcW w:w="1748" w:type="pct"/>
            <w:tcBorders>
              <w:top w:val="single" w:sz="1" w:space="0" w:color="000000"/>
              <w:left w:val="single" w:sz="1" w:space="0" w:color="000000"/>
              <w:bottom w:val="single" w:sz="1" w:space="0" w:color="000000"/>
            </w:tcBorders>
            <w:shd w:val="clear" w:color="auto" w:fill="auto"/>
            <w:vAlign w:val="center"/>
          </w:tcPr>
          <w:p w:rsidR="00984D1B" w:rsidRPr="00E71235" w:rsidRDefault="00984D1B" w:rsidP="00984D1B">
            <w:pPr>
              <w:pStyle w:val="Contedodatabela"/>
              <w:spacing w:line="200" w:lineRule="atLeast"/>
              <w:jc w:val="center"/>
              <w:rPr>
                <w:rFonts w:ascii="Spranq eco sans" w:hAnsi="Spranq eco sans" w:cs="Arial"/>
                <w:b/>
                <w:bCs/>
                <w:sz w:val="22"/>
                <w:szCs w:val="22"/>
              </w:rPr>
            </w:pPr>
            <w:r w:rsidRPr="00E71235">
              <w:rPr>
                <w:rFonts w:ascii="Spranq eco sans" w:hAnsi="Spranq eco sans" w:cs="Arial"/>
                <w:b/>
                <w:bCs/>
                <w:sz w:val="22"/>
                <w:szCs w:val="22"/>
              </w:rPr>
              <w:t>Critério (Faixas de Pontuação)</w:t>
            </w:r>
          </w:p>
        </w:tc>
        <w:tc>
          <w:tcPr>
            <w:tcW w:w="568" w:type="pct"/>
            <w:tcBorders>
              <w:top w:val="single" w:sz="1" w:space="0" w:color="000000"/>
              <w:left w:val="single" w:sz="1" w:space="0" w:color="000000"/>
              <w:bottom w:val="single" w:sz="1" w:space="0" w:color="000000"/>
            </w:tcBorders>
            <w:shd w:val="clear" w:color="auto" w:fill="auto"/>
            <w:vAlign w:val="center"/>
          </w:tcPr>
          <w:p w:rsidR="00984D1B" w:rsidRPr="00E71235" w:rsidRDefault="00984D1B" w:rsidP="00984D1B">
            <w:pPr>
              <w:pStyle w:val="Contedodatabela"/>
              <w:spacing w:line="200" w:lineRule="atLeast"/>
              <w:jc w:val="center"/>
              <w:rPr>
                <w:rFonts w:ascii="Spranq eco sans" w:hAnsi="Spranq eco sans" w:cs="Arial"/>
                <w:b/>
                <w:bCs/>
                <w:sz w:val="22"/>
                <w:szCs w:val="22"/>
              </w:rPr>
            </w:pPr>
            <w:r w:rsidRPr="00E71235">
              <w:rPr>
                <w:rFonts w:ascii="Spranq eco sans" w:hAnsi="Spranq eco sans" w:cs="Arial"/>
                <w:b/>
                <w:bCs/>
                <w:sz w:val="22"/>
                <w:szCs w:val="22"/>
              </w:rPr>
              <w:t>Pontos</w:t>
            </w:r>
          </w:p>
        </w:tc>
        <w:tc>
          <w:tcPr>
            <w:tcW w:w="763" w:type="pct"/>
            <w:tcBorders>
              <w:top w:val="single" w:sz="1" w:space="0" w:color="000000"/>
              <w:left w:val="single" w:sz="1" w:space="0" w:color="000000"/>
              <w:bottom w:val="single" w:sz="1" w:space="0" w:color="000000"/>
              <w:right w:val="single" w:sz="1" w:space="0" w:color="000000"/>
            </w:tcBorders>
            <w:shd w:val="clear" w:color="auto" w:fill="auto"/>
            <w:vAlign w:val="center"/>
          </w:tcPr>
          <w:p w:rsidR="00984D1B" w:rsidRPr="00E71235" w:rsidRDefault="00984D1B" w:rsidP="00984D1B">
            <w:pPr>
              <w:pStyle w:val="Contedodatabela"/>
              <w:spacing w:line="200" w:lineRule="atLeast"/>
              <w:jc w:val="center"/>
              <w:rPr>
                <w:rFonts w:ascii="Spranq eco sans" w:hAnsi="Spranq eco sans" w:cs="Arial"/>
                <w:sz w:val="22"/>
                <w:szCs w:val="22"/>
              </w:rPr>
            </w:pPr>
            <w:r w:rsidRPr="00E71235">
              <w:rPr>
                <w:rFonts w:ascii="Spranq eco sans" w:hAnsi="Spranq eco sans" w:cs="Arial"/>
                <w:b/>
                <w:bCs/>
                <w:sz w:val="22"/>
                <w:szCs w:val="22"/>
              </w:rPr>
              <w:t>Avaliação</w:t>
            </w:r>
          </w:p>
        </w:tc>
      </w:tr>
      <w:tr w:rsidR="00984D1B" w:rsidRPr="00E71235" w:rsidTr="00984D1B">
        <w:tc>
          <w:tcPr>
            <w:tcW w:w="1921" w:type="pct"/>
            <w:vMerge w:val="restart"/>
            <w:tcBorders>
              <w:left w:val="single" w:sz="1" w:space="0" w:color="000000"/>
              <w:bottom w:val="single" w:sz="1" w:space="0" w:color="000000"/>
            </w:tcBorders>
            <w:shd w:val="clear" w:color="auto" w:fill="auto"/>
            <w:vAlign w:val="center"/>
          </w:tcPr>
          <w:p w:rsidR="00984D1B" w:rsidRPr="00E71235" w:rsidRDefault="00984D1B" w:rsidP="00984D1B">
            <w:pPr>
              <w:pStyle w:val="Contedodatabela"/>
              <w:spacing w:line="200" w:lineRule="atLeast"/>
              <w:rPr>
                <w:rFonts w:ascii="Spranq eco sans" w:hAnsi="Spranq eco sans" w:cs="Arial"/>
                <w:sz w:val="22"/>
                <w:szCs w:val="22"/>
              </w:rPr>
            </w:pPr>
            <w:r w:rsidRPr="00E71235">
              <w:rPr>
                <w:rFonts w:ascii="Spranq eco sans" w:hAnsi="Spranq eco sans" w:cs="Arial"/>
                <w:sz w:val="22"/>
                <w:szCs w:val="22"/>
              </w:rPr>
              <w:t>1 – U</w:t>
            </w:r>
            <w:r w:rsidRPr="00E71235">
              <w:rPr>
                <w:rFonts w:ascii="Spranq eco sans" w:hAnsi="Spranq eco sans" w:cs="Arial"/>
                <w:color w:val="000000"/>
                <w:sz w:val="22"/>
                <w:szCs w:val="22"/>
              </w:rPr>
              <w:t>so de uniforme e EPIs.</w:t>
            </w:r>
          </w:p>
        </w:tc>
        <w:tc>
          <w:tcPr>
            <w:tcW w:w="1748" w:type="pct"/>
            <w:tcBorders>
              <w:left w:val="single" w:sz="1" w:space="0" w:color="000000"/>
              <w:bottom w:val="single" w:sz="1" w:space="0" w:color="000000"/>
            </w:tcBorders>
            <w:shd w:val="clear" w:color="auto" w:fill="auto"/>
            <w:vAlign w:val="center"/>
          </w:tcPr>
          <w:p w:rsidR="00984D1B" w:rsidRPr="00E71235" w:rsidRDefault="00984D1B" w:rsidP="00984D1B">
            <w:pPr>
              <w:pStyle w:val="Contedodatabela"/>
              <w:spacing w:line="200" w:lineRule="atLeast"/>
              <w:jc w:val="center"/>
              <w:rPr>
                <w:rFonts w:ascii="Spranq eco sans" w:hAnsi="Spranq eco sans" w:cs="Arial"/>
                <w:sz w:val="22"/>
                <w:szCs w:val="22"/>
              </w:rPr>
            </w:pPr>
            <w:r w:rsidRPr="00E71235">
              <w:rPr>
                <w:rFonts w:ascii="Spranq eco sans" w:hAnsi="Spranq eco sans" w:cs="Arial"/>
                <w:sz w:val="22"/>
                <w:szCs w:val="22"/>
              </w:rPr>
              <w:t>Sem ocorrências</w:t>
            </w:r>
          </w:p>
        </w:tc>
        <w:tc>
          <w:tcPr>
            <w:tcW w:w="568" w:type="pct"/>
            <w:tcBorders>
              <w:left w:val="single" w:sz="1" w:space="0" w:color="000000"/>
              <w:bottom w:val="single" w:sz="1" w:space="0" w:color="000000"/>
            </w:tcBorders>
            <w:shd w:val="clear" w:color="auto" w:fill="auto"/>
            <w:vAlign w:val="center"/>
          </w:tcPr>
          <w:p w:rsidR="00984D1B" w:rsidRPr="00E71235" w:rsidRDefault="00984D1B" w:rsidP="00984D1B">
            <w:pPr>
              <w:pStyle w:val="Contedodatabela"/>
              <w:spacing w:line="200" w:lineRule="atLeast"/>
              <w:jc w:val="center"/>
              <w:rPr>
                <w:rFonts w:ascii="Spranq eco sans" w:hAnsi="Spranq eco sans" w:cs="Arial"/>
                <w:sz w:val="22"/>
                <w:szCs w:val="22"/>
              </w:rPr>
            </w:pPr>
            <w:r w:rsidRPr="00E71235">
              <w:rPr>
                <w:rFonts w:ascii="Spranq eco sans" w:hAnsi="Spranq eco sans" w:cs="Arial"/>
                <w:sz w:val="22"/>
                <w:szCs w:val="22"/>
              </w:rPr>
              <w:t>15</w:t>
            </w:r>
          </w:p>
        </w:tc>
        <w:tc>
          <w:tcPr>
            <w:tcW w:w="763" w:type="pct"/>
            <w:vMerge w:val="restart"/>
            <w:tcBorders>
              <w:left w:val="single" w:sz="1" w:space="0" w:color="000000"/>
              <w:bottom w:val="single" w:sz="1" w:space="0" w:color="000000"/>
              <w:right w:val="single" w:sz="1" w:space="0" w:color="000000"/>
            </w:tcBorders>
            <w:shd w:val="clear" w:color="auto" w:fill="auto"/>
            <w:vAlign w:val="center"/>
          </w:tcPr>
          <w:p w:rsidR="00984D1B" w:rsidRPr="00E71235" w:rsidRDefault="00984D1B" w:rsidP="00984D1B">
            <w:pPr>
              <w:pStyle w:val="Contedodatabela"/>
              <w:snapToGrid w:val="0"/>
              <w:spacing w:line="200" w:lineRule="atLeast"/>
              <w:jc w:val="center"/>
              <w:rPr>
                <w:rFonts w:ascii="Spranq eco sans" w:hAnsi="Spranq eco sans" w:cs="Arial"/>
                <w:sz w:val="22"/>
                <w:szCs w:val="22"/>
              </w:rPr>
            </w:pPr>
            <w:r>
              <w:rPr>
                <w:rFonts w:ascii="Spranq eco sans" w:hAnsi="Spranq eco sans" w:cs="Arial"/>
                <w:sz w:val="22"/>
                <w:szCs w:val="22"/>
              </w:rPr>
              <w:t>15</w:t>
            </w:r>
          </w:p>
        </w:tc>
      </w:tr>
      <w:tr w:rsidR="00984D1B" w:rsidRPr="00E71235" w:rsidTr="00984D1B">
        <w:tc>
          <w:tcPr>
            <w:tcW w:w="1921" w:type="pct"/>
            <w:vMerge/>
            <w:tcBorders>
              <w:left w:val="single" w:sz="1" w:space="0" w:color="000000"/>
              <w:bottom w:val="single" w:sz="1" w:space="0" w:color="000000"/>
            </w:tcBorders>
            <w:shd w:val="clear" w:color="auto" w:fill="auto"/>
            <w:vAlign w:val="center"/>
          </w:tcPr>
          <w:p w:rsidR="00984D1B" w:rsidRPr="00E71235" w:rsidRDefault="00984D1B" w:rsidP="00984D1B">
            <w:pPr>
              <w:pStyle w:val="Contedodatabela"/>
              <w:snapToGrid w:val="0"/>
              <w:spacing w:line="200" w:lineRule="atLeast"/>
              <w:rPr>
                <w:rFonts w:ascii="Spranq eco sans" w:hAnsi="Spranq eco sans" w:cs="Arial"/>
                <w:sz w:val="22"/>
                <w:szCs w:val="22"/>
              </w:rPr>
            </w:pPr>
          </w:p>
        </w:tc>
        <w:tc>
          <w:tcPr>
            <w:tcW w:w="1748" w:type="pct"/>
            <w:tcBorders>
              <w:left w:val="single" w:sz="1" w:space="0" w:color="000000"/>
              <w:bottom w:val="single" w:sz="1" w:space="0" w:color="000000"/>
            </w:tcBorders>
            <w:shd w:val="clear" w:color="auto" w:fill="auto"/>
            <w:vAlign w:val="center"/>
          </w:tcPr>
          <w:p w:rsidR="00984D1B" w:rsidRPr="00E71235" w:rsidRDefault="00984D1B" w:rsidP="00984D1B">
            <w:pPr>
              <w:pStyle w:val="Contedodatabela"/>
              <w:spacing w:line="200" w:lineRule="atLeast"/>
              <w:jc w:val="center"/>
              <w:rPr>
                <w:rFonts w:ascii="Spranq eco sans" w:hAnsi="Spranq eco sans" w:cs="Arial"/>
                <w:sz w:val="22"/>
                <w:szCs w:val="22"/>
              </w:rPr>
            </w:pPr>
            <w:proofErr w:type="gramStart"/>
            <w:r w:rsidRPr="00E71235">
              <w:rPr>
                <w:rFonts w:ascii="Spranq eco sans" w:hAnsi="Spranq eco sans" w:cs="Arial"/>
                <w:sz w:val="22"/>
                <w:szCs w:val="22"/>
              </w:rPr>
              <w:t>1</w:t>
            </w:r>
            <w:proofErr w:type="gramEnd"/>
            <w:r w:rsidRPr="00E71235">
              <w:rPr>
                <w:rFonts w:ascii="Spranq eco sans" w:hAnsi="Spranq eco sans" w:cs="Arial"/>
                <w:sz w:val="22"/>
                <w:szCs w:val="22"/>
              </w:rPr>
              <w:t xml:space="preserve"> ocorrência</w:t>
            </w:r>
          </w:p>
        </w:tc>
        <w:tc>
          <w:tcPr>
            <w:tcW w:w="568" w:type="pct"/>
            <w:tcBorders>
              <w:left w:val="single" w:sz="1" w:space="0" w:color="000000"/>
              <w:bottom w:val="single" w:sz="1" w:space="0" w:color="000000"/>
            </w:tcBorders>
            <w:shd w:val="clear" w:color="auto" w:fill="auto"/>
            <w:vAlign w:val="center"/>
          </w:tcPr>
          <w:p w:rsidR="00984D1B" w:rsidRPr="00E71235" w:rsidRDefault="00984D1B" w:rsidP="00984D1B">
            <w:pPr>
              <w:pStyle w:val="Contedodatabela"/>
              <w:spacing w:line="200" w:lineRule="atLeast"/>
              <w:jc w:val="center"/>
              <w:rPr>
                <w:rFonts w:ascii="Spranq eco sans" w:hAnsi="Spranq eco sans" w:cs="Arial"/>
                <w:sz w:val="22"/>
                <w:szCs w:val="22"/>
              </w:rPr>
            </w:pPr>
            <w:r w:rsidRPr="00E71235">
              <w:rPr>
                <w:rFonts w:ascii="Spranq eco sans" w:hAnsi="Spranq eco sans" w:cs="Arial"/>
                <w:sz w:val="22"/>
                <w:szCs w:val="22"/>
              </w:rPr>
              <w:t>10</w:t>
            </w:r>
          </w:p>
        </w:tc>
        <w:tc>
          <w:tcPr>
            <w:tcW w:w="763" w:type="pct"/>
            <w:vMerge/>
            <w:tcBorders>
              <w:left w:val="single" w:sz="1" w:space="0" w:color="000000"/>
              <w:bottom w:val="single" w:sz="1" w:space="0" w:color="000000"/>
              <w:right w:val="single" w:sz="1" w:space="0" w:color="000000"/>
            </w:tcBorders>
            <w:shd w:val="clear" w:color="auto" w:fill="auto"/>
            <w:vAlign w:val="center"/>
          </w:tcPr>
          <w:p w:rsidR="00984D1B" w:rsidRPr="00E71235" w:rsidRDefault="00984D1B" w:rsidP="00984D1B">
            <w:pPr>
              <w:pStyle w:val="Contedodatabela"/>
              <w:snapToGrid w:val="0"/>
              <w:spacing w:line="200" w:lineRule="atLeast"/>
              <w:jc w:val="center"/>
              <w:rPr>
                <w:rFonts w:ascii="Spranq eco sans" w:hAnsi="Spranq eco sans" w:cs="Arial"/>
                <w:sz w:val="22"/>
                <w:szCs w:val="22"/>
              </w:rPr>
            </w:pPr>
          </w:p>
        </w:tc>
      </w:tr>
      <w:tr w:rsidR="00984D1B" w:rsidRPr="00E71235" w:rsidTr="00984D1B">
        <w:tc>
          <w:tcPr>
            <w:tcW w:w="1921" w:type="pct"/>
            <w:vMerge/>
            <w:tcBorders>
              <w:left w:val="single" w:sz="1" w:space="0" w:color="000000"/>
              <w:bottom w:val="single" w:sz="1" w:space="0" w:color="000000"/>
            </w:tcBorders>
            <w:shd w:val="clear" w:color="auto" w:fill="auto"/>
            <w:vAlign w:val="center"/>
          </w:tcPr>
          <w:p w:rsidR="00984D1B" w:rsidRPr="00E71235" w:rsidRDefault="00984D1B" w:rsidP="00984D1B">
            <w:pPr>
              <w:pStyle w:val="Contedodatabela"/>
              <w:snapToGrid w:val="0"/>
              <w:spacing w:line="200" w:lineRule="atLeast"/>
              <w:rPr>
                <w:rFonts w:ascii="Spranq eco sans" w:hAnsi="Spranq eco sans" w:cs="Arial"/>
                <w:sz w:val="22"/>
                <w:szCs w:val="22"/>
              </w:rPr>
            </w:pPr>
          </w:p>
        </w:tc>
        <w:tc>
          <w:tcPr>
            <w:tcW w:w="1748" w:type="pct"/>
            <w:tcBorders>
              <w:left w:val="single" w:sz="1" w:space="0" w:color="000000"/>
              <w:bottom w:val="single" w:sz="1" w:space="0" w:color="000000"/>
            </w:tcBorders>
            <w:shd w:val="clear" w:color="auto" w:fill="auto"/>
            <w:vAlign w:val="center"/>
          </w:tcPr>
          <w:p w:rsidR="00984D1B" w:rsidRPr="00E71235" w:rsidRDefault="00984D1B" w:rsidP="00984D1B">
            <w:pPr>
              <w:pStyle w:val="Contedodatabela"/>
              <w:spacing w:line="200" w:lineRule="atLeast"/>
              <w:jc w:val="center"/>
              <w:rPr>
                <w:rFonts w:ascii="Spranq eco sans" w:hAnsi="Spranq eco sans" w:cs="Arial"/>
                <w:sz w:val="22"/>
                <w:szCs w:val="22"/>
              </w:rPr>
            </w:pPr>
            <w:proofErr w:type="gramStart"/>
            <w:r w:rsidRPr="00E71235">
              <w:rPr>
                <w:rFonts w:ascii="Spranq eco sans" w:hAnsi="Spranq eco sans" w:cs="Arial"/>
                <w:sz w:val="22"/>
                <w:szCs w:val="22"/>
              </w:rPr>
              <w:t>2</w:t>
            </w:r>
            <w:proofErr w:type="gramEnd"/>
            <w:r w:rsidRPr="00E71235">
              <w:rPr>
                <w:rFonts w:ascii="Spranq eco sans" w:hAnsi="Spranq eco sans" w:cs="Arial"/>
                <w:sz w:val="22"/>
                <w:szCs w:val="22"/>
              </w:rPr>
              <w:t xml:space="preserve"> ocorrências</w:t>
            </w:r>
          </w:p>
        </w:tc>
        <w:tc>
          <w:tcPr>
            <w:tcW w:w="568" w:type="pct"/>
            <w:tcBorders>
              <w:left w:val="single" w:sz="1" w:space="0" w:color="000000"/>
              <w:bottom w:val="single" w:sz="1" w:space="0" w:color="000000"/>
            </w:tcBorders>
            <w:shd w:val="clear" w:color="auto" w:fill="auto"/>
            <w:vAlign w:val="center"/>
          </w:tcPr>
          <w:p w:rsidR="00984D1B" w:rsidRPr="00E71235" w:rsidRDefault="00984D1B" w:rsidP="00984D1B">
            <w:pPr>
              <w:pStyle w:val="Contedodatabela"/>
              <w:spacing w:line="200" w:lineRule="atLeast"/>
              <w:jc w:val="center"/>
              <w:rPr>
                <w:rFonts w:ascii="Spranq eco sans" w:hAnsi="Spranq eco sans" w:cs="Arial"/>
                <w:sz w:val="22"/>
                <w:szCs w:val="22"/>
              </w:rPr>
            </w:pPr>
            <w:proofErr w:type="gramStart"/>
            <w:r w:rsidRPr="00E71235">
              <w:rPr>
                <w:rFonts w:ascii="Spranq eco sans" w:hAnsi="Spranq eco sans" w:cs="Arial"/>
                <w:sz w:val="22"/>
                <w:szCs w:val="22"/>
              </w:rPr>
              <w:t>5</w:t>
            </w:r>
            <w:proofErr w:type="gramEnd"/>
          </w:p>
        </w:tc>
        <w:tc>
          <w:tcPr>
            <w:tcW w:w="763" w:type="pct"/>
            <w:vMerge/>
            <w:tcBorders>
              <w:left w:val="single" w:sz="1" w:space="0" w:color="000000"/>
              <w:bottom w:val="single" w:sz="1" w:space="0" w:color="000000"/>
              <w:right w:val="single" w:sz="1" w:space="0" w:color="000000"/>
            </w:tcBorders>
            <w:shd w:val="clear" w:color="auto" w:fill="auto"/>
            <w:vAlign w:val="center"/>
          </w:tcPr>
          <w:p w:rsidR="00984D1B" w:rsidRPr="00E71235" w:rsidRDefault="00984D1B" w:rsidP="00984D1B">
            <w:pPr>
              <w:pStyle w:val="Contedodatabela"/>
              <w:snapToGrid w:val="0"/>
              <w:spacing w:line="200" w:lineRule="atLeast"/>
              <w:jc w:val="center"/>
              <w:rPr>
                <w:rFonts w:ascii="Spranq eco sans" w:hAnsi="Spranq eco sans" w:cs="Arial"/>
                <w:sz w:val="22"/>
                <w:szCs w:val="22"/>
              </w:rPr>
            </w:pPr>
          </w:p>
        </w:tc>
      </w:tr>
      <w:tr w:rsidR="00984D1B" w:rsidRPr="00E71235" w:rsidTr="00984D1B">
        <w:tc>
          <w:tcPr>
            <w:tcW w:w="1921" w:type="pct"/>
            <w:vMerge/>
            <w:tcBorders>
              <w:left w:val="single" w:sz="1" w:space="0" w:color="000000"/>
              <w:bottom w:val="single" w:sz="1" w:space="0" w:color="000000"/>
            </w:tcBorders>
            <w:shd w:val="clear" w:color="auto" w:fill="auto"/>
            <w:vAlign w:val="center"/>
          </w:tcPr>
          <w:p w:rsidR="00984D1B" w:rsidRPr="00E71235" w:rsidRDefault="00984D1B" w:rsidP="00984D1B">
            <w:pPr>
              <w:pStyle w:val="Contedodatabela"/>
              <w:snapToGrid w:val="0"/>
              <w:spacing w:line="200" w:lineRule="atLeast"/>
              <w:rPr>
                <w:rFonts w:ascii="Spranq eco sans" w:hAnsi="Spranq eco sans" w:cs="Arial"/>
                <w:sz w:val="22"/>
                <w:szCs w:val="22"/>
              </w:rPr>
            </w:pPr>
          </w:p>
        </w:tc>
        <w:tc>
          <w:tcPr>
            <w:tcW w:w="1748" w:type="pct"/>
            <w:tcBorders>
              <w:left w:val="single" w:sz="1" w:space="0" w:color="000000"/>
              <w:bottom w:val="single" w:sz="1" w:space="0" w:color="000000"/>
            </w:tcBorders>
            <w:shd w:val="clear" w:color="auto" w:fill="auto"/>
            <w:vAlign w:val="center"/>
          </w:tcPr>
          <w:p w:rsidR="00984D1B" w:rsidRPr="00E71235" w:rsidRDefault="00984D1B" w:rsidP="00984D1B">
            <w:pPr>
              <w:pStyle w:val="Contedodatabela"/>
              <w:spacing w:line="200" w:lineRule="atLeast"/>
              <w:jc w:val="center"/>
              <w:rPr>
                <w:rFonts w:ascii="Spranq eco sans" w:hAnsi="Spranq eco sans" w:cs="Arial"/>
                <w:sz w:val="22"/>
                <w:szCs w:val="22"/>
              </w:rPr>
            </w:pPr>
            <w:proofErr w:type="gramStart"/>
            <w:r w:rsidRPr="00E71235">
              <w:rPr>
                <w:rFonts w:ascii="Spranq eco sans" w:hAnsi="Spranq eco sans" w:cs="Arial"/>
                <w:color w:val="000000"/>
                <w:sz w:val="22"/>
                <w:szCs w:val="22"/>
              </w:rPr>
              <w:t>3</w:t>
            </w:r>
            <w:proofErr w:type="gramEnd"/>
            <w:r w:rsidRPr="00E71235">
              <w:rPr>
                <w:rFonts w:ascii="Spranq eco sans" w:hAnsi="Spranq eco sans" w:cs="Arial"/>
                <w:color w:val="000000"/>
                <w:sz w:val="22"/>
                <w:szCs w:val="22"/>
              </w:rPr>
              <w:t xml:space="preserve"> ou mais ocorrências</w:t>
            </w:r>
          </w:p>
        </w:tc>
        <w:tc>
          <w:tcPr>
            <w:tcW w:w="568" w:type="pct"/>
            <w:tcBorders>
              <w:left w:val="single" w:sz="1" w:space="0" w:color="000000"/>
              <w:bottom w:val="single" w:sz="1" w:space="0" w:color="000000"/>
            </w:tcBorders>
            <w:shd w:val="clear" w:color="auto" w:fill="auto"/>
            <w:vAlign w:val="center"/>
          </w:tcPr>
          <w:p w:rsidR="00984D1B" w:rsidRPr="00E71235" w:rsidRDefault="00984D1B" w:rsidP="00984D1B">
            <w:pPr>
              <w:pStyle w:val="Contedodatabela"/>
              <w:spacing w:line="200" w:lineRule="atLeast"/>
              <w:jc w:val="center"/>
              <w:rPr>
                <w:rFonts w:ascii="Spranq eco sans" w:hAnsi="Spranq eco sans" w:cs="Arial"/>
                <w:sz w:val="22"/>
                <w:szCs w:val="22"/>
              </w:rPr>
            </w:pPr>
            <w:proofErr w:type="gramStart"/>
            <w:r w:rsidRPr="00E71235">
              <w:rPr>
                <w:rFonts w:ascii="Spranq eco sans" w:hAnsi="Spranq eco sans" w:cs="Arial"/>
                <w:sz w:val="22"/>
                <w:szCs w:val="22"/>
              </w:rPr>
              <w:t>0</w:t>
            </w:r>
            <w:proofErr w:type="gramEnd"/>
          </w:p>
        </w:tc>
        <w:tc>
          <w:tcPr>
            <w:tcW w:w="763" w:type="pct"/>
            <w:vMerge/>
            <w:tcBorders>
              <w:left w:val="single" w:sz="1" w:space="0" w:color="000000"/>
              <w:bottom w:val="single" w:sz="1" w:space="0" w:color="000000"/>
              <w:right w:val="single" w:sz="1" w:space="0" w:color="000000"/>
            </w:tcBorders>
            <w:shd w:val="clear" w:color="auto" w:fill="auto"/>
            <w:vAlign w:val="center"/>
          </w:tcPr>
          <w:p w:rsidR="00984D1B" w:rsidRPr="00E71235" w:rsidRDefault="00984D1B" w:rsidP="00984D1B">
            <w:pPr>
              <w:pStyle w:val="Contedodatabela"/>
              <w:snapToGrid w:val="0"/>
              <w:spacing w:line="200" w:lineRule="atLeast"/>
              <w:jc w:val="center"/>
              <w:rPr>
                <w:rFonts w:ascii="Spranq eco sans" w:hAnsi="Spranq eco sans" w:cs="Arial"/>
                <w:sz w:val="22"/>
                <w:szCs w:val="22"/>
              </w:rPr>
            </w:pPr>
          </w:p>
        </w:tc>
      </w:tr>
      <w:tr w:rsidR="00984D1B" w:rsidRPr="00E71235" w:rsidTr="00984D1B">
        <w:tc>
          <w:tcPr>
            <w:tcW w:w="1921" w:type="pct"/>
            <w:vMerge w:val="restart"/>
            <w:tcBorders>
              <w:left w:val="single" w:sz="1" w:space="0" w:color="000000"/>
              <w:bottom w:val="single" w:sz="1" w:space="0" w:color="000000"/>
            </w:tcBorders>
            <w:shd w:val="clear" w:color="auto" w:fill="auto"/>
            <w:vAlign w:val="center"/>
          </w:tcPr>
          <w:p w:rsidR="00984D1B" w:rsidRPr="00E71235" w:rsidRDefault="00984D1B" w:rsidP="00984D1B">
            <w:pPr>
              <w:pStyle w:val="Contedodatabela"/>
              <w:spacing w:line="200" w:lineRule="atLeast"/>
              <w:rPr>
                <w:rFonts w:ascii="Spranq eco sans" w:hAnsi="Spranq eco sans" w:cs="Arial"/>
                <w:sz w:val="22"/>
                <w:szCs w:val="22"/>
              </w:rPr>
            </w:pPr>
            <w:r w:rsidRPr="00E71235">
              <w:rPr>
                <w:rFonts w:ascii="Spranq eco sans" w:hAnsi="Spranq eco sans" w:cs="Arial"/>
                <w:sz w:val="22"/>
                <w:szCs w:val="22"/>
              </w:rPr>
              <w:t>2 – T</w:t>
            </w:r>
            <w:r w:rsidRPr="00E71235">
              <w:rPr>
                <w:rFonts w:ascii="Spranq eco sans" w:hAnsi="Spranq eco sans" w:cs="Arial"/>
                <w:color w:val="000000"/>
                <w:sz w:val="22"/>
                <w:szCs w:val="22"/>
              </w:rPr>
              <w:t>empo de resposta às solicitações da contratante.</w:t>
            </w:r>
          </w:p>
        </w:tc>
        <w:tc>
          <w:tcPr>
            <w:tcW w:w="1748" w:type="pct"/>
            <w:tcBorders>
              <w:left w:val="single" w:sz="1" w:space="0" w:color="000000"/>
              <w:bottom w:val="single" w:sz="1" w:space="0" w:color="000000"/>
            </w:tcBorders>
            <w:shd w:val="clear" w:color="auto" w:fill="auto"/>
            <w:vAlign w:val="center"/>
          </w:tcPr>
          <w:p w:rsidR="00984D1B" w:rsidRPr="00E71235" w:rsidRDefault="00984D1B" w:rsidP="00984D1B">
            <w:pPr>
              <w:pStyle w:val="Contedodatabela"/>
              <w:spacing w:line="200" w:lineRule="atLeast"/>
              <w:jc w:val="center"/>
              <w:rPr>
                <w:rFonts w:ascii="Spranq eco sans" w:hAnsi="Spranq eco sans" w:cs="Arial"/>
                <w:sz w:val="22"/>
                <w:szCs w:val="22"/>
              </w:rPr>
            </w:pPr>
            <w:r w:rsidRPr="00E71235">
              <w:rPr>
                <w:rFonts w:ascii="Spranq eco sans" w:hAnsi="Spranq eco sans" w:cs="Arial"/>
                <w:sz w:val="22"/>
                <w:szCs w:val="22"/>
              </w:rPr>
              <w:t>Sem atrasos</w:t>
            </w:r>
          </w:p>
        </w:tc>
        <w:tc>
          <w:tcPr>
            <w:tcW w:w="568" w:type="pct"/>
            <w:tcBorders>
              <w:left w:val="single" w:sz="1" w:space="0" w:color="000000"/>
              <w:bottom w:val="single" w:sz="1" w:space="0" w:color="000000"/>
            </w:tcBorders>
            <w:shd w:val="clear" w:color="auto" w:fill="auto"/>
            <w:vAlign w:val="center"/>
          </w:tcPr>
          <w:p w:rsidR="00984D1B" w:rsidRPr="00E71235" w:rsidRDefault="00984D1B" w:rsidP="00984D1B">
            <w:pPr>
              <w:pStyle w:val="Contedodatabela"/>
              <w:spacing w:line="200" w:lineRule="atLeast"/>
              <w:jc w:val="center"/>
              <w:rPr>
                <w:rFonts w:ascii="Spranq eco sans" w:hAnsi="Spranq eco sans" w:cs="Arial"/>
                <w:sz w:val="22"/>
                <w:szCs w:val="22"/>
              </w:rPr>
            </w:pPr>
            <w:r w:rsidRPr="00E71235">
              <w:rPr>
                <w:rFonts w:ascii="Spranq eco sans" w:hAnsi="Spranq eco sans" w:cs="Arial"/>
                <w:sz w:val="22"/>
                <w:szCs w:val="22"/>
              </w:rPr>
              <w:t>15</w:t>
            </w:r>
          </w:p>
        </w:tc>
        <w:tc>
          <w:tcPr>
            <w:tcW w:w="763" w:type="pct"/>
            <w:vMerge w:val="restart"/>
            <w:tcBorders>
              <w:left w:val="single" w:sz="1" w:space="0" w:color="000000"/>
              <w:bottom w:val="single" w:sz="1" w:space="0" w:color="000000"/>
              <w:right w:val="single" w:sz="1" w:space="0" w:color="000000"/>
            </w:tcBorders>
            <w:shd w:val="clear" w:color="auto" w:fill="auto"/>
            <w:vAlign w:val="center"/>
          </w:tcPr>
          <w:p w:rsidR="00984D1B" w:rsidRPr="00E71235" w:rsidRDefault="00984D1B" w:rsidP="00984D1B">
            <w:pPr>
              <w:pStyle w:val="Contedodatabela"/>
              <w:snapToGrid w:val="0"/>
              <w:spacing w:line="200" w:lineRule="atLeast"/>
              <w:jc w:val="center"/>
              <w:rPr>
                <w:rFonts w:ascii="Spranq eco sans" w:hAnsi="Spranq eco sans" w:cs="Arial"/>
                <w:sz w:val="22"/>
                <w:szCs w:val="22"/>
              </w:rPr>
            </w:pPr>
            <w:r>
              <w:rPr>
                <w:rFonts w:ascii="Spranq eco sans" w:hAnsi="Spranq eco sans" w:cs="Arial"/>
                <w:sz w:val="22"/>
                <w:szCs w:val="22"/>
              </w:rPr>
              <w:t>15</w:t>
            </w:r>
          </w:p>
        </w:tc>
      </w:tr>
      <w:tr w:rsidR="00984D1B" w:rsidRPr="00E71235" w:rsidTr="00984D1B">
        <w:tc>
          <w:tcPr>
            <w:tcW w:w="1921" w:type="pct"/>
            <w:vMerge/>
            <w:tcBorders>
              <w:left w:val="single" w:sz="1" w:space="0" w:color="000000"/>
              <w:bottom w:val="single" w:sz="1" w:space="0" w:color="000000"/>
            </w:tcBorders>
            <w:shd w:val="clear" w:color="auto" w:fill="auto"/>
            <w:vAlign w:val="center"/>
          </w:tcPr>
          <w:p w:rsidR="00984D1B" w:rsidRPr="00E71235" w:rsidRDefault="00984D1B" w:rsidP="00984D1B">
            <w:pPr>
              <w:pStyle w:val="Contedodatabela"/>
              <w:snapToGrid w:val="0"/>
              <w:spacing w:line="200" w:lineRule="atLeast"/>
              <w:rPr>
                <w:rFonts w:ascii="Spranq eco sans" w:hAnsi="Spranq eco sans" w:cs="Arial"/>
                <w:sz w:val="22"/>
                <w:szCs w:val="22"/>
              </w:rPr>
            </w:pPr>
          </w:p>
        </w:tc>
        <w:tc>
          <w:tcPr>
            <w:tcW w:w="1748" w:type="pct"/>
            <w:tcBorders>
              <w:left w:val="single" w:sz="1" w:space="0" w:color="000000"/>
              <w:bottom w:val="single" w:sz="1" w:space="0" w:color="000000"/>
            </w:tcBorders>
            <w:shd w:val="clear" w:color="auto" w:fill="auto"/>
            <w:vAlign w:val="center"/>
          </w:tcPr>
          <w:p w:rsidR="00984D1B" w:rsidRPr="00E71235" w:rsidRDefault="00984D1B" w:rsidP="00984D1B">
            <w:pPr>
              <w:pStyle w:val="Contedodatabela"/>
              <w:spacing w:line="200" w:lineRule="atLeast"/>
              <w:jc w:val="center"/>
              <w:rPr>
                <w:rFonts w:ascii="Spranq eco sans" w:hAnsi="Spranq eco sans" w:cs="Arial"/>
                <w:sz w:val="22"/>
                <w:szCs w:val="22"/>
              </w:rPr>
            </w:pPr>
            <w:proofErr w:type="gramStart"/>
            <w:r w:rsidRPr="00E71235">
              <w:rPr>
                <w:rFonts w:ascii="Spranq eco sans" w:hAnsi="Spranq eco sans" w:cs="Arial"/>
                <w:sz w:val="22"/>
                <w:szCs w:val="22"/>
              </w:rPr>
              <w:t>1</w:t>
            </w:r>
            <w:proofErr w:type="gramEnd"/>
            <w:r w:rsidRPr="00E71235">
              <w:rPr>
                <w:rFonts w:ascii="Spranq eco sans" w:hAnsi="Spranq eco sans" w:cs="Arial"/>
                <w:sz w:val="22"/>
                <w:szCs w:val="22"/>
              </w:rPr>
              <w:t xml:space="preserve"> resposta com atraso</w:t>
            </w:r>
          </w:p>
        </w:tc>
        <w:tc>
          <w:tcPr>
            <w:tcW w:w="568" w:type="pct"/>
            <w:tcBorders>
              <w:left w:val="single" w:sz="1" w:space="0" w:color="000000"/>
              <w:bottom w:val="single" w:sz="1" w:space="0" w:color="000000"/>
            </w:tcBorders>
            <w:shd w:val="clear" w:color="auto" w:fill="auto"/>
            <w:vAlign w:val="center"/>
          </w:tcPr>
          <w:p w:rsidR="00984D1B" w:rsidRPr="00E71235" w:rsidRDefault="00984D1B" w:rsidP="00984D1B">
            <w:pPr>
              <w:pStyle w:val="Contedodatabela"/>
              <w:spacing w:line="200" w:lineRule="atLeast"/>
              <w:jc w:val="center"/>
              <w:rPr>
                <w:rFonts w:ascii="Spranq eco sans" w:hAnsi="Spranq eco sans" w:cs="Arial"/>
                <w:sz w:val="22"/>
                <w:szCs w:val="22"/>
              </w:rPr>
            </w:pPr>
            <w:r w:rsidRPr="00E71235">
              <w:rPr>
                <w:rFonts w:ascii="Spranq eco sans" w:hAnsi="Spranq eco sans" w:cs="Arial"/>
                <w:sz w:val="22"/>
                <w:szCs w:val="22"/>
              </w:rPr>
              <w:t>10</w:t>
            </w:r>
          </w:p>
        </w:tc>
        <w:tc>
          <w:tcPr>
            <w:tcW w:w="763" w:type="pct"/>
            <w:vMerge/>
            <w:tcBorders>
              <w:left w:val="single" w:sz="1" w:space="0" w:color="000000"/>
              <w:bottom w:val="single" w:sz="1" w:space="0" w:color="000000"/>
              <w:right w:val="single" w:sz="1" w:space="0" w:color="000000"/>
            </w:tcBorders>
            <w:shd w:val="clear" w:color="auto" w:fill="auto"/>
            <w:vAlign w:val="center"/>
          </w:tcPr>
          <w:p w:rsidR="00984D1B" w:rsidRPr="00E71235" w:rsidRDefault="00984D1B" w:rsidP="00984D1B">
            <w:pPr>
              <w:pStyle w:val="Contedodatabela"/>
              <w:snapToGrid w:val="0"/>
              <w:spacing w:line="200" w:lineRule="atLeast"/>
              <w:jc w:val="center"/>
              <w:rPr>
                <w:rFonts w:ascii="Spranq eco sans" w:hAnsi="Spranq eco sans" w:cs="Arial"/>
                <w:sz w:val="22"/>
                <w:szCs w:val="22"/>
              </w:rPr>
            </w:pPr>
          </w:p>
        </w:tc>
      </w:tr>
      <w:tr w:rsidR="00984D1B" w:rsidRPr="00E71235" w:rsidTr="00984D1B">
        <w:tc>
          <w:tcPr>
            <w:tcW w:w="1921" w:type="pct"/>
            <w:vMerge/>
            <w:tcBorders>
              <w:left w:val="single" w:sz="1" w:space="0" w:color="000000"/>
              <w:bottom w:val="single" w:sz="1" w:space="0" w:color="000000"/>
            </w:tcBorders>
            <w:shd w:val="clear" w:color="auto" w:fill="auto"/>
            <w:vAlign w:val="center"/>
          </w:tcPr>
          <w:p w:rsidR="00984D1B" w:rsidRPr="00E71235" w:rsidRDefault="00984D1B" w:rsidP="00984D1B">
            <w:pPr>
              <w:pStyle w:val="Contedodatabela"/>
              <w:snapToGrid w:val="0"/>
              <w:spacing w:line="200" w:lineRule="atLeast"/>
              <w:rPr>
                <w:rFonts w:ascii="Spranq eco sans" w:hAnsi="Spranq eco sans" w:cs="Arial"/>
                <w:sz w:val="22"/>
                <w:szCs w:val="22"/>
              </w:rPr>
            </w:pPr>
          </w:p>
        </w:tc>
        <w:tc>
          <w:tcPr>
            <w:tcW w:w="1748" w:type="pct"/>
            <w:tcBorders>
              <w:left w:val="single" w:sz="1" w:space="0" w:color="000000"/>
              <w:bottom w:val="single" w:sz="1" w:space="0" w:color="000000"/>
            </w:tcBorders>
            <w:shd w:val="clear" w:color="auto" w:fill="auto"/>
            <w:vAlign w:val="center"/>
          </w:tcPr>
          <w:p w:rsidR="00984D1B" w:rsidRPr="00E71235" w:rsidRDefault="00984D1B" w:rsidP="00984D1B">
            <w:pPr>
              <w:pStyle w:val="Contedodatabela"/>
              <w:spacing w:line="200" w:lineRule="atLeast"/>
              <w:jc w:val="center"/>
              <w:rPr>
                <w:rFonts w:ascii="Spranq eco sans" w:hAnsi="Spranq eco sans" w:cs="Arial"/>
                <w:sz w:val="22"/>
                <w:szCs w:val="22"/>
              </w:rPr>
            </w:pPr>
            <w:proofErr w:type="gramStart"/>
            <w:r w:rsidRPr="00E71235">
              <w:rPr>
                <w:rFonts w:ascii="Spranq eco sans" w:hAnsi="Spranq eco sans" w:cs="Arial"/>
                <w:sz w:val="22"/>
                <w:szCs w:val="22"/>
              </w:rPr>
              <w:t>2</w:t>
            </w:r>
            <w:proofErr w:type="gramEnd"/>
            <w:r w:rsidRPr="00E71235">
              <w:rPr>
                <w:rFonts w:ascii="Spranq eco sans" w:hAnsi="Spranq eco sans" w:cs="Arial"/>
                <w:sz w:val="22"/>
                <w:szCs w:val="22"/>
              </w:rPr>
              <w:t xml:space="preserve"> respostas com atraso</w:t>
            </w:r>
          </w:p>
        </w:tc>
        <w:tc>
          <w:tcPr>
            <w:tcW w:w="568" w:type="pct"/>
            <w:tcBorders>
              <w:left w:val="single" w:sz="1" w:space="0" w:color="000000"/>
              <w:bottom w:val="single" w:sz="1" w:space="0" w:color="000000"/>
            </w:tcBorders>
            <w:shd w:val="clear" w:color="auto" w:fill="auto"/>
            <w:vAlign w:val="center"/>
          </w:tcPr>
          <w:p w:rsidR="00984D1B" w:rsidRPr="00E71235" w:rsidRDefault="00984D1B" w:rsidP="00984D1B">
            <w:pPr>
              <w:pStyle w:val="Contedodatabela"/>
              <w:spacing w:line="200" w:lineRule="atLeast"/>
              <w:jc w:val="center"/>
              <w:rPr>
                <w:rFonts w:ascii="Spranq eco sans" w:hAnsi="Spranq eco sans" w:cs="Arial"/>
                <w:sz w:val="22"/>
                <w:szCs w:val="22"/>
              </w:rPr>
            </w:pPr>
            <w:proofErr w:type="gramStart"/>
            <w:r w:rsidRPr="00E71235">
              <w:rPr>
                <w:rFonts w:ascii="Spranq eco sans" w:hAnsi="Spranq eco sans" w:cs="Arial"/>
                <w:sz w:val="22"/>
                <w:szCs w:val="22"/>
              </w:rPr>
              <w:t>5</w:t>
            </w:r>
            <w:proofErr w:type="gramEnd"/>
          </w:p>
        </w:tc>
        <w:tc>
          <w:tcPr>
            <w:tcW w:w="763" w:type="pct"/>
            <w:vMerge/>
            <w:tcBorders>
              <w:left w:val="single" w:sz="1" w:space="0" w:color="000000"/>
              <w:bottom w:val="single" w:sz="1" w:space="0" w:color="000000"/>
              <w:right w:val="single" w:sz="1" w:space="0" w:color="000000"/>
            </w:tcBorders>
            <w:shd w:val="clear" w:color="auto" w:fill="auto"/>
            <w:vAlign w:val="center"/>
          </w:tcPr>
          <w:p w:rsidR="00984D1B" w:rsidRPr="00E71235" w:rsidRDefault="00984D1B" w:rsidP="00984D1B">
            <w:pPr>
              <w:pStyle w:val="Contedodatabela"/>
              <w:snapToGrid w:val="0"/>
              <w:spacing w:line="200" w:lineRule="atLeast"/>
              <w:jc w:val="center"/>
              <w:rPr>
                <w:rFonts w:ascii="Spranq eco sans" w:hAnsi="Spranq eco sans" w:cs="Arial"/>
                <w:sz w:val="22"/>
                <w:szCs w:val="22"/>
              </w:rPr>
            </w:pPr>
          </w:p>
        </w:tc>
      </w:tr>
      <w:tr w:rsidR="00984D1B" w:rsidRPr="00E71235" w:rsidTr="00984D1B">
        <w:tc>
          <w:tcPr>
            <w:tcW w:w="1921" w:type="pct"/>
            <w:vMerge/>
            <w:tcBorders>
              <w:left w:val="single" w:sz="1" w:space="0" w:color="000000"/>
              <w:bottom w:val="single" w:sz="1" w:space="0" w:color="000000"/>
            </w:tcBorders>
            <w:shd w:val="clear" w:color="auto" w:fill="auto"/>
            <w:vAlign w:val="center"/>
          </w:tcPr>
          <w:p w:rsidR="00984D1B" w:rsidRPr="00E71235" w:rsidRDefault="00984D1B" w:rsidP="00984D1B">
            <w:pPr>
              <w:pStyle w:val="Contedodatabela"/>
              <w:snapToGrid w:val="0"/>
              <w:spacing w:line="200" w:lineRule="atLeast"/>
              <w:rPr>
                <w:rFonts w:ascii="Spranq eco sans" w:hAnsi="Spranq eco sans" w:cs="Arial"/>
                <w:sz w:val="22"/>
                <w:szCs w:val="22"/>
              </w:rPr>
            </w:pPr>
          </w:p>
        </w:tc>
        <w:tc>
          <w:tcPr>
            <w:tcW w:w="1748" w:type="pct"/>
            <w:tcBorders>
              <w:left w:val="single" w:sz="1" w:space="0" w:color="000000"/>
              <w:bottom w:val="single" w:sz="1" w:space="0" w:color="000000"/>
            </w:tcBorders>
            <w:shd w:val="clear" w:color="auto" w:fill="auto"/>
            <w:vAlign w:val="center"/>
          </w:tcPr>
          <w:p w:rsidR="00984D1B" w:rsidRPr="00E71235" w:rsidRDefault="00984D1B" w:rsidP="00984D1B">
            <w:pPr>
              <w:pStyle w:val="Contedodatabela"/>
              <w:spacing w:line="200" w:lineRule="atLeast"/>
              <w:jc w:val="center"/>
              <w:rPr>
                <w:rFonts w:ascii="Spranq eco sans" w:hAnsi="Spranq eco sans" w:cs="Arial"/>
                <w:sz w:val="22"/>
                <w:szCs w:val="22"/>
              </w:rPr>
            </w:pPr>
            <w:proofErr w:type="gramStart"/>
            <w:r w:rsidRPr="00E71235">
              <w:rPr>
                <w:rFonts w:ascii="Spranq eco sans" w:hAnsi="Spranq eco sans" w:cs="Arial"/>
                <w:color w:val="000000"/>
                <w:sz w:val="22"/>
                <w:szCs w:val="22"/>
              </w:rPr>
              <w:t>3</w:t>
            </w:r>
            <w:proofErr w:type="gramEnd"/>
            <w:r w:rsidRPr="00E71235">
              <w:rPr>
                <w:rFonts w:ascii="Spranq eco sans" w:hAnsi="Spranq eco sans" w:cs="Arial"/>
                <w:color w:val="000000"/>
                <w:sz w:val="22"/>
                <w:szCs w:val="22"/>
              </w:rPr>
              <w:t xml:space="preserve"> ou mais com atraso</w:t>
            </w:r>
          </w:p>
        </w:tc>
        <w:tc>
          <w:tcPr>
            <w:tcW w:w="568" w:type="pct"/>
            <w:tcBorders>
              <w:left w:val="single" w:sz="1" w:space="0" w:color="000000"/>
              <w:bottom w:val="single" w:sz="1" w:space="0" w:color="000000"/>
            </w:tcBorders>
            <w:shd w:val="clear" w:color="auto" w:fill="auto"/>
            <w:vAlign w:val="center"/>
          </w:tcPr>
          <w:p w:rsidR="00984D1B" w:rsidRPr="00E71235" w:rsidRDefault="00984D1B" w:rsidP="00984D1B">
            <w:pPr>
              <w:pStyle w:val="Contedodatabela"/>
              <w:spacing w:line="200" w:lineRule="atLeast"/>
              <w:jc w:val="center"/>
              <w:rPr>
                <w:rFonts w:ascii="Spranq eco sans" w:hAnsi="Spranq eco sans" w:cs="Arial"/>
                <w:sz w:val="22"/>
                <w:szCs w:val="22"/>
              </w:rPr>
            </w:pPr>
            <w:proofErr w:type="gramStart"/>
            <w:r w:rsidRPr="00E71235">
              <w:rPr>
                <w:rFonts w:ascii="Spranq eco sans" w:hAnsi="Spranq eco sans" w:cs="Arial"/>
                <w:sz w:val="22"/>
                <w:szCs w:val="22"/>
              </w:rPr>
              <w:t>0</w:t>
            </w:r>
            <w:proofErr w:type="gramEnd"/>
          </w:p>
        </w:tc>
        <w:tc>
          <w:tcPr>
            <w:tcW w:w="763" w:type="pct"/>
            <w:vMerge/>
            <w:tcBorders>
              <w:left w:val="single" w:sz="1" w:space="0" w:color="000000"/>
              <w:bottom w:val="single" w:sz="1" w:space="0" w:color="000000"/>
              <w:right w:val="single" w:sz="1" w:space="0" w:color="000000"/>
            </w:tcBorders>
            <w:shd w:val="clear" w:color="auto" w:fill="auto"/>
            <w:vAlign w:val="center"/>
          </w:tcPr>
          <w:p w:rsidR="00984D1B" w:rsidRPr="00E71235" w:rsidRDefault="00984D1B" w:rsidP="00984D1B">
            <w:pPr>
              <w:pStyle w:val="Contedodatabela"/>
              <w:snapToGrid w:val="0"/>
              <w:spacing w:line="200" w:lineRule="atLeast"/>
              <w:jc w:val="center"/>
              <w:rPr>
                <w:rFonts w:ascii="Spranq eco sans" w:hAnsi="Spranq eco sans" w:cs="Arial"/>
                <w:sz w:val="22"/>
                <w:szCs w:val="22"/>
              </w:rPr>
            </w:pPr>
          </w:p>
        </w:tc>
      </w:tr>
      <w:tr w:rsidR="00984D1B" w:rsidRPr="00E71235" w:rsidTr="00984D1B">
        <w:tc>
          <w:tcPr>
            <w:tcW w:w="1921" w:type="pct"/>
            <w:vMerge w:val="restart"/>
            <w:tcBorders>
              <w:left w:val="single" w:sz="1" w:space="0" w:color="000000"/>
              <w:bottom w:val="single" w:sz="1" w:space="0" w:color="000000"/>
            </w:tcBorders>
            <w:shd w:val="clear" w:color="auto" w:fill="auto"/>
            <w:vAlign w:val="center"/>
          </w:tcPr>
          <w:p w:rsidR="00984D1B" w:rsidRPr="00E71235" w:rsidRDefault="00984D1B" w:rsidP="00984D1B">
            <w:pPr>
              <w:pStyle w:val="Contedodatabela"/>
              <w:spacing w:line="200" w:lineRule="atLeast"/>
              <w:rPr>
                <w:rFonts w:ascii="Spranq eco sans" w:hAnsi="Spranq eco sans" w:cs="Arial"/>
                <w:sz w:val="22"/>
                <w:szCs w:val="22"/>
              </w:rPr>
            </w:pPr>
            <w:r w:rsidRPr="00E71235">
              <w:rPr>
                <w:rFonts w:ascii="Spranq eco sans" w:hAnsi="Spranq eco sans" w:cs="Arial"/>
                <w:sz w:val="22"/>
                <w:szCs w:val="22"/>
              </w:rPr>
              <w:t>3 – A</w:t>
            </w:r>
            <w:r w:rsidRPr="00E71235">
              <w:rPr>
                <w:rFonts w:ascii="Spranq eco sans" w:hAnsi="Spranq eco sans" w:cs="Arial"/>
                <w:color w:val="000000"/>
                <w:sz w:val="22"/>
                <w:szCs w:val="22"/>
              </w:rPr>
              <w:t>traso no pagamento de salários e outros benefícios no mês anterior ao mês de referência.</w:t>
            </w:r>
          </w:p>
        </w:tc>
        <w:tc>
          <w:tcPr>
            <w:tcW w:w="1748" w:type="pct"/>
            <w:tcBorders>
              <w:left w:val="single" w:sz="1" w:space="0" w:color="000000"/>
              <w:bottom w:val="single" w:sz="1" w:space="0" w:color="000000"/>
            </w:tcBorders>
            <w:shd w:val="clear" w:color="auto" w:fill="auto"/>
            <w:vAlign w:val="center"/>
          </w:tcPr>
          <w:p w:rsidR="00984D1B" w:rsidRPr="00E71235" w:rsidRDefault="00984D1B" w:rsidP="00984D1B">
            <w:pPr>
              <w:pStyle w:val="Contedodatabela"/>
              <w:spacing w:line="200" w:lineRule="atLeast"/>
              <w:jc w:val="center"/>
              <w:rPr>
                <w:rFonts w:ascii="Spranq eco sans" w:hAnsi="Spranq eco sans" w:cs="Arial"/>
                <w:sz w:val="22"/>
                <w:szCs w:val="22"/>
              </w:rPr>
            </w:pPr>
            <w:r w:rsidRPr="00E71235">
              <w:rPr>
                <w:rFonts w:ascii="Spranq eco sans" w:hAnsi="Spranq eco sans" w:cs="Arial"/>
                <w:sz w:val="22"/>
                <w:szCs w:val="22"/>
              </w:rPr>
              <w:t>Sem ocorrências</w:t>
            </w:r>
          </w:p>
        </w:tc>
        <w:tc>
          <w:tcPr>
            <w:tcW w:w="568" w:type="pct"/>
            <w:tcBorders>
              <w:left w:val="single" w:sz="1" w:space="0" w:color="000000"/>
              <w:bottom w:val="single" w:sz="1" w:space="0" w:color="000000"/>
            </w:tcBorders>
            <w:shd w:val="clear" w:color="auto" w:fill="auto"/>
            <w:vAlign w:val="center"/>
          </w:tcPr>
          <w:p w:rsidR="00984D1B" w:rsidRPr="00E71235" w:rsidRDefault="00984D1B" w:rsidP="00984D1B">
            <w:pPr>
              <w:pStyle w:val="Contedodatabela"/>
              <w:spacing w:line="200" w:lineRule="atLeast"/>
              <w:jc w:val="center"/>
              <w:rPr>
                <w:rFonts w:ascii="Spranq eco sans" w:hAnsi="Spranq eco sans" w:cs="Arial"/>
                <w:sz w:val="22"/>
                <w:szCs w:val="22"/>
              </w:rPr>
            </w:pPr>
            <w:r w:rsidRPr="00E71235">
              <w:rPr>
                <w:rFonts w:ascii="Spranq eco sans" w:hAnsi="Spranq eco sans" w:cs="Arial"/>
                <w:sz w:val="22"/>
                <w:szCs w:val="22"/>
              </w:rPr>
              <w:t>1</w:t>
            </w:r>
            <w:r>
              <w:rPr>
                <w:rFonts w:ascii="Spranq eco sans" w:hAnsi="Spranq eco sans" w:cs="Arial"/>
                <w:sz w:val="22"/>
                <w:szCs w:val="22"/>
              </w:rPr>
              <w:t>0</w:t>
            </w:r>
          </w:p>
        </w:tc>
        <w:tc>
          <w:tcPr>
            <w:tcW w:w="763" w:type="pct"/>
            <w:vMerge w:val="restart"/>
            <w:tcBorders>
              <w:left w:val="single" w:sz="1" w:space="0" w:color="000000"/>
              <w:bottom w:val="single" w:sz="1" w:space="0" w:color="000000"/>
              <w:right w:val="single" w:sz="1" w:space="0" w:color="000000"/>
            </w:tcBorders>
            <w:shd w:val="clear" w:color="auto" w:fill="auto"/>
            <w:vAlign w:val="center"/>
          </w:tcPr>
          <w:p w:rsidR="00984D1B" w:rsidRPr="00E71235" w:rsidRDefault="00984D1B" w:rsidP="00984D1B">
            <w:pPr>
              <w:pStyle w:val="Contedodatabela"/>
              <w:snapToGrid w:val="0"/>
              <w:spacing w:line="200" w:lineRule="atLeast"/>
              <w:jc w:val="center"/>
              <w:rPr>
                <w:rFonts w:ascii="Spranq eco sans" w:hAnsi="Spranq eco sans" w:cs="Arial"/>
                <w:sz w:val="22"/>
                <w:szCs w:val="22"/>
              </w:rPr>
            </w:pPr>
            <w:r>
              <w:rPr>
                <w:rFonts w:ascii="Spranq eco sans" w:hAnsi="Spranq eco sans" w:cs="Arial"/>
                <w:sz w:val="22"/>
                <w:szCs w:val="22"/>
              </w:rPr>
              <w:t>10</w:t>
            </w:r>
          </w:p>
        </w:tc>
      </w:tr>
      <w:tr w:rsidR="00984D1B" w:rsidRPr="00E71235" w:rsidTr="00984D1B">
        <w:tc>
          <w:tcPr>
            <w:tcW w:w="1921" w:type="pct"/>
            <w:vMerge/>
            <w:tcBorders>
              <w:left w:val="single" w:sz="1" w:space="0" w:color="000000"/>
              <w:bottom w:val="single" w:sz="1" w:space="0" w:color="000000"/>
            </w:tcBorders>
            <w:shd w:val="clear" w:color="auto" w:fill="auto"/>
            <w:vAlign w:val="center"/>
          </w:tcPr>
          <w:p w:rsidR="00984D1B" w:rsidRPr="00E71235" w:rsidRDefault="00984D1B" w:rsidP="00984D1B">
            <w:pPr>
              <w:pStyle w:val="Contedodatabela"/>
              <w:snapToGrid w:val="0"/>
              <w:spacing w:line="200" w:lineRule="atLeast"/>
              <w:rPr>
                <w:rFonts w:ascii="Spranq eco sans" w:hAnsi="Spranq eco sans" w:cs="Arial"/>
                <w:sz w:val="22"/>
                <w:szCs w:val="22"/>
              </w:rPr>
            </w:pPr>
          </w:p>
        </w:tc>
        <w:tc>
          <w:tcPr>
            <w:tcW w:w="1748" w:type="pct"/>
            <w:tcBorders>
              <w:left w:val="single" w:sz="1" w:space="0" w:color="000000"/>
              <w:bottom w:val="single" w:sz="1" w:space="0" w:color="000000"/>
            </w:tcBorders>
            <w:shd w:val="clear" w:color="auto" w:fill="auto"/>
            <w:vAlign w:val="center"/>
          </w:tcPr>
          <w:p w:rsidR="00984D1B" w:rsidRPr="00E71235" w:rsidRDefault="00984D1B" w:rsidP="00984D1B">
            <w:pPr>
              <w:pStyle w:val="Contedodatabela"/>
              <w:spacing w:line="200" w:lineRule="atLeast"/>
              <w:jc w:val="center"/>
              <w:rPr>
                <w:rFonts w:ascii="Spranq eco sans" w:hAnsi="Spranq eco sans" w:cs="Arial"/>
                <w:sz w:val="22"/>
                <w:szCs w:val="22"/>
              </w:rPr>
            </w:pPr>
            <w:r w:rsidRPr="00E71235">
              <w:rPr>
                <w:rFonts w:ascii="Spranq eco sans" w:hAnsi="Spranq eco sans" w:cs="Arial"/>
                <w:sz w:val="22"/>
                <w:szCs w:val="22"/>
              </w:rPr>
              <w:t>Uma ou mais ocorrências</w:t>
            </w:r>
          </w:p>
        </w:tc>
        <w:tc>
          <w:tcPr>
            <w:tcW w:w="568" w:type="pct"/>
            <w:tcBorders>
              <w:left w:val="single" w:sz="1" w:space="0" w:color="000000"/>
              <w:bottom w:val="single" w:sz="1" w:space="0" w:color="000000"/>
            </w:tcBorders>
            <w:shd w:val="clear" w:color="auto" w:fill="auto"/>
            <w:vAlign w:val="center"/>
          </w:tcPr>
          <w:p w:rsidR="00984D1B" w:rsidRPr="00E71235" w:rsidRDefault="00984D1B" w:rsidP="00984D1B">
            <w:pPr>
              <w:pStyle w:val="Contedodatabela"/>
              <w:spacing w:line="200" w:lineRule="atLeast"/>
              <w:jc w:val="center"/>
              <w:rPr>
                <w:rFonts w:ascii="Spranq eco sans" w:hAnsi="Spranq eco sans" w:cs="Arial"/>
                <w:sz w:val="22"/>
                <w:szCs w:val="22"/>
              </w:rPr>
            </w:pPr>
            <w:proofErr w:type="gramStart"/>
            <w:r w:rsidRPr="00E71235">
              <w:rPr>
                <w:rFonts w:ascii="Spranq eco sans" w:hAnsi="Spranq eco sans" w:cs="Arial"/>
                <w:sz w:val="22"/>
                <w:szCs w:val="22"/>
              </w:rPr>
              <w:t>0</w:t>
            </w:r>
            <w:proofErr w:type="gramEnd"/>
          </w:p>
        </w:tc>
        <w:tc>
          <w:tcPr>
            <w:tcW w:w="763" w:type="pct"/>
            <w:vMerge/>
            <w:tcBorders>
              <w:left w:val="single" w:sz="1" w:space="0" w:color="000000"/>
              <w:bottom w:val="single" w:sz="1" w:space="0" w:color="000000"/>
              <w:right w:val="single" w:sz="1" w:space="0" w:color="000000"/>
            </w:tcBorders>
            <w:shd w:val="clear" w:color="auto" w:fill="auto"/>
            <w:vAlign w:val="center"/>
          </w:tcPr>
          <w:p w:rsidR="00984D1B" w:rsidRPr="00E71235" w:rsidRDefault="00984D1B" w:rsidP="00984D1B">
            <w:pPr>
              <w:pStyle w:val="Contedodatabela"/>
              <w:snapToGrid w:val="0"/>
              <w:spacing w:line="200" w:lineRule="atLeast"/>
              <w:jc w:val="center"/>
              <w:rPr>
                <w:rFonts w:ascii="Spranq eco sans" w:hAnsi="Spranq eco sans" w:cs="Arial"/>
                <w:sz w:val="22"/>
                <w:szCs w:val="22"/>
              </w:rPr>
            </w:pPr>
          </w:p>
        </w:tc>
      </w:tr>
      <w:tr w:rsidR="00984D1B" w:rsidRPr="00E71235" w:rsidTr="00984D1B">
        <w:tc>
          <w:tcPr>
            <w:tcW w:w="1921" w:type="pct"/>
            <w:vMerge w:val="restart"/>
            <w:tcBorders>
              <w:left w:val="single" w:sz="1" w:space="0" w:color="000000"/>
              <w:bottom w:val="single" w:sz="1" w:space="0" w:color="000000"/>
            </w:tcBorders>
            <w:shd w:val="clear" w:color="auto" w:fill="auto"/>
            <w:vAlign w:val="center"/>
          </w:tcPr>
          <w:p w:rsidR="00984D1B" w:rsidRPr="000E3F2E" w:rsidRDefault="00984D1B" w:rsidP="00984D1B">
            <w:pPr>
              <w:pStyle w:val="Contedodatabela"/>
              <w:spacing w:line="200" w:lineRule="atLeast"/>
              <w:rPr>
                <w:rFonts w:ascii="Spranq eco sans" w:hAnsi="Spranq eco sans" w:cs="Arial"/>
                <w:sz w:val="22"/>
                <w:szCs w:val="22"/>
              </w:rPr>
            </w:pPr>
            <w:r w:rsidRPr="000E3F2E">
              <w:rPr>
                <w:rFonts w:ascii="Spranq eco sans" w:hAnsi="Spranq eco sans" w:cs="Arial"/>
                <w:sz w:val="22"/>
                <w:szCs w:val="22"/>
              </w:rPr>
              <w:t>4 – Falta de colaborador.</w:t>
            </w:r>
          </w:p>
        </w:tc>
        <w:tc>
          <w:tcPr>
            <w:tcW w:w="1748" w:type="pct"/>
            <w:tcBorders>
              <w:left w:val="single" w:sz="1" w:space="0" w:color="000000"/>
              <w:bottom w:val="single" w:sz="1" w:space="0" w:color="000000"/>
            </w:tcBorders>
            <w:shd w:val="clear" w:color="auto" w:fill="auto"/>
            <w:vAlign w:val="center"/>
          </w:tcPr>
          <w:p w:rsidR="00984D1B" w:rsidRPr="00E71235" w:rsidRDefault="00984D1B" w:rsidP="00984D1B">
            <w:pPr>
              <w:pStyle w:val="Contedodatabela"/>
              <w:spacing w:line="200" w:lineRule="atLeast"/>
              <w:jc w:val="center"/>
              <w:rPr>
                <w:rFonts w:ascii="Spranq eco sans" w:hAnsi="Spranq eco sans" w:cs="Arial"/>
                <w:sz w:val="22"/>
                <w:szCs w:val="22"/>
              </w:rPr>
            </w:pPr>
            <w:r w:rsidRPr="00E71235">
              <w:rPr>
                <w:rFonts w:ascii="Spranq eco sans" w:hAnsi="Spranq eco sans" w:cs="Arial"/>
                <w:sz w:val="22"/>
                <w:szCs w:val="22"/>
              </w:rPr>
              <w:t>Sem ocorrências</w:t>
            </w:r>
          </w:p>
        </w:tc>
        <w:tc>
          <w:tcPr>
            <w:tcW w:w="568" w:type="pct"/>
            <w:tcBorders>
              <w:left w:val="single" w:sz="1" w:space="0" w:color="000000"/>
              <w:bottom w:val="single" w:sz="1" w:space="0" w:color="000000"/>
            </w:tcBorders>
            <w:shd w:val="clear" w:color="auto" w:fill="auto"/>
            <w:vAlign w:val="center"/>
          </w:tcPr>
          <w:p w:rsidR="00984D1B" w:rsidRPr="00E71235" w:rsidRDefault="00984D1B" w:rsidP="00984D1B">
            <w:pPr>
              <w:pStyle w:val="Contedodatabela"/>
              <w:spacing w:line="200" w:lineRule="atLeast"/>
              <w:jc w:val="center"/>
              <w:rPr>
                <w:rFonts w:ascii="Spranq eco sans" w:hAnsi="Spranq eco sans" w:cs="Arial"/>
                <w:sz w:val="22"/>
                <w:szCs w:val="22"/>
              </w:rPr>
            </w:pPr>
            <w:r w:rsidRPr="00E71235">
              <w:rPr>
                <w:rFonts w:ascii="Spranq eco sans" w:hAnsi="Spranq eco sans" w:cs="Arial"/>
                <w:sz w:val="22"/>
                <w:szCs w:val="22"/>
              </w:rPr>
              <w:t>20</w:t>
            </w:r>
          </w:p>
        </w:tc>
        <w:tc>
          <w:tcPr>
            <w:tcW w:w="763" w:type="pct"/>
            <w:vMerge w:val="restart"/>
            <w:tcBorders>
              <w:left w:val="single" w:sz="1" w:space="0" w:color="000000"/>
              <w:bottom w:val="single" w:sz="1" w:space="0" w:color="000000"/>
              <w:right w:val="single" w:sz="1" w:space="0" w:color="000000"/>
            </w:tcBorders>
            <w:shd w:val="clear" w:color="auto" w:fill="auto"/>
            <w:vAlign w:val="center"/>
          </w:tcPr>
          <w:p w:rsidR="00984D1B" w:rsidRPr="00E71235" w:rsidRDefault="00984D1B" w:rsidP="00984D1B">
            <w:pPr>
              <w:pStyle w:val="Contedodatabela"/>
              <w:snapToGrid w:val="0"/>
              <w:spacing w:line="200" w:lineRule="atLeast"/>
              <w:jc w:val="center"/>
              <w:rPr>
                <w:rFonts w:ascii="Spranq eco sans" w:hAnsi="Spranq eco sans" w:cs="Arial"/>
                <w:sz w:val="22"/>
                <w:szCs w:val="22"/>
              </w:rPr>
            </w:pPr>
            <w:r>
              <w:rPr>
                <w:rFonts w:ascii="Spranq eco sans" w:hAnsi="Spranq eco sans" w:cs="Arial"/>
                <w:sz w:val="22"/>
                <w:szCs w:val="22"/>
              </w:rPr>
              <w:t>20</w:t>
            </w:r>
          </w:p>
        </w:tc>
      </w:tr>
      <w:tr w:rsidR="00984D1B" w:rsidRPr="00E71235" w:rsidTr="00984D1B">
        <w:tc>
          <w:tcPr>
            <w:tcW w:w="1921" w:type="pct"/>
            <w:vMerge/>
            <w:tcBorders>
              <w:left w:val="single" w:sz="1" w:space="0" w:color="000000"/>
              <w:bottom w:val="single" w:sz="1" w:space="0" w:color="000000"/>
            </w:tcBorders>
            <w:shd w:val="clear" w:color="auto" w:fill="auto"/>
            <w:vAlign w:val="center"/>
          </w:tcPr>
          <w:p w:rsidR="00984D1B" w:rsidRPr="000E3F2E" w:rsidRDefault="00984D1B" w:rsidP="00984D1B">
            <w:pPr>
              <w:pStyle w:val="Contedodatabela"/>
              <w:spacing w:line="200" w:lineRule="atLeast"/>
              <w:rPr>
                <w:rFonts w:ascii="Spranq eco sans" w:hAnsi="Spranq eco sans" w:cs="Arial"/>
                <w:sz w:val="22"/>
                <w:szCs w:val="22"/>
              </w:rPr>
            </w:pPr>
          </w:p>
        </w:tc>
        <w:tc>
          <w:tcPr>
            <w:tcW w:w="1748" w:type="pct"/>
            <w:tcBorders>
              <w:left w:val="single" w:sz="1" w:space="0" w:color="000000"/>
              <w:bottom w:val="single" w:sz="1" w:space="0" w:color="000000"/>
            </w:tcBorders>
            <w:shd w:val="clear" w:color="auto" w:fill="auto"/>
            <w:vAlign w:val="center"/>
          </w:tcPr>
          <w:p w:rsidR="00984D1B" w:rsidRPr="00E71235" w:rsidRDefault="00984D1B" w:rsidP="00984D1B">
            <w:pPr>
              <w:pStyle w:val="Contedodatabela"/>
              <w:spacing w:line="200" w:lineRule="atLeast"/>
              <w:jc w:val="center"/>
              <w:rPr>
                <w:rFonts w:ascii="Spranq eco sans" w:hAnsi="Spranq eco sans" w:cs="Arial"/>
                <w:sz w:val="22"/>
                <w:szCs w:val="22"/>
              </w:rPr>
            </w:pPr>
            <w:proofErr w:type="gramStart"/>
            <w:r w:rsidRPr="00E71235">
              <w:rPr>
                <w:rFonts w:ascii="Spranq eco sans" w:hAnsi="Spranq eco sans" w:cs="Arial"/>
                <w:sz w:val="22"/>
                <w:szCs w:val="22"/>
              </w:rPr>
              <w:t>1</w:t>
            </w:r>
            <w:proofErr w:type="gramEnd"/>
            <w:r w:rsidRPr="00E71235">
              <w:rPr>
                <w:rFonts w:ascii="Spranq eco sans" w:hAnsi="Spranq eco sans" w:cs="Arial"/>
                <w:sz w:val="22"/>
                <w:szCs w:val="22"/>
              </w:rPr>
              <w:t xml:space="preserve"> ocorrência</w:t>
            </w:r>
          </w:p>
        </w:tc>
        <w:tc>
          <w:tcPr>
            <w:tcW w:w="568" w:type="pct"/>
            <w:tcBorders>
              <w:left w:val="single" w:sz="1" w:space="0" w:color="000000"/>
              <w:bottom w:val="single" w:sz="1" w:space="0" w:color="000000"/>
            </w:tcBorders>
            <w:shd w:val="clear" w:color="auto" w:fill="auto"/>
            <w:vAlign w:val="center"/>
          </w:tcPr>
          <w:p w:rsidR="00984D1B" w:rsidRPr="00E71235" w:rsidRDefault="00984D1B" w:rsidP="00984D1B">
            <w:pPr>
              <w:pStyle w:val="Contedodatabela"/>
              <w:spacing w:line="200" w:lineRule="atLeast"/>
              <w:jc w:val="center"/>
              <w:rPr>
                <w:rFonts w:ascii="Spranq eco sans" w:hAnsi="Spranq eco sans" w:cs="Arial"/>
                <w:sz w:val="22"/>
                <w:szCs w:val="22"/>
              </w:rPr>
            </w:pPr>
            <w:r w:rsidRPr="00E71235">
              <w:rPr>
                <w:rFonts w:ascii="Spranq eco sans" w:hAnsi="Spranq eco sans" w:cs="Arial"/>
                <w:sz w:val="22"/>
                <w:szCs w:val="22"/>
              </w:rPr>
              <w:t>15</w:t>
            </w:r>
          </w:p>
        </w:tc>
        <w:tc>
          <w:tcPr>
            <w:tcW w:w="763" w:type="pct"/>
            <w:vMerge/>
            <w:tcBorders>
              <w:left w:val="single" w:sz="1" w:space="0" w:color="000000"/>
              <w:bottom w:val="single" w:sz="1" w:space="0" w:color="000000"/>
              <w:right w:val="single" w:sz="1" w:space="0" w:color="000000"/>
            </w:tcBorders>
            <w:shd w:val="clear" w:color="auto" w:fill="auto"/>
            <w:vAlign w:val="center"/>
          </w:tcPr>
          <w:p w:rsidR="00984D1B" w:rsidRPr="00E71235" w:rsidRDefault="00984D1B" w:rsidP="00984D1B">
            <w:pPr>
              <w:pStyle w:val="Contedodatabela"/>
              <w:snapToGrid w:val="0"/>
              <w:spacing w:line="200" w:lineRule="atLeast"/>
              <w:jc w:val="center"/>
              <w:rPr>
                <w:rFonts w:ascii="Spranq eco sans" w:hAnsi="Spranq eco sans" w:cs="Arial"/>
                <w:sz w:val="22"/>
                <w:szCs w:val="22"/>
              </w:rPr>
            </w:pPr>
          </w:p>
        </w:tc>
      </w:tr>
      <w:tr w:rsidR="00984D1B" w:rsidRPr="00E71235" w:rsidTr="00984D1B">
        <w:tc>
          <w:tcPr>
            <w:tcW w:w="1921" w:type="pct"/>
            <w:vMerge/>
            <w:tcBorders>
              <w:left w:val="single" w:sz="1" w:space="0" w:color="000000"/>
              <w:bottom w:val="single" w:sz="1" w:space="0" w:color="000000"/>
            </w:tcBorders>
            <w:shd w:val="clear" w:color="auto" w:fill="auto"/>
            <w:vAlign w:val="center"/>
          </w:tcPr>
          <w:p w:rsidR="00984D1B" w:rsidRPr="000E3F2E" w:rsidRDefault="00984D1B" w:rsidP="00984D1B">
            <w:pPr>
              <w:pStyle w:val="Contedodatabela"/>
              <w:spacing w:line="200" w:lineRule="atLeast"/>
              <w:rPr>
                <w:rFonts w:ascii="Spranq eco sans" w:hAnsi="Spranq eco sans" w:cs="Arial"/>
                <w:sz w:val="22"/>
                <w:szCs w:val="22"/>
              </w:rPr>
            </w:pPr>
          </w:p>
        </w:tc>
        <w:tc>
          <w:tcPr>
            <w:tcW w:w="1748" w:type="pct"/>
            <w:tcBorders>
              <w:left w:val="single" w:sz="1" w:space="0" w:color="000000"/>
              <w:bottom w:val="single" w:sz="1" w:space="0" w:color="000000"/>
            </w:tcBorders>
            <w:shd w:val="clear" w:color="auto" w:fill="auto"/>
            <w:vAlign w:val="center"/>
          </w:tcPr>
          <w:p w:rsidR="00984D1B" w:rsidRPr="00E71235" w:rsidRDefault="00984D1B" w:rsidP="00984D1B">
            <w:pPr>
              <w:pStyle w:val="Contedodatabela"/>
              <w:spacing w:line="200" w:lineRule="atLeast"/>
              <w:jc w:val="center"/>
              <w:rPr>
                <w:rFonts w:ascii="Spranq eco sans" w:hAnsi="Spranq eco sans" w:cs="Arial"/>
                <w:sz w:val="22"/>
                <w:szCs w:val="22"/>
              </w:rPr>
            </w:pPr>
            <w:proofErr w:type="gramStart"/>
            <w:r w:rsidRPr="00E71235">
              <w:rPr>
                <w:rFonts w:ascii="Spranq eco sans" w:hAnsi="Spranq eco sans" w:cs="Arial"/>
                <w:sz w:val="22"/>
                <w:szCs w:val="22"/>
              </w:rPr>
              <w:t>2</w:t>
            </w:r>
            <w:proofErr w:type="gramEnd"/>
            <w:r w:rsidRPr="00E71235">
              <w:rPr>
                <w:rFonts w:ascii="Spranq eco sans" w:hAnsi="Spranq eco sans" w:cs="Arial"/>
                <w:sz w:val="22"/>
                <w:szCs w:val="22"/>
              </w:rPr>
              <w:t xml:space="preserve"> ocorrências</w:t>
            </w:r>
          </w:p>
        </w:tc>
        <w:tc>
          <w:tcPr>
            <w:tcW w:w="568" w:type="pct"/>
            <w:tcBorders>
              <w:left w:val="single" w:sz="1" w:space="0" w:color="000000"/>
              <w:bottom w:val="single" w:sz="1" w:space="0" w:color="000000"/>
            </w:tcBorders>
            <w:shd w:val="clear" w:color="auto" w:fill="auto"/>
            <w:vAlign w:val="center"/>
          </w:tcPr>
          <w:p w:rsidR="00984D1B" w:rsidRPr="00E71235" w:rsidRDefault="00984D1B" w:rsidP="00984D1B">
            <w:pPr>
              <w:pStyle w:val="Contedodatabela"/>
              <w:spacing w:line="200" w:lineRule="atLeast"/>
              <w:jc w:val="center"/>
              <w:rPr>
                <w:rFonts w:ascii="Spranq eco sans" w:hAnsi="Spranq eco sans" w:cs="Arial"/>
                <w:sz w:val="22"/>
                <w:szCs w:val="22"/>
              </w:rPr>
            </w:pPr>
            <w:r w:rsidRPr="00E71235">
              <w:rPr>
                <w:rFonts w:ascii="Spranq eco sans" w:hAnsi="Spranq eco sans" w:cs="Arial"/>
                <w:sz w:val="22"/>
                <w:szCs w:val="22"/>
              </w:rPr>
              <w:t>10</w:t>
            </w:r>
          </w:p>
        </w:tc>
        <w:tc>
          <w:tcPr>
            <w:tcW w:w="763" w:type="pct"/>
            <w:vMerge/>
            <w:tcBorders>
              <w:left w:val="single" w:sz="1" w:space="0" w:color="000000"/>
              <w:bottom w:val="single" w:sz="1" w:space="0" w:color="000000"/>
              <w:right w:val="single" w:sz="1" w:space="0" w:color="000000"/>
            </w:tcBorders>
            <w:shd w:val="clear" w:color="auto" w:fill="auto"/>
            <w:vAlign w:val="center"/>
          </w:tcPr>
          <w:p w:rsidR="00984D1B" w:rsidRPr="00E71235" w:rsidRDefault="00984D1B" w:rsidP="00984D1B">
            <w:pPr>
              <w:pStyle w:val="Contedodatabela"/>
              <w:snapToGrid w:val="0"/>
              <w:spacing w:line="200" w:lineRule="atLeast"/>
              <w:jc w:val="center"/>
              <w:rPr>
                <w:rFonts w:ascii="Spranq eco sans" w:hAnsi="Spranq eco sans" w:cs="Arial"/>
                <w:sz w:val="22"/>
                <w:szCs w:val="22"/>
              </w:rPr>
            </w:pPr>
          </w:p>
        </w:tc>
      </w:tr>
      <w:tr w:rsidR="00984D1B" w:rsidRPr="00E71235" w:rsidTr="00984D1B">
        <w:tc>
          <w:tcPr>
            <w:tcW w:w="1921" w:type="pct"/>
            <w:vMerge/>
            <w:tcBorders>
              <w:left w:val="single" w:sz="1" w:space="0" w:color="000000"/>
              <w:bottom w:val="single" w:sz="1" w:space="0" w:color="000000"/>
            </w:tcBorders>
            <w:shd w:val="clear" w:color="auto" w:fill="auto"/>
            <w:vAlign w:val="center"/>
          </w:tcPr>
          <w:p w:rsidR="00984D1B" w:rsidRPr="000E3F2E" w:rsidRDefault="00984D1B" w:rsidP="00984D1B">
            <w:pPr>
              <w:pStyle w:val="Contedodatabela"/>
              <w:spacing w:line="200" w:lineRule="atLeast"/>
              <w:rPr>
                <w:rFonts w:ascii="Spranq eco sans" w:hAnsi="Spranq eco sans" w:cs="Arial"/>
                <w:sz w:val="22"/>
                <w:szCs w:val="22"/>
              </w:rPr>
            </w:pPr>
          </w:p>
        </w:tc>
        <w:tc>
          <w:tcPr>
            <w:tcW w:w="1748" w:type="pct"/>
            <w:tcBorders>
              <w:left w:val="single" w:sz="1" w:space="0" w:color="000000"/>
              <w:bottom w:val="single" w:sz="1" w:space="0" w:color="000000"/>
            </w:tcBorders>
            <w:shd w:val="clear" w:color="auto" w:fill="auto"/>
            <w:vAlign w:val="center"/>
          </w:tcPr>
          <w:p w:rsidR="00984D1B" w:rsidRPr="00E71235" w:rsidRDefault="00984D1B" w:rsidP="00984D1B">
            <w:pPr>
              <w:pStyle w:val="Contedodatabela"/>
              <w:spacing w:line="200" w:lineRule="atLeast"/>
              <w:jc w:val="center"/>
              <w:rPr>
                <w:rFonts w:ascii="Spranq eco sans" w:hAnsi="Spranq eco sans" w:cs="Arial"/>
                <w:sz w:val="22"/>
                <w:szCs w:val="22"/>
              </w:rPr>
            </w:pPr>
            <w:proofErr w:type="gramStart"/>
            <w:r w:rsidRPr="00E71235">
              <w:rPr>
                <w:rFonts w:ascii="Spranq eco sans" w:hAnsi="Spranq eco sans" w:cs="Arial"/>
                <w:sz w:val="22"/>
                <w:szCs w:val="22"/>
              </w:rPr>
              <w:t>3</w:t>
            </w:r>
            <w:proofErr w:type="gramEnd"/>
            <w:r w:rsidRPr="00E71235">
              <w:rPr>
                <w:rFonts w:ascii="Spranq eco sans" w:hAnsi="Spranq eco sans" w:cs="Arial"/>
                <w:sz w:val="22"/>
                <w:szCs w:val="22"/>
              </w:rPr>
              <w:t xml:space="preserve"> ocorrências</w:t>
            </w:r>
          </w:p>
        </w:tc>
        <w:tc>
          <w:tcPr>
            <w:tcW w:w="568" w:type="pct"/>
            <w:tcBorders>
              <w:left w:val="single" w:sz="1" w:space="0" w:color="000000"/>
              <w:bottom w:val="single" w:sz="1" w:space="0" w:color="000000"/>
            </w:tcBorders>
            <w:shd w:val="clear" w:color="auto" w:fill="auto"/>
            <w:vAlign w:val="center"/>
          </w:tcPr>
          <w:p w:rsidR="00984D1B" w:rsidRPr="00E71235" w:rsidRDefault="00984D1B" w:rsidP="00984D1B">
            <w:pPr>
              <w:pStyle w:val="Contedodatabela"/>
              <w:spacing w:line="200" w:lineRule="atLeast"/>
              <w:jc w:val="center"/>
              <w:rPr>
                <w:rFonts w:ascii="Spranq eco sans" w:hAnsi="Spranq eco sans" w:cs="Arial"/>
                <w:sz w:val="22"/>
                <w:szCs w:val="22"/>
              </w:rPr>
            </w:pPr>
            <w:proofErr w:type="gramStart"/>
            <w:r w:rsidRPr="00E71235">
              <w:rPr>
                <w:rFonts w:ascii="Spranq eco sans" w:hAnsi="Spranq eco sans" w:cs="Arial"/>
                <w:sz w:val="22"/>
                <w:szCs w:val="22"/>
              </w:rPr>
              <w:t>5</w:t>
            </w:r>
            <w:proofErr w:type="gramEnd"/>
          </w:p>
        </w:tc>
        <w:tc>
          <w:tcPr>
            <w:tcW w:w="763" w:type="pct"/>
            <w:vMerge/>
            <w:tcBorders>
              <w:left w:val="single" w:sz="1" w:space="0" w:color="000000"/>
              <w:bottom w:val="single" w:sz="1" w:space="0" w:color="000000"/>
              <w:right w:val="single" w:sz="1" w:space="0" w:color="000000"/>
            </w:tcBorders>
            <w:shd w:val="clear" w:color="auto" w:fill="auto"/>
            <w:vAlign w:val="center"/>
          </w:tcPr>
          <w:p w:rsidR="00984D1B" w:rsidRPr="00E71235" w:rsidRDefault="00984D1B" w:rsidP="00984D1B">
            <w:pPr>
              <w:pStyle w:val="Contedodatabela"/>
              <w:snapToGrid w:val="0"/>
              <w:spacing w:line="200" w:lineRule="atLeast"/>
              <w:jc w:val="center"/>
              <w:rPr>
                <w:rFonts w:ascii="Spranq eco sans" w:hAnsi="Spranq eco sans" w:cs="Arial"/>
                <w:sz w:val="22"/>
                <w:szCs w:val="22"/>
              </w:rPr>
            </w:pPr>
          </w:p>
        </w:tc>
      </w:tr>
      <w:tr w:rsidR="00984D1B" w:rsidRPr="00E71235" w:rsidTr="00984D1B">
        <w:tc>
          <w:tcPr>
            <w:tcW w:w="1921" w:type="pct"/>
            <w:vMerge/>
            <w:tcBorders>
              <w:left w:val="single" w:sz="1" w:space="0" w:color="000000"/>
              <w:bottom w:val="single" w:sz="1" w:space="0" w:color="000000"/>
            </w:tcBorders>
            <w:shd w:val="clear" w:color="auto" w:fill="auto"/>
            <w:vAlign w:val="center"/>
          </w:tcPr>
          <w:p w:rsidR="00984D1B" w:rsidRPr="000E3F2E" w:rsidRDefault="00984D1B" w:rsidP="00984D1B">
            <w:pPr>
              <w:pStyle w:val="Contedodatabela"/>
              <w:spacing w:line="200" w:lineRule="atLeast"/>
              <w:rPr>
                <w:rFonts w:ascii="Spranq eco sans" w:hAnsi="Spranq eco sans" w:cs="Arial"/>
                <w:sz w:val="22"/>
                <w:szCs w:val="22"/>
              </w:rPr>
            </w:pPr>
          </w:p>
        </w:tc>
        <w:tc>
          <w:tcPr>
            <w:tcW w:w="1748" w:type="pct"/>
            <w:tcBorders>
              <w:left w:val="single" w:sz="1" w:space="0" w:color="000000"/>
              <w:bottom w:val="single" w:sz="1" w:space="0" w:color="000000"/>
            </w:tcBorders>
            <w:shd w:val="clear" w:color="auto" w:fill="auto"/>
            <w:vAlign w:val="center"/>
          </w:tcPr>
          <w:p w:rsidR="00984D1B" w:rsidRPr="00E71235" w:rsidRDefault="00984D1B" w:rsidP="00984D1B">
            <w:pPr>
              <w:pStyle w:val="Contedodatabela"/>
              <w:spacing w:line="200" w:lineRule="atLeast"/>
              <w:jc w:val="center"/>
              <w:rPr>
                <w:rFonts w:ascii="Spranq eco sans" w:hAnsi="Spranq eco sans" w:cs="Arial"/>
                <w:sz w:val="22"/>
                <w:szCs w:val="22"/>
              </w:rPr>
            </w:pPr>
            <w:proofErr w:type="gramStart"/>
            <w:r w:rsidRPr="00E71235">
              <w:rPr>
                <w:rFonts w:ascii="Spranq eco sans" w:hAnsi="Spranq eco sans" w:cs="Arial"/>
                <w:sz w:val="22"/>
                <w:szCs w:val="22"/>
              </w:rPr>
              <w:t>4</w:t>
            </w:r>
            <w:proofErr w:type="gramEnd"/>
            <w:r w:rsidRPr="00E71235">
              <w:rPr>
                <w:rFonts w:ascii="Spranq eco sans" w:hAnsi="Spranq eco sans" w:cs="Arial"/>
                <w:sz w:val="22"/>
                <w:szCs w:val="22"/>
              </w:rPr>
              <w:t xml:space="preserve"> ou mais ocorrências</w:t>
            </w:r>
          </w:p>
        </w:tc>
        <w:tc>
          <w:tcPr>
            <w:tcW w:w="568" w:type="pct"/>
            <w:tcBorders>
              <w:left w:val="single" w:sz="1" w:space="0" w:color="000000"/>
              <w:bottom w:val="single" w:sz="4" w:space="0" w:color="auto"/>
            </w:tcBorders>
            <w:shd w:val="clear" w:color="auto" w:fill="auto"/>
            <w:vAlign w:val="center"/>
          </w:tcPr>
          <w:p w:rsidR="00984D1B" w:rsidRPr="00E71235" w:rsidRDefault="00984D1B" w:rsidP="00984D1B">
            <w:pPr>
              <w:pStyle w:val="Contedodatabela"/>
              <w:spacing w:line="200" w:lineRule="atLeast"/>
              <w:jc w:val="center"/>
              <w:rPr>
                <w:rFonts w:ascii="Spranq eco sans" w:hAnsi="Spranq eco sans" w:cs="Arial"/>
                <w:sz w:val="22"/>
                <w:szCs w:val="22"/>
              </w:rPr>
            </w:pPr>
            <w:proofErr w:type="gramStart"/>
            <w:r w:rsidRPr="00E71235">
              <w:rPr>
                <w:rFonts w:ascii="Spranq eco sans" w:hAnsi="Spranq eco sans" w:cs="Arial"/>
                <w:sz w:val="22"/>
                <w:szCs w:val="22"/>
              </w:rPr>
              <w:t>0</w:t>
            </w:r>
            <w:proofErr w:type="gramEnd"/>
          </w:p>
        </w:tc>
        <w:tc>
          <w:tcPr>
            <w:tcW w:w="763" w:type="pct"/>
            <w:vMerge/>
            <w:tcBorders>
              <w:left w:val="single" w:sz="1" w:space="0" w:color="000000"/>
              <w:bottom w:val="single" w:sz="1" w:space="0" w:color="000000"/>
              <w:right w:val="single" w:sz="1" w:space="0" w:color="000000"/>
            </w:tcBorders>
            <w:shd w:val="clear" w:color="auto" w:fill="auto"/>
            <w:vAlign w:val="center"/>
          </w:tcPr>
          <w:p w:rsidR="00984D1B" w:rsidRPr="00E71235" w:rsidRDefault="00984D1B" w:rsidP="00984D1B">
            <w:pPr>
              <w:pStyle w:val="Contedodatabela"/>
              <w:snapToGrid w:val="0"/>
              <w:spacing w:line="200" w:lineRule="atLeast"/>
              <w:jc w:val="center"/>
              <w:rPr>
                <w:rFonts w:ascii="Spranq eco sans" w:hAnsi="Spranq eco sans" w:cs="Arial"/>
                <w:sz w:val="22"/>
                <w:szCs w:val="22"/>
              </w:rPr>
            </w:pPr>
          </w:p>
        </w:tc>
      </w:tr>
      <w:tr w:rsidR="00984D1B" w:rsidRPr="00E71235" w:rsidTr="00984D1B">
        <w:trPr>
          <w:trHeight w:val="156"/>
        </w:trPr>
        <w:tc>
          <w:tcPr>
            <w:tcW w:w="1921" w:type="pct"/>
            <w:vMerge w:val="restart"/>
            <w:tcBorders>
              <w:left w:val="single" w:sz="1" w:space="0" w:color="000000"/>
            </w:tcBorders>
            <w:shd w:val="clear" w:color="auto" w:fill="auto"/>
            <w:vAlign w:val="center"/>
          </w:tcPr>
          <w:p w:rsidR="00984D1B" w:rsidRPr="000E3F2E" w:rsidRDefault="00984D1B" w:rsidP="00984D1B">
            <w:pPr>
              <w:pStyle w:val="Contedodatabela"/>
              <w:spacing w:line="200" w:lineRule="atLeast"/>
              <w:rPr>
                <w:rFonts w:ascii="Spranq eco sans" w:hAnsi="Spranq eco sans" w:cs="Arial"/>
                <w:sz w:val="22"/>
                <w:szCs w:val="22"/>
              </w:rPr>
            </w:pPr>
            <w:r w:rsidRPr="000E3F2E">
              <w:rPr>
                <w:rFonts w:ascii="Spranq eco sans" w:hAnsi="Spranq eco sans" w:cs="Arial"/>
                <w:sz w:val="22"/>
                <w:szCs w:val="22"/>
              </w:rPr>
              <w:t xml:space="preserve">5 – Não </w:t>
            </w:r>
            <w:proofErr w:type="gramStart"/>
            <w:r w:rsidRPr="000E3F2E">
              <w:rPr>
                <w:rFonts w:ascii="Spranq eco sans" w:hAnsi="Spranq eco sans" w:cs="Arial"/>
                <w:sz w:val="22"/>
                <w:szCs w:val="22"/>
              </w:rPr>
              <w:t>fornecimento, não reposição, mau</w:t>
            </w:r>
            <w:proofErr w:type="gramEnd"/>
            <w:r w:rsidRPr="000E3F2E">
              <w:rPr>
                <w:rFonts w:ascii="Spranq eco sans" w:hAnsi="Spranq eco sans" w:cs="Arial"/>
                <w:sz w:val="22"/>
                <w:szCs w:val="22"/>
              </w:rPr>
              <w:t xml:space="preserve"> funcionamento ou inoperância de equipamentos/ferramentas previstos em contrato.</w:t>
            </w:r>
          </w:p>
        </w:tc>
        <w:tc>
          <w:tcPr>
            <w:tcW w:w="1748" w:type="pct"/>
            <w:tcBorders>
              <w:left w:val="single" w:sz="1" w:space="0" w:color="000000"/>
              <w:bottom w:val="single" w:sz="1" w:space="0" w:color="000000"/>
              <w:right w:val="single" w:sz="4" w:space="0" w:color="auto"/>
            </w:tcBorders>
            <w:shd w:val="clear" w:color="auto" w:fill="auto"/>
            <w:vAlign w:val="center"/>
          </w:tcPr>
          <w:p w:rsidR="00984D1B" w:rsidRPr="00E71235" w:rsidRDefault="00984D1B" w:rsidP="00984D1B">
            <w:pPr>
              <w:pStyle w:val="Contedodatabela"/>
              <w:spacing w:line="200" w:lineRule="atLeast"/>
              <w:jc w:val="center"/>
              <w:rPr>
                <w:rFonts w:ascii="Spranq eco sans" w:hAnsi="Spranq eco sans" w:cs="Arial"/>
                <w:sz w:val="22"/>
                <w:szCs w:val="22"/>
              </w:rPr>
            </w:pPr>
            <w:r w:rsidRPr="00E71235">
              <w:rPr>
                <w:rFonts w:ascii="Spranq eco sans" w:hAnsi="Spranq eco sans" w:cs="Arial"/>
                <w:sz w:val="22"/>
                <w:szCs w:val="22"/>
              </w:rPr>
              <w:t>Sem ocorrências</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rsidR="00984D1B" w:rsidRPr="00E71235" w:rsidRDefault="00984D1B" w:rsidP="00984D1B">
            <w:pPr>
              <w:pStyle w:val="Contedodatabela"/>
              <w:spacing w:line="200" w:lineRule="atLeast"/>
              <w:jc w:val="center"/>
              <w:rPr>
                <w:rFonts w:ascii="Spranq eco sans" w:hAnsi="Spranq eco sans" w:cs="Arial"/>
                <w:sz w:val="22"/>
                <w:szCs w:val="22"/>
              </w:rPr>
            </w:pPr>
            <w:r w:rsidRPr="00E71235">
              <w:rPr>
                <w:rFonts w:ascii="Spranq eco sans" w:hAnsi="Spranq eco sans" w:cs="Arial"/>
                <w:sz w:val="22"/>
                <w:szCs w:val="22"/>
              </w:rPr>
              <w:t>15</w:t>
            </w:r>
          </w:p>
        </w:tc>
        <w:tc>
          <w:tcPr>
            <w:tcW w:w="763" w:type="pct"/>
            <w:vMerge w:val="restart"/>
            <w:tcBorders>
              <w:left w:val="single" w:sz="4" w:space="0" w:color="auto"/>
              <w:right w:val="single" w:sz="1" w:space="0" w:color="000000"/>
            </w:tcBorders>
            <w:shd w:val="clear" w:color="auto" w:fill="auto"/>
            <w:vAlign w:val="center"/>
          </w:tcPr>
          <w:p w:rsidR="00984D1B" w:rsidRPr="00E71235" w:rsidRDefault="00984D1B" w:rsidP="00984D1B">
            <w:pPr>
              <w:pStyle w:val="Contedodatabela"/>
              <w:snapToGrid w:val="0"/>
              <w:spacing w:line="200" w:lineRule="atLeast"/>
              <w:jc w:val="center"/>
              <w:rPr>
                <w:rFonts w:ascii="Spranq eco sans" w:hAnsi="Spranq eco sans" w:cs="Arial"/>
                <w:sz w:val="22"/>
                <w:szCs w:val="22"/>
              </w:rPr>
            </w:pPr>
            <w:r>
              <w:rPr>
                <w:rFonts w:ascii="Spranq eco sans" w:hAnsi="Spranq eco sans" w:cs="Arial"/>
                <w:sz w:val="22"/>
                <w:szCs w:val="22"/>
              </w:rPr>
              <w:t>15</w:t>
            </w:r>
          </w:p>
        </w:tc>
      </w:tr>
      <w:tr w:rsidR="00984D1B" w:rsidRPr="00E71235" w:rsidTr="00984D1B">
        <w:trPr>
          <w:trHeight w:val="154"/>
        </w:trPr>
        <w:tc>
          <w:tcPr>
            <w:tcW w:w="1921" w:type="pct"/>
            <w:vMerge/>
            <w:tcBorders>
              <w:left w:val="single" w:sz="1" w:space="0" w:color="000000"/>
            </w:tcBorders>
            <w:shd w:val="clear" w:color="auto" w:fill="auto"/>
            <w:vAlign w:val="center"/>
          </w:tcPr>
          <w:p w:rsidR="00984D1B" w:rsidRPr="00D92285" w:rsidRDefault="00984D1B" w:rsidP="00984D1B">
            <w:pPr>
              <w:pStyle w:val="Contedodatabela"/>
              <w:snapToGrid w:val="0"/>
              <w:spacing w:line="200" w:lineRule="atLeast"/>
              <w:jc w:val="both"/>
              <w:rPr>
                <w:rFonts w:ascii="Spranq eco sans" w:hAnsi="Spranq eco sans" w:cs="Arial"/>
                <w:sz w:val="22"/>
                <w:szCs w:val="22"/>
              </w:rPr>
            </w:pPr>
          </w:p>
        </w:tc>
        <w:tc>
          <w:tcPr>
            <w:tcW w:w="1748" w:type="pct"/>
            <w:tcBorders>
              <w:left w:val="single" w:sz="1" w:space="0" w:color="000000"/>
              <w:bottom w:val="single" w:sz="1" w:space="0" w:color="000000"/>
              <w:right w:val="single" w:sz="4" w:space="0" w:color="auto"/>
            </w:tcBorders>
            <w:shd w:val="clear" w:color="auto" w:fill="auto"/>
            <w:vAlign w:val="center"/>
          </w:tcPr>
          <w:p w:rsidR="00984D1B" w:rsidRPr="00E71235" w:rsidRDefault="00984D1B" w:rsidP="00984D1B">
            <w:pPr>
              <w:pStyle w:val="Contedodatabela"/>
              <w:spacing w:line="200" w:lineRule="atLeast"/>
              <w:jc w:val="center"/>
              <w:rPr>
                <w:rFonts w:ascii="Spranq eco sans" w:hAnsi="Spranq eco sans" w:cs="Arial"/>
                <w:sz w:val="22"/>
                <w:szCs w:val="22"/>
              </w:rPr>
            </w:pPr>
            <w:proofErr w:type="gramStart"/>
            <w:r w:rsidRPr="00E71235">
              <w:rPr>
                <w:rFonts w:ascii="Spranq eco sans" w:hAnsi="Spranq eco sans" w:cs="Arial"/>
                <w:sz w:val="22"/>
                <w:szCs w:val="22"/>
              </w:rPr>
              <w:t>1</w:t>
            </w:r>
            <w:proofErr w:type="gramEnd"/>
            <w:r w:rsidRPr="00E71235">
              <w:rPr>
                <w:rFonts w:ascii="Spranq eco sans" w:hAnsi="Spranq eco sans" w:cs="Arial"/>
                <w:sz w:val="22"/>
                <w:szCs w:val="22"/>
              </w:rPr>
              <w:t xml:space="preserve"> ocorrência</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rsidR="00984D1B" w:rsidRPr="00E71235" w:rsidRDefault="00984D1B" w:rsidP="00984D1B">
            <w:pPr>
              <w:pStyle w:val="Contedodatabela"/>
              <w:spacing w:line="200" w:lineRule="atLeast"/>
              <w:jc w:val="center"/>
              <w:rPr>
                <w:rFonts w:ascii="Spranq eco sans" w:hAnsi="Spranq eco sans" w:cs="Arial"/>
                <w:sz w:val="22"/>
                <w:szCs w:val="22"/>
              </w:rPr>
            </w:pPr>
            <w:r w:rsidRPr="00E71235">
              <w:rPr>
                <w:rFonts w:ascii="Spranq eco sans" w:hAnsi="Spranq eco sans" w:cs="Arial"/>
                <w:sz w:val="22"/>
                <w:szCs w:val="22"/>
              </w:rPr>
              <w:t>13</w:t>
            </w:r>
          </w:p>
        </w:tc>
        <w:tc>
          <w:tcPr>
            <w:tcW w:w="763" w:type="pct"/>
            <w:vMerge/>
            <w:tcBorders>
              <w:left w:val="single" w:sz="4" w:space="0" w:color="auto"/>
              <w:right w:val="single" w:sz="1" w:space="0" w:color="000000"/>
            </w:tcBorders>
            <w:shd w:val="clear" w:color="auto" w:fill="auto"/>
            <w:vAlign w:val="center"/>
          </w:tcPr>
          <w:p w:rsidR="00984D1B" w:rsidRPr="00E71235" w:rsidRDefault="00984D1B" w:rsidP="00984D1B">
            <w:pPr>
              <w:pStyle w:val="Contedodatabela"/>
              <w:snapToGrid w:val="0"/>
              <w:spacing w:line="200" w:lineRule="atLeast"/>
              <w:jc w:val="center"/>
              <w:rPr>
                <w:rFonts w:ascii="Spranq eco sans" w:hAnsi="Spranq eco sans" w:cs="Arial"/>
                <w:sz w:val="22"/>
                <w:szCs w:val="22"/>
              </w:rPr>
            </w:pPr>
          </w:p>
        </w:tc>
      </w:tr>
      <w:tr w:rsidR="00984D1B" w:rsidRPr="00E71235" w:rsidTr="00984D1B">
        <w:trPr>
          <w:trHeight w:val="154"/>
        </w:trPr>
        <w:tc>
          <w:tcPr>
            <w:tcW w:w="1921" w:type="pct"/>
            <w:vMerge/>
            <w:tcBorders>
              <w:left w:val="single" w:sz="1" w:space="0" w:color="000000"/>
            </w:tcBorders>
            <w:shd w:val="clear" w:color="auto" w:fill="auto"/>
            <w:vAlign w:val="center"/>
          </w:tcPr>
          <w:p w:rsidR="00984D1B" w:rsidRPr="00D92285" w:rsidRDefault="00984D1B" w:rsidP="00984D1B">
            <w:pPr>
              <w:pStyle w:val="Contedodatabela"/>
              <w:snapToGrid w:val="0"/>
              <w:spacing w:line="200" w:lineRule="atLeast"/>
              <w:jc w:val="both"/>
              <w:rPr>
                <w:rFonts w:ascii="Spranq eco sans" w:hAnsi="Spranq eco sans" w:cs="Arial"/>
                <w:sz w:val="22"/>
                <w:szCs w:val="22"/>
              </w:rPr>
            </w:pPr>
          </w:p>
        </w:tc>
        <w:tc>
          <w:tcPr>
            <w:tcW w:w="1748" w:type="pct"/>
            <w:tcBorders>
              <w:left w:val="single" w:sz="1" w:space="0" w:color="000000"/>
              <w:bottom w:val="single" w:sz="1" w:space="0" w:color="000000"/>
              <w:right w:val="single" w:sz="4" w:space="0" w:color="auto"/>
            </w:tcBorders>
            <w:shd w:val="clear" w:color="auto" w:fill="auto"/>
            <w:vAlign w:val="center"/>
          </w:tcPr>
          <w:p w:rsidR="00984D1B" w:rsidRPr="00E71235" w:rsidRDefault="00984D1B" w:rsidP="00984D1B">
            <w:pPr>
              <w:pStyle w:val="Contedodatabela"/>
              <w:spacing w:line="200" w:lineRule="atLeast"/>
              <w:jc w:val="center"/>
              <w:rPr>
                <w:rFonts w:ascii="Spranq eco sans" w:hAnsi="Spranq eco sans" w:cs="Arial"/>
                <w:sz w:val="22"/>
                <w:szCs w:val="22"/>
              </w:rPr>
            </w:pPr>
            <w:proofErr w:type="gramStart"/>
            <w:r w:rsidRPr="00E71235">
              <w:rPr>
                <w:rFonts w:ascii="Spranq eco sans" w:hAnsi="Spranq eco sans" w:cs="Arial"/>
                <w:sz w:val="22"/>
                <w:szCs w:val="22"/>
              </w:rPr>
              <w:t>2</w:t>
            </w:r>
            <w:proofErr w:type="gramEnd"/>
            <w:r w:rsidRPr="00E71235">
              <w:rPr>
                <w:rFonts w:ascii="Spranq eco sans" w:hAnsi="Spranq eco sans" w:cs="Arial"/>
                <w:sz w:val="22"/>
                <w:szCs w:val="22"/>
              </w:rPr>
              <w:t xml:space="preserve"> ocorrências</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rsidR="00984D1B" w:rsidRPr="00E71235" w:rsidRDefault="00984D1B" w:rsidP="00984D1B">
            <w:pPr>
              <w:pStyle w:val="Contedodatabela"/>
              <w:spacing w:line="200" w:lineRule="atLeast"/>
              <w:jc w:val="center"/>
              <w:rPr>
                <w:rFonts w:ascii="Spranq eco sans" w:hAnsi="Spranq eco sans" w:cs="Arial"/>
                <w:sz w:val="22"/>
                <w:szCs w:val="22"/>
              </w:rPr>
            </w:pPr>
            <w:r w:rsidRPr="00E71235">
              <w:rPr>
                <w:rFonts w:ascii="Spranq eco sans" w:hAnsi="Spranq eco sans" w:cs="Arial"/>
                <w:sz w:val="22"/>
                <w:szCs w:val="22"/>
              </w:rPr>
              <w:t>12</w:t>
            </w:r>
          </w:p>
        </w:tc>
        <w:tc>
          <w:tcPr>
            <w:tcW w:w="763" w:type="pct"/>
            <w:vMerge/>
            <w:tcBorders>
              <w:left w:val="single" w:sz="4" w:space="0" w:color="auto"/>
              <w:right w:val="single" w:sz="1" w:space="0" w:color="000000"/>
            </w:tcBorders>
            <w:shd w:val="clear" w:color="auto" w:fill="auto"/>
            <w:vAlign w:val="center"/>
          </w:tcPr>
          <w:p w:rsidR="00984D1B" w:rsidRPr="00E71235" w:rsidRDefault="00984D1B" w:rsidP="00984D1B">
            <w:pPr>
              <w:pStyle w:val="Contedodatabela"/>
              <w:snapToGrid w:val="0"/>
              <w:spacing w:line="200" w:lineRule="atLeast"/>
              <w:jc w:val="center"/>
              <w:rPr>
                <w:rFonts w:ascii="Spranq eco sans" w:hAnsi="Spranq eco sans" w:cs="Arial"/>
                <w:sz w:val="22"/>
                <w:szCs w:val="22"/>
              </w:rPr>
            </w:pPr>
          </w:p>
        </w:tc>
      </w:tr>
      <w:tr w:rsidR="00984D1B" w:rsidRPr="00E71235" w:rsidTr="00984D1B">
        <w:trPr>
          <w:trHeight w:val="154"/>
        </w:trPr>
        <w:tc>
          <w:tcPr>
            <w:tcW w:w="1921" w:type="pct"/>
            <w:vMerge/>
            <w:tcBorders>
              <w:left w:val="single" w:sz="1" w:space="0" w:color="000000"/>
            </w:tcBorders>
            <w:shd w:val="clear" w:color="auto" w:fill="auto"/>
            <w:vAlign w:val="center"/>
          </w:tcPr>
          <w:p w:rsidR="00984D1B" w:rsidRPr="00D92285" w:rsidRDefault="00984D1B" w:rsidP="00984D1B">
            <w:pPr>
              <w:pStyle w:val="Contedodatabela"/>
              <w:snapToGrid w:val="0"/>
              <w:spacing w:line="200" w:lineRule="atLeast"/>
              <w:jc w:val="both"/>
              <w:rPr>
                <w:rFonts w:ascii="Spranq eco sans" w:hAnsi="Spranq eco sans" w:cs="Arial"/>
                <w:sz w:val="22"/>
                <w:szCs w:val="22"/>
              </w:rPr>
            </w:pPr>
          </w:p>
        </w:tc>
        <w:tc>
          <w:tcPr>
            <w:tcW w:w="1748" w:type="pct"/>
            <w:tcBorders>
              <w:left w:val="single" w:sz="1" w:space="0" w:color="000000"/>
              <w:bottom w:val="single" w:sz="1" w:space="0" w:color="000000"/>
              <w:right w:val="single" w:sz="4" w:space="0" w:color="auto"/>
            </w:tcBorders>
            <w:shd w:val="clear" w:color="auto" w:fill="auto"/>
            <w:vAlign w:val="center"/>
          </w:tcPr>
          <w:p w:rsidR="00984D1B" w:rsidRPr="00E71235" w:rsidRDefault="00984D1B" w:rsidP="00984D1B">
            <w:pPr>
              <w:pStyle w:val="Contedodatabela"/>
              <w:spacing w:line="200" w:lineRule="atLeast"/>
              <w:jc w:val="center"/>
              <w:rPr>
                <w:rFonts w:ascii="Spranq eco sans" w:hAnsi="Spranq eco sans" w:cs="Arial"/>
                <w:sz w:val="22"/>
                <w:szCs w:val="22"/>
              </w:rPr>
            </w:pPr>
            <w:proofErr w:type="gramStart"/>
            <w:r w:rsidRPr="00E71235">
              <w:rPr>
                <w:rFonts w:ascii="Spranq eco sans" w:hAnsi="Spranq eco sans" w:cs="Arial"/>
                <w:sz w:val="22"/>
                <w:szCs w:val="22"/>
              </w:rPr>
              <w:t>3</w:t>
            </w:r>
            <w:proofErr w:type="gramEnd"/>
            <w:r w:rsidRPr="00E71235">
              <w:rPr>
                <w:rFonts w:ascii="Spranq eco sans" w:hAnsi="Spranq eco sans" w:cs="Arial"/>
                <w:sz w:val="22"/>
                <w:szCs w:val="22"/>
              </w:rPr>
              <w:t xml:space="preserve"> ocorrências</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rsidR="00984D1B" w:rsidRPr="00E71235" w:rsidRDefault="00984D1B" w:rsidP="00984D1B">
            <w:pPr>
              <w:pStyle w:val="Contedodatabela"/>
              <w:spacing w:line="200" w:lineRule="atLeast"/>
              <w:jc w:val="center"/>
              <w:rPr>
                <w:rFonts w:ascii="Spranq eco sans" w:hAnsi="Spranq eco sans" w:cs="Arial"/>
                <w:sz w:val="22"/>
                <w:szCs w:val="22"/>
              </w:rPr>
            </w:pPr>
            <w:r w:rsidRPr="00E71235">
              <w:rPr>
                <w:rFonts w:ascii="Spranq eco sans" w:hAnsi="Spranq eco sans" w:cs="Arial"/>
                <w:sz w:val="22"/>
                <w:szCs w:val="22"/>
              </w:rPr>
              <w:t>10</w:t>
            </w:r>
          </w:p>
        </w:tc>
        <w:tc>
          <w:tcPr>
            <w:tcW w:w="763" w:type="pct"/>
            <w:vMerge/>
            <w:tcBorders>
              <w:left w:val="single" w:sz="4" w:space="0" w:color="auto"/>
              <w:right w:val="single" w:sz="1" w:space="0" w:color="000000"/>
            </w:tcBorders>
            <w:shd w:val="clear" w:color="auto" w:fill="auto"/>
            <w:vAlign w:val="center"/>
          </w:tcPr>
          <w:p w:rsidR="00984D1B" w:rsidRPr="00E71235" w:rsidRDefault="00984D1B" w:rsidP="00984D1B">
            <w:pPr>
              <w:pStyle w:val="Contedodatabela"/>
              <w:snapToGrid w:val="0"/>
              <w:spacing w:line="200" w:lineRule="atLeast"/>
              <w:jc w:val="center"/>
              <w:rPr>
                <w:rFonts w:ascii="Spranq eco sans" w:hAnsi="Spranq eco sans" w:cs="Arial"/>
                <w:sz w:val="22"/>
                <w:szCs w:val="22"/>
              </w:rPr>
            </w:pPr>
          </w:p>
        </w:tc>
      </w:tr>
      <w:tr w:rsidR="00984D1B" w:rsidRPr="00E71235" w:rsidTr="00984D1B">
        <w:trPr>
          <w:trHeight w:val="154"/>
        </w:trPr>
        <w:tc>
          <w:tcPr>
            <w:tcW w:w="1921" w:type="pct"/>
            <w:vMerge/>
            <w:tcBorders>
              <w:left w:val="single" w:sz="1" w:space="0" w:color="000000"/>
            </w:tcBorders>
            <w:shd w:val="clear" w:color="auto" w:fill="auto"/>
            <w:vAlign w:val="center"/>
          </w:tcPr>
          <w:p w:rsidR="00984D1B" w:rsidRPr="00D92285" w:rsidRDefault="00984D1B" w:rsidP="00984D1B">
            <w:pPr>
              <w:pStyle w:val="Contedodatabela"/>
              <w:snapToGrid w:val="0"/>
              <w:spacing w:line="200" w:lineRule="atLeast"/>
              <w:jc w:val="both"/>
              <w:rPr>
                <w:rFonts w:ascii="Spranq eco sans" w:hAnsi="Spranq eco sans" w:cs="Arial"/>
                <w:sz w:val="22"/>
                <w:szCs w:val="22"/>
              </w:rPr>
            </w:pPr>
          </w:p>
        </w:tc>
        <w:tc>
          <w:tcPr>
            <w:tcW w:w="1748" w:type="pct"/>
            <w:tcBorders>
              <w:left w:val="single" w:sz="1" w:space="0" w:color="000000"/>
              <w:bottom w:val="single" w:sz="1" w:space="0" w:color="000000"/>
              <w:right w:val="single" w:sz="4" w:space="0" w:color="auto"/>
            </w:tcBorders>
            <w:shd w:val="clear" w:color="auto" w:fill="auto"/>
          </w:tcPr>
          <w:p w:rsidR="00984D1B" w:rsidRPr="00E71235" w:rsidRDefault="00984D1B" w:rsidP="00984D1B">
            <w:pPr>
              <w:jc w:val="center"/>
              <w:rPr>
                <w:rFonts w:ascii="Spranq eco sans" w:hAnsi="Spranq eco sans" w:cs="Arial"/>
                <w:sz w:val="22"/>
                <w:szCs w:val="22"/>
              </w:rPr>
            </w:pPr>
            <w:proofErr w:type="gramStart"/>
            <w:r w:rsidRPr="00E71235">
              <w:rPr>
                <w:rFonts w:ascii="Spranq eco sans" w:hAnsi="Spranq eco sans" w:cs="Arial"/>
                <w:sz w:val="22"/>
                <w:szCs w:val="22"/>
              </w:rPr>
              <w:t>4</w:t>
            </w:r>
            <w:proofErr w:type="gramEnd"/>
            <w:r w:rsidRPr="00E71235">
              <w:rPr>
                <w:rFonts w:ascii="Spranq eco sans" w:hAnsi="Spranq eco sans" w:cs="Arial"/>
                <w:sz w:val="22"/>
                <w:szCs w:val="22"/>
              </w:rPr>
              <w:t xml:space="preserve"> ocorrências</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rsidR="00984D1B" w:rsidRPr="00E71235" w:rsidRDefault="00984D1B" w:rsidP="00984D1B">
            <w:pPr>
              <w:pStyle w:val="Contedodatabela"/>
              <w:spacing w:line="200" w:lineRule="atLeast"/>
              <w:jc w:val="center"/>
              <w:rPr>
                <w:rFonts w:ascii="Spranq eco sans" w:hAnsi="Spranq eco sans" w:cs="Arial"/>
                <w:sz w:val="22"/>
                <w:szCs w:val="22"/>
              </w:rPr>
            </w:pPr>
            <w:proofErr w:type="gramStart"/>
            <w:r w:rsidRPr="00E71235">
              <w:rPr>
                <w:rFonts w:ascii="Spranq eco sans" w:hAnsi="Spranq eco sans" w:cs="Arial"/>
                <w:sz w:val="22"/>
                <w:szCs w:val="22"/>
              </w:rPr>
              <w:t>8</w:t>
            </w:r>
            <w:proofErr w:type="gramEnd"/>
          </w:p>
        </w:tc>
        <w:tc>
          <w:tcPr>
            <w:tcW w:w="763" w:type="pct"/>
            <w:vMerge/>
            <w:tcBorders>
              <w:left w:val="single" w:sz="4" w:space="0" w:color="auto"/>
              <w:right w:val="single" w:sz="1" w:space="0" w:color="000000"/>
            </w:tcBorders>
            <w:shd w:val="clear" w:color="auto" w:fill="auto"/>
            <w:vAlign w:val="center"/>
          </w:tcPr>
          <w:p w:rsidR="00984D1B" w:rsidRPr="00E71235" w:rsidRDefault="00984D1B" w:rsidP="00984D1B">
            <w:pPr>
              <w:pStyle w:val="Contedodatabela"/>
              <w:snapToGrid w:val="0"/>
              <w:spacing w:line="200" w:lineRule="atLeast"/>
              <w:jc w:val="center"/>
              <w:rPr>
                <w:rFonts w:ascii="Spranq eco sans" w:hAnsi="Spranq eco sans" w:cs="Arial"/>
                <w:sz w:val="22"/>
                <w:szCs w:val="22"/>
              </w:rPr>
            </w:pPr>
          </w:p>
        </w:tc>
      </w:tr>
      <w:tr w:rsidR="00984D1B" w:rsidRPr="00E71235" w:rsidTr="00984D1B">
        <w:trPr>
          <w:trHeight w:val="154"/>
        </w:trPr>
        <w:tc>
          <w:tcPr>
            <w:tcW w:w="1921" w:type="pct"/>
            <w:vMerge/>
            <w:tcBorders>
              <w:left w:val="single" w:sz="1" w:space="0" w:color="000000"/>
            </w:tcBorders>
            <w:shd w:val="clear" w:color="auto" w:fill="auto"/>
            <w:vAlign w:val="center"/>
          </w:tcPr>
          <w:p w:rsidR="00984D1B" w:rsidRPr="00D92285" w:rsidRDefault="00984D1B" w:rsidP="00984D1B">
            <w:pPr>
              <w:pStyle w:val="Contedodatabela"/>
              <w:snapToGrid w:val="0"/>
              <w:spacing w:line="200" w:lineRule="atLeast"/>
              <w:jc w:val="both"/>
              <w:rPr>
                <w:rFonts w:ascii="Spranq eco sans" w:hAnsi="Spranq eco sans" w:cs="Arial"/>
                <w:sz w:val="22"/>
                <w:szCs w:val="22"/>
              </w:rPr>
            </w:pPr>
          </w:p>
        </w:tc>
        <w:tc>
          <w:tcPr>
            <w:tcW w:w="1748" w:type="pct"/>
            <w:tcBorders>
              <w:left w:val="single" w:sz="1" w:space="0" w:color="000000"/>
              <w:bottom w:val="single" w:sz="1" w:space="0" w:color="000000"/>
              <w:right w:val="single" w:sz="4" w:space="0" w:color="auto"/>
            </w:tcBorders>
            <w:shd w:val="clear" w:color="auto" w:fill="auto"/>
          </w:tcPr>
          <w:p w:rsidR="00984D1B" w:rsidRPr="00E71235" w:rsidRDefault="00984D1B" w:rsidP="00984D1B">
            <w:pPr>
              <w:jc w:val="center"/>
              <w:rPr>
                <w:rFonts w:ascii="Spranq eco sans" w:hAnsi="Spranq eco sans" w:cs="Arial"/>
                <w:sz w:val="22"/>
                <w:szCs w:val="22"/>
              </w:rPr>
            </w:pPr>
            <w:proofErr w:type="gramStart"/>
            <w:r w:rsidRPr="00E71235">
              <w:rPr>
                <w:rFonts w:ascii="Spranq eco sans" w:hAnsi="Spranq eco sans" w:cs="Arial"/>
                <w:sz w:val="22"/>
                <w:szCs w:val="22"/>
              </w:rPr>
              <w:t>5</w:t>
            </w:r>
            <w:proofErr w:type="gramEnd"/>
            <w:r w:rsidRPr="00E71235">
              <w:rPr>
                <w:rFonts w:ascii="Spranq eco sans" w:hAnsi="Spranq eco sans" w:cs="Arial"/>
                <w:sz w:val="22"/>
                <w:szCs w:val="22"/>
              </w:rPr>
              <w:t xml:space="preserve"> ocorrências</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rsidR="00984D1B" w:rsidRPr="00E71235" w:rsidRDefault="00984D1B" w:rsidP="00984D1B">
            <w:pPr>
              <w:pStyle w:val="Contedodatabela"/>
              <w:spacing w:line="200" w:lineRule="atLeast"/>
              <w:jc w:val="center"/>
              <w:rPr>
                <w:rFonts w:ascii="Spranq eco sans" w:hAnsi="Spranq eco sans" w:cs="Arial"/>
                <w:sz w:val="22"/>
                <w:szCs w:val="22"/>
              </w:rPr>
            </w:pPr>
            <w:proofErr w:type="gramStart"/>
            <w:r w:rsidRPr="00E71235">
              <w:rPr>
                <w:rFonts w:ascii="Spranq eco sans" w:hAnsi="Spranq eco sans" w:cs="Arial"/>
                <w:sz w:val="22"/>
                <w:szCs w:val="22"/>
              </w:rPr>
              <w:t>4</w:t>
            </w:r>
            <w:proofErr w:type="gramEnd"/>
          </w:p>
        </w:tc>
        <w:tc>
          <w:tcPr>
            <w:tcW w:w="763" w:type="pct"/>
            <w:vMerge/>
            <w:tcBorders>
              <w:left w:val="single" w:sz="4" w:space="0" w:color="auto"/>
              <w:right w:val="single" w:sz="1" w:space="0" w:color="000000"/>
            </w:tcBorders>
            <w:shd w:val="clear" w:color="auto" w:fill="auto"/>
            <w:vAlign w:val="center"/>
          </w:tcPr>
          <w:p w:rsidR="00984D1B" w:rsidRPr="00E71235" w:rsidRDefault="00984D1B" w:rsidP="00984D1B">
            <w:pPr>
              <w:pStyle w:val="Contedodatabela"/>
              <w:snapToGrid w:val="0"/>
              <w:spacing w:line="200" w:lineRule="atLeast"/>
              <w:jc w:val="center"/>
              <w:rPr>
                <w:rFonts w:ascii="Spranq eco sans" w:hAnsi="Spranq eco sans" w:cs="Arial"/>
                <w:sz w:val="22"/>
                <w:szCs w:val="22"/>
              </w:rPr>
            </w:pPr>
          </w:p>
        </w:tc>
      </w:tr>
      <w:tr w:rsidR="00984D1B" w:rsidRPr="00E71235" w:rsidTr="00984D1B">
        <w:trPr>
          <w:trHeight w:val="154"/>
        </w:trPr>
        <w:tc>
          <w:tcPr>
            <w:tcW w:w="1921" w:type="pct"/>
            <w:vMerge/>
            <w:tcBorders>
              <w:left w:val="single" w:sz="1" w:space="0" w:color="000000"/>
              <w:bottom w:val="single" w:sz="1" w:space="0" w:color="000000"/>
            </w:tcBorders>
            <w:shd w:val="clear" w:color="auto" w:fill="auto"/>
            <w:vAlign w:val="center"/>
          </w:tcPr>
          <w:p w:rsidR="00984D1B" w:rsidRPr="00D92285" w:rsidRDefault="00984D1B" w:rsidP="00984D1B">
            <w:pPr>
              <w:pStyle w:val="Contedodatabela"/>
              <w:snapToGrid w:val="0"/>
              <w:spacing w:line="200" w:lineRule="atLeast"/>
              <w:jc w:val="both"/>
              <w:rPr>
                <w:rFonts w:ascii="Spranq eco sans" w:hAnsi="Spranq eco sans" w:cs="Arial"/>
                <w:sz w:val="22"/>
                <w:szCs w:val="22"/>
              </w:rPr>
            </w:pPr>
          </w:p>
        </w:tc>
        <w:tc>
          <w:tcPr>
            <w:tcW w:w="1748" w:type="pct"/>
            <w:tcBorders>
              <w:left w:val="single" w:sz="1" w:space="0" w:color="000000"/>
              <w:bottom w:val="single" w:sz="1" w:space="0" w:color="000000"/>
              <w:right w:val="single" w:sz="4" w:space="0" w:color="auto"/>
            </w:tcBorders>
            <w:shd w:val="clear" w:color="auto" w:fill="auto"/>
            <w:vAlign w:val="center"/>
          </w:tcPr>
          <w:p w:rsidR="00984D1B" w:rsidRPr="00E71235" w:rsidRDefault="00984D1B" w:rsidP="00984D1B">
            <w:pPr>
              <w:pStyle w:val="Contedodatabela"/>
              <w:spacing w:line="200" w:lineRule="atLeast"/>
              <w:jc w:val="center"/>
              <w:rPr>
                <w:rFonts w:ascii="Spranq eco sans" w:hAnsi="Spranq eco sans" w:cs="Arial"/>
                <w:sz w:val="22"/>
                <w:szCs w:val="22"/>
              </w:rPr>
            </w:pPr>
            <w:proofErr w:type="gramStart"/>
            <w:r w:rsidRPr="00E71235">
              <w:rPr>
                <w:rFonts w:ascii="Spranq eco sans" w:hAnsi="Spranq eco sans" w:cs="Arial"/>
                <w:sz w:val="22"/>
                <w:szCs w:val="22"/>
              </w:rPr>
              <w:t>6</w:t>
            </w:r>
            <w:proofErr w:type="gramEnd"/>
            <w:r w:rsidRPr="00E71235">
              <w:rPr>
                <w:rFonts w:ascii="Spranq eco sans" w:hAnsi="Spranq eco sans" w:cs="Arial"/>
                <w:sz w:val="22"/>
                <w:szCs w:val="22"/>
              </w:rPr>
              <w:t xml:space="preserve"> ou mais ocorrências</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rsidR="00984D1B" w:rsidRPr="00E71235" w:rsidRDefault="00984D1B" w:rsidP="00984D1B">
            <w:pPr>
              <w:pStyle w:val="Contedodatabela"/>
              <w:spacing w:line="200" w:lineRule="atLeast"/>
              <w:jc w:val="center"/>
              <w:rPr>
                <w:rFonts w:ascii="Spranq eco sans" w:hAnsi="Spranq eco sans" w:cs="Arial"/>
                <w:sz w:val="22"/>
                <w:szCs w:val="22"/>
              </w:rPr>
            </w:pPr>
            <w:proofErr w:type="gramStart"/>
            <w:r w:rsidRPr="00E71235">
              <w:rPr>
                <w:rFonts w:ascii="Spranq eco sans" w:hAnsi="Spranq eco sans" w:cs="Arial"/>
                <w:sz w:val="22"/>
                <w:szCs w:val="22"/>
              </w:rPr>
              <w:t>0</w:t>
            </w:r>
            <w:proofErr w:type="gramEnd"/>
          </w:p>
        </w:tc>
        <w:tc>
          <w:tcPr>
            <w:tcW w:w="763" w:type="pct"/>
            <w:vMerge/>
            <w:tcBorders>
              <w:left w:val="single" w:sz="4" w:space="0" w:color="auto"/>
              <w:bottom w:val="single" w:sz="1" w:space="0" w:color="000000"/>
              <w:right w:val="single" w:sz="1" w:space="0" w:color="000000"/>
            </w:tcBorders>
            <w:shd w:val="clear" w:color="auto" w:fill="auto"/>
            <w:vAlign w:val="center"/>
          </w:tcPr>
          <w:p w:rsidR="00984D1B" w:rsidRPr="00E71235" w:rsidRDefault="00984D1B" w:rsidP="00984D1B">
            <w:pPr>
              <w:pStyle w:val="Contedodatabela"/>
              <w:snapToGrid w:val="0"/>
              <w:spacing w:line="200" w:lineRule="atLeast"/>
              <w:jc w:val="center"/>
              <w:rPr>
                <w:rFonts w:ascii="Spranq eco sans" w:hAnsi="Spranq eco sans" w:cs="Arial"/>
                <w:sz w:val="22"/>
                <w:szCs w:val="22"/>
              </w:rPr>
            </w:pPr>
          </w:p>
        </w:tc>
      </w:tr>
      <w:tr w:rsidR="00984D1B" w:rsidRPr="00E71235" w:rsidTr="00984D1B">
        <w:tc>
          <w:tcPr>
            <w:tcW w:w="1921" w:type="pct"/>
            <w:tcBorders>
              <w:left w:val="single" w:sz="1" w:space="0" w:color="000000"/>
              <w:bottom w:val="single" w:sz="1" w:space="0" w:color="000000"/>
            </w:tcBorders>
            <w:shd w:val="clear" w:color="auto" w:fill="auto"/>
            <w:vAlign w:val="center"/>
          </w:tcPr>
          <w:p w:rsidR="00984D1B" w:rsidRPr="00D92285" w:rsidRDefault="00984D1B" w:rsidP="00984D1B">
            <w:pPr>
              <w:pStyle w:val="Contedodatabela"/>
              <w:spacing w:line="200" w:lineRule="atLeast"/>
              <w:rPr>
                <w:rFonts w:ascii="Spranq eco sans" w:hAnsi="Spranq eco sans" w:cs="Arial"/>
                <w:sz w:val="22"/>
                <w:szCs w:val="22"/>
              </w:rPr>
            </w:pPr>
            <w:r w:rsidRPr="00D92285">
              <w:rPr>
                <w:rFonts w:ascii="Spranq eco sans" w:hAnsi="Spranq eco sans" w:cs="Arial"/>
                <w:sz w:val="22"/>
                <w:szCs w:val="22"/>
              </w:rPr>
              <w:t>6 – Q</w:t>
            </w:r>
            <w:r w:rsidRPr="00D92285">
              <w:rPr>
                <w:rFonts w:ascii="Spranq eco sans" w:hAnsi="Spranq eco sans" w:cs="Arial"/>
                <w:color w:val="000000"/>
                <w:sz w:val="22"/>
                <w:szCs w:val="22"/>
              </w:rPr>
              <w:t>ualidade dos serviços prestados.</w:t>
            </w:r>
          </w:p>
        </w:tc>
        <w:tc>
          <w:tcPr>
            <w:tcW w:w="1748" w:type="pct"/>
            <w:tcBorders>
              <w:left w:val="single" w:sz="1" w:space="0" w:color="000000"/>
              <w:bottom w:val="single" w:sz="1" w:space="0" w:color="000000"/>
            </w:tcBorders>
            <w:shd w:val="clear" w:color="auto" w:fill="auto"/>
            <w:vAlign w:val="center"/>
          </w:tcPr>
          <w:p w:rsidR="00984D1B" w:rsidRPr="00E71235" w:rsidRDefault="00984D1B" w:rsidP="00984D1B">
            <w:pPr>
              <w:pStyle w:val="Contedodatabela"/>
              <w:spacing w:line="200" w:lineRule="atLeast"/>
              <w:jc w:val="center"/>
              <w:rPr>
                <w:rFonts w:ascii="Spranq eco sans" w:hAnsi="Spranq eco sans" w:cs="Arial"/>
                <w:sz w:val="22"/>
                <w:szCs w:val="22"/>
              </w:rPr>
            </w:pPr>
            <w:r w:rsidRPr="00E71235">
              <w:rPr>
                <w:rFonts w:ascii="Spranq eco sans" w:hAnsi="Spranq eco sans" w:cs="Arial"/>
                <w:sz w:val="22"/>
                <w:szCs w:val="22"/>
              </w:rPr>
              <w:t>Conforme resultados da avaliação</w:t>
            </w:r>
          </w:p>
        </w:tc>
        <w:tc>
          <w:tcPr>
            <w:tcW w:w="568" w:type="pct"/>
            <w:tcBorders>
              <w:top w:val="single" w:sz="4" w:space="0" w:color="auto"/>
              <w:left w:val="single" w:sz="1" w:space="0" w:color="000000"/>
              <w:bottom w:val="single" w:sz="1" w:space="0" w:color="000000"/>
            </w:tcBorders>
            <w:shd w:val="clear" w:color="auto" w:fill="auto"/>
            <w:vAlign w:val="center"/>
          </w:tcPr>
          <w:p w:rsidR="00984D1B" w:rsidRPr="00E71235" w:rsidRDefault="00984D1B" w:rsidP="00984D1B">
            <w:pPr>
              <w:pStyle w:val="Contedodatabela"/>
              <w:spacing w:line="200" w:lineRule="atLeast"/>
              <w:jc w:val="center"/>
              <w:rPr>
                <w:rFonts w:ascii="Spranq eco sans" w:hAnsi="Spranq eco sans" w:cs="Arial"/>
                <w:sz w:val="22"/>
                <w:szCs w:val="22"/>
              </w:rPr>
            </w:pPr>
            <w:r w:rsidRPr="00E71235">
              <w:rPr>
                <w:rFonts w:ascii="Spranq eco sans" w:hAnsi="Spranq eco sans" w:cs="Arial"/>
                <w:sz w:val="22"/>
                <w:szCs w:val="22"/>
              </w:rPr>
              <w:t xml:space="preserve">0 – </w:t>
            </w:r>
            <w:r>
              <w:rPr>
                <w:rFonts w:ascii="Spranq eco sans" w:hAnsi="Spranq eco sans" w:cs="Arial"/>
                <w:sz w:val="22"/>
                <w:szCs w:val="22"/>
              </w:rPr>
              <w:t>1</w:t>
            </w:r>
            <w:r w:rsidRPr="00E71235">
              <w:rPr>
                <w:rFonts w:ascii="Spranq eco sans" w:hAnsi="Spranq eco sans" w:cs="Arial"/>
                <w:sz w:val="22"/>
                <w:szCs w:val="22"/>
              </w:rPr>
              <w:t>0</w:t>
            </w:r>
          </w:p>
        </w:tc>
        <w:tc>
          <w:tcPr>
            <w:tcW w:w="763" w:type="pct"/>
            <w:tcBorders>
              <w:left w:val="single" w:sz="1" w:space="0" w:color="000000"/>
              <w:bottom w:val="single" w:sz="1" w:space="0" w:color="000000"/>
              <w:right w:val="single" w:sz="1" w:space="0" w:color="000000"/>
            </w:tcBorders>
            <w:shd w:val="clear" w:color="auto" w:fill="auto"/>
            <w:vAlign w:val="center"/>
          </w:tcPr>
          <w:p w:rsidR="00984D1B" w:rsidRPr="00E71235" w:rsidRDefault="00984D1B" w:rsidP="00984D1B">
            <w:pPr>
              <w:pStyle w:val="Contedodatabela"/>
              <w:snapToGrid w:val="0"/>
              <w:spacing w:line="200" w:lineRule="atLeast"/>
              <w:jc w:val="center"/>
              <w:rPr>
                <w:rFonts w:ascii="Spranq eco sans" w:hAnsi="Spranq eco sans" w:cs="Arial"/>
                <w:sz w:val="22"/>
                <w:szCs w:val="22"/>
              </w:rPr>
            </w:pPr>
            <w:r>
              <w:rPr>
                <w:rFonts w:ascii="Spranq eco sans" w:hAnsi="Spranq eco sans" w:cs="Arial"/>
                <w:sz w:val="22"/>
                <w:szCs w:val="22"/>
              </w:rPr>
              <w:t>10</w:t>
            </w:r>
          </w:p>
        </w:tc>
      </w:tr>
      <w:tr w:rsidR="00984D1B" w:rsidRPr="00E71235" w:rsidTr="00984D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21" w:type="pct"/>
            <w:vMerge w:val="restart"/>
            <w:shd w:val="clear" w:color="auto" w:fill="auto"/>
            <w:vAlign w:val="center"/>
          </w:tcPr>
          <w:p w:rsidR="00984D1B" w:rsidRPr="00D92285" w:rsidRDefault="00984D1B" w:rsidP="00984D1B">
            <w:pPr>
              <w:pStyle w:val="Contedodatabela"/>
              <w:spacing w:line="200" w:lineRule="atLeast"/>
              <w:rPr>
                <w:rFonts w:ascii="Spranq eco sans" w:hAnsi="Spranq eco sans" w:cs="Arial"/>
                <w:sz w:val="22"/>
                <w:szCs w:val="22"/>
              </w:rPr>
            </w:pPr>
            <w:r w:rsidRPr="00D92285">
              <w:rPr>
                <w:rFonts w:ascii="Spranq eco sans" w:hAnsi="Spranq eco sans" w:cs="Arial"/>
                <w:sz w:val="22"/>
                <w:szCs w:val="22"/>
              </w:rPr>
              <w:t>7 - Notificação de Substituição de Empregado.</w:t>
            </w:r>
          </w:p>
        </w:tc>
        <w:tc>
          <w:tcPr>
            <w:tcW w:w="1748" w:type="pct"/>
            <w:shd w:val="clear" w:color="auto" w:fill="auto"/>
            <w:vAlign w:val="center"/>
          </w:tcPr>
          <w:p w:rsidR="00984D1B" w:rsidRPr="00E71235" w:rsidRDefault="00984D1B" w:rsidP="00984D1B">
            <w:pPr>
              <w:pStyle w:val="Contedodatabela"/>
              <w:spacing w:line="200" w:lineRule="atLeast"/>
              <w:jc w:val="center"/>
              <w:rPr>
                <w:rFonts w:ascii="Spranq eco sans" w:hAnsi="Spranq eco sans" w:cs="Arial"/>
                <w:sz w:val="22"/>
                <w:szCs w:val="22"/>
              </w:rPr>
            </w:pPr>
            <w:r w:rsidRPr="00E71235">
              <w:rPr>
                <w:rFonts w:ascii="Spranq eco sans" w:hAnsi="Spranq eco sans" w:cs="Arial"/>
                <w:sz w:val="22"/>
                <w:szCs w:val="22"/>
              </w:rPr>
              <w:t xml:space="preserve">Aviso realizado em até </w:t>
            </w:r>
            <w:proofErr w:type="gramStart"/>
            <w:r w:rsidRPr="00E71235">
              <w:rPr>
                <w:rFonts w:ascii="Spranq eco sans" w:hAnsi="Spranq eco sans" w:cs="Arial"/>
                <w:sz w:val="22"/>
                <w:szCs w:val="22"/>
              </w:rPr>
              <w:t>5</w:t>
            </w:r>
            <w:proofErr w:type="gramEnd"/>
            <w:r w:rsidRPr="00E71235">
              <w:rPr>
                <w:rFonts w:ascii="Spranq eco sans" w:hAnsi="Spranq eco sans" w:cs="Arial"/>
                <w:sz w:val="22"/>
                <w:szCs w:val="22"/>
              </w:rPr>
              <w:t xml:space="preserve"> (cinco) dias úteis</w:t>
            </w:r>
          </w:p>
        </w:tc>
        <w:tc>
          <w:tcPr>
            <w:tcW w:w="568" w:type="pct"/>
            <w:shd w:val="clear" w:color="auto" w:fill="auto"/>
            <w:vAlign w:val="center"/>
          </w:tcPr>
          <w:p w:rsidR="00984D1B" w:rsidRPr="00E71235" w:rsidRDefault="00984D1B" w:rsidP="00984D1B">
            <w:pPr>
              <w:pStyle w:val="Contedodatabela"/>
              <w:spacing w:line="200" w:lineRule="atLeast"/>
              <w:jc w:val="center"/>
              <w:rPr>
                <w:rFonts w:ascii="Spranq eco sans" w:hAnsi="Spranq eco sans" w:cs="Arial"/>
                <w:sz w:val="22"/>
                <w:szCs w:val="22"/>
              </w:rPr>
            </w:pPr>
            <w:r>
              <w:rPr>
                <w:rFonts w:ascii="Spranq eco sans" w:hAnsi="Spranq eco sans" w:cs="Arial"/>
                <w:sz w:val="22"/>
                <w:szCs w:val="22"/>
              </w:rPr>
              <w:t>15</w:t>
            </w:r>
          </w:p>
        </w:tc>
        <w:tc>
          <w:tcPr>
            <w:tcW w:w="763" w:type="pct"/>
            <w:vMerge w:val="restart"/>
            <w:shd w:val="clear" w:color="auto" w:fill="auto"/>
            <w:vAlign w:val="center"/>
          </w:tcPr>
          <w:p w:rsidR="00984D1B" w:rsidRPr="00E71235" w:rsidRDefault="00984D1B" w:rsidP="00984D1B">
            <w:pPr>
              <w:pStyle w:val="Contedodatabela"/>
              <w:snapToGrid w:val="0"/>
              <w:spacing w:line="200" w:lineRule="atLeast"/>
              <w:jc w:val="center"/>
              <w:rPr>
                <w:rFonts w:ascii="Spranq eco sans" w:hAnsi="Spranq eco sans" w:cs="Arial"/>
                <w:sz w:val="22"/>
                <w:szCs w:val="22"/>
              </w:rPr>
            </w:pPr>
            <w:r>
              <w:rPr>
                <w:rFonts w:ascii="Spranq eco sans" w:hAnsi="Spranq eco sans" w:cs="Arial"/>
                <w:sz w:val="22"/>
                <w:szCs w:val="22"/>
              </w:rPr>
              <w:t>15</w:t>
            </w:r>
          </w:p>
        </w:tc>
      </w:tr>
      <w:tr w:rsidR="00984D1B" w:rsidRPr="00E71235" w:rsidTr="00984D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21" w:type="pct"/>
            <w:vMerge/>
            <w:shd w:val="clear" w:color="auto" w:fill="auto"/>
            <w:vAlign w:val="center"/>
          </w:tcPr>
          <w:p w:rsidR="00984D1B" w:rsidRPr="00E71235" w:rsidRDefault="00984D1B" w:rsidP="00984D1B">
            <w:pPr>
              <w:pStyle w:val="Contedodatabela"/>
              <w:spacing w:line="200" w:lineRule="atLeast"/>
              <w:rPr>
                <w:rFonts w:ascii="Spranq eco sans" w:hAnsi="Spranq eco sans" w:cs="Arial"/>
                <w:sz w:val="22"/>
                <w:szCs w:val="22"/>
              </w:rPr>
            </w:pPr>
          </w:p>
        </w:tc>
        <w:tc>
          <w:tcPr>
            <w:tcW w:w="1748" w:type="pct"/>
            <w:shd w:val="clear" w:color="auto" w:fill="auto"/>
            <w:vAlign w:val="center"/>
          </w:tcPr>
          <w:p w:rsidR="00984D1B" w:rsidRPr="00E71235" w:rsidRDefault="00984D1B" w:rsidP="00984D1B">
            <w:pPr>
              <w:pStyle w:val="Contedodatabela"/>
              <w:spacing w:line="200" w:lineRule="atLeast"/>
              <w:jc w:val="center"/>
              <w:rPr>
                <w:rFonts w:ascii="Spranq eco sans" w:hAnsi="Spranq eco sans" w:cs="Arial"/>
                <w:sz w:val="22"/>
                <w:szCs w:val="22"/>
              </w:rPr>
            </w:pPr>
            <w:r w:rsidRPr="00E71235">
              <w:rPr>
                <w:rFonts w:ascii="Spranq eco sans" w:hAnsi="Spranq eco sans" w:cs="Arial"/>
                <w:sz w:val="22"/>
                <w:szCs w:val="22"/>
              </w:rPr>
              <w:t xml:space="preserve">Aviso realizado com </w:t>
            </w:r>
            <w:proofErr w:type="gramStart"/>
            <w:r w:rsidRPr="00E71235">
              <w:rPr>
                <w:rFonts w:ascii="Spranq eco sans" w:hAnsi="Spranq eco sans" w:cs="Arial"/>
                <w:sz w:val="22"/>
                <w:szCs w:val="22"/>
              </w:rPr>
              <w:t>1</w:t>
            </w:r>
            <w:proofErr w:type="gramEnd"/>
            <w:r w:rsidRPr="00E71235">
              <w:rPr>
                <w:rFonts w:ascii="Spranq eco sans" w:hAnsi="Spranq eco sans" w:cs="Arial"/>
                <w:sz w:val="22"/>
                <w:szCs w:val="22"/>
              </w:rPr>
              <w:t xml:space="preserve"> (um) dia útil de atraso</w:t>
            </w:r>
          </w:p>
        </w:tc>
        <w:tc>
          <w:tcPr>
            <w:tcW w:w="568" w:type="pct"/>
            <w:shd w:val="clear" w:color="auto" w:fill="auto"/>
            <w:vAlign w:val="center"/>
          </w:tcPr>
          <w:p w:rsidR="00984D1B" w:rsidRPr="00E71235" w:rsidRDefault="00984D1B" w:rsidP="00984D1B">
            <w:pPr>
              <w:pStyle w:val="Contedodatabela"/>
              <w:spacing w:line="200" w:lineRule="atLeast"/>
              <w:jc w:val="center"/>
              <w:rPr>
                <w:rFonts w:ascii="Spranq eco sans" w:hAnsi="Spranq eco sans" w:cs="Arial"/>
                <w:sz w:val="22"/>
                <w:szCs w:val="22"/>
              </w:rPr>
            </w:pPr>
            <w:r w:rsidRPr="00E71235">
              <w:rPr>
                <w:rFonts w:ascii="Spranq eco sans" w:hAnsi="Spranq eco sans" w:cs="Arial"/>
                <w:sz w:val="22"/>
                <w:szCs w:val="22"/>
              </w:rPr>
              <w:t>1</w:t>
            </w:r>
            <w:r>
              <w:rPr>
                <w:rFonts w:ascii="Spranq eco sans" w:hAnsi="Spranq eco sans" w:cs="Arial"/>
                <w:sz w:val="22"/>
                <w:szCs w:val="22"/>
              </w:rPr>
              <w:t>2</w:t>
            </w:r>
          </w:p>
        </w:tc>
        <w:tc>
          <w:tcPr>
            <w:tcW w:w="763" w:type="pct"/>
            <w:vMerge/>
            <w:shd w:val="clear" w:color="auto" w:fill="auto"/>
            <w:vAlign w:val="center"/>
          </w:tcPr>
          <w:p w:rsidR="00984D1B" w:rsidRPr="00E71235" w:rsidRDefault="00984D1B" w:rsidP="00984D1B">
            <w:pPr>
              <w:pStyle w:val="Contedodatabela"/>
              <w:snapToGrid w:val="0"/>
              <w:spacing w:line="200" w:lineRule="atLeast"/>
              <w:jc w:val="center"/>
              <w:rPr>
                <w:rFonts w:ascii="Spranq eco sans" w:hAnsi="Spranq eco sans" w:cs="Arial"/>
                <w:sz w:val="22"/>
                <w:szCs w:val="22"/>
              </w:rPr>
            </w:pPr>
          </w:p>
        </w:tc>
      </w:tr>
      <w:tr w:rsidR="00984D1B" w:rsidRPr="00E71235" w:rsidTr="00984D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21" w:type="pct"/>
            <w:vMerge/>
            <w:shd w:val="clear" w:color="auto" w:fill="auto"/>
            <w:vAlign w:val="center"/>
          </w:tcPr>
          <w:p w:rsidR="00984D1B" w:rsidRPr="00E71235" w:rsidRDefault="00984D1B" w:rsidP="00984D1B">
            <w:pPr>
              <w:pStyle w:val="Contedodatabela"/>
              <w:spacing w:line="200" w:lineRule="atLeast"/>
              <w:rPr>
                <w:rFonts w:ascii="Spranq eco sans" w:hAnsi="Spranq eco sans" w:cs="Arial"/>
                <w:sz w:val="22"/>
                <w:szCs w:val="22"/>
              </w:rPr>
            </w:pPr>
          </w:p>
        </w:tc>
        <w:tc>
          <w:tcPr>
            <w:tcW w:w="1748" w:type="pct"/>
            <w:shd w:val="clear" w:color="auto" w:fill="auto"/>
            <w:vAlign w:val="center"/>
          </w:tcPr>
          <w:p w:rsidR="00984D1B" w:rsidRPr="00E71235" w:rsidRDefault="00984D1B" w:rsidP="00984D1B">
            <w:pPr>
              <w:pStyle w:val="Contedodatabela"/>
              <w:spacing w:line="200" w:lineRule="atLeast"/>
              <w:jc w:val="center"/>
              <w:rPr>
                <w:rFonts w:ascii="Spranq eco sans" w:hAnsi="Spranq eco sans" w:cs="Arial"/>
                <w:sz w:val="22"/>
                <w:szCs w:val="22"/>
              </w:rPr>
            </w:pPr>
            <w:r w:rsidRPr="00E71235">
              <w:rPr>
                <w:rFonts w:ascii="Spranq eco sans" w:hAnsi="Spranq eco sans" w:cs="Arial"/>
                <w:sz w:val="22"/>
                <w:szCs w:val="22"/>
              </w:rPr>
              <w:t xml:space="preserve">Aviso realizado com </w:t>
            </w:r>
            <w:proofErr w:type="gramStart"/>
            <w:r w:rsidRPr="00E71235">
              <w:rPr>
                <w:rFonts w:ascii="Spranq eco sans" w:hAnsi="Spranq eco sans" w:cs="Arial"/>
                <w:sz w:val="22"/>
                <w:szCs w:val="22"/>
              </w:rPr>
              <w:t>2</w:t>
            </w:r>
            <w:proofErr w:type="gramEnd"/>
            <w:r w:rsidRPr="00E71235">
              <w:rPr>
                <w:rFonts w:ascii="Spranq eco sans" w:hAnsi="Spranq eco sans" w:cs="Arial"/>
                <w:sz w:val="22"/>
                <w:szCs w:val="22"/>
              </w:rPr>
              <w:t xml:space="preserve"> (dois) dias úteis de atraso</w:t>
            </w:r>
          </w:p>
        </w:tc>
        <w:tc>
          <w:tcPr>
            <w:tcW w:w="568" w:type="pct"/>
            <w:shd w:val="clear" w:color="auto" w:fill="auto"/>
            <w:vAlign w:val="center"/>
          </w:tcPr>
          <w:p w:rsidR="00984D1B" w:rsidRPr="00E71235" w:rsidRDefault="00984D1B" w:rsidP="00984D1B">
            <w:pPr>
              <w:pStyle w:val="Contedodatabela"/>
              <w:spacing w:line="200" w:lineRule="atLeast"/>
              <w:jc w:val="center"/>
              <w:rPr>
                <w:rFonts w:ascii="Spranq eco sans" w:hAnsi="Spranq eco sans" w:cs="Arial"/>
                <w:sz w:val="22"/>
                <w:szCs w:val="22"/>
              </w:rPr>
            </w:pPr>
            <w:proofErr w:type="gramStart"/>
            <w:r>
              <w:rPr>
                <w:rFonts w:ascii="Spranq eco sans" w:hAnsi="Spranq eco sans" w:cs="Arial"/>
                <w:sz w:val="22"/>
                <w:szCs w:val="22"/>
              </w:rPr>
              <w:t>9</w:t>
            </w:r>
            <w:proofErr w:type="gramEnd"/>
          </w:p>
        </w:tc>
        <w:tc>
          <w:tcPr>
            <w:tcW w:w="763" w:type="pct"/>
            <w:vMerge/>
            <w:shd w:val="clear" w:color="auto" w:fill="auto"/>
            <w:vAlign w:val="center"/>
          </w:tcPr>
          <w:p w:rsidR="00984D1B" w:rsidRPr="00E71235" w:rsidRDefault="00984D1B" w:rsidP="00984D1B">
            <w:pPr>
              <w:pStyle w:val="Contedodatabela"/>
              <w:snapToGrid w:val="0"/>
              <w:spacing w:line="200" w:lineRule="atLeast"/>
              <w:jc w:val="center"/>
              <w:rPr>
                <w:rFonts w:ascii="Spranq eco sans" w:hAnsi="Spranq eco sans" w:cs="Arial"/>
                <w:sz w:val="22"/>
                <w:szCs w:val="22"/>
              </w:rPr>
            </w:pPr>
          </w:p>
        </w:tc>
      </w:tr>
      <w:tr w:rsidR="00984D1B" w:rsidRPr="00E71235" w:rsidTr="00984D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21" w:type="pct"/>
            <w:vMerge/>
            <w:shd w:val="clear" w:color="auto" w:fill="auto"/>
            <w:vAlign w:val="center"/>
          </w:tcPr>
          <w:p w:rsidR="00984D1B" w:rsidRPr="00E71235" w:rsidRDefault="00984D1B" w:rsidP="00984D1B">
            <w:pPr>
              <w:pStyle w:val="Contedodatabela"/>
              <w:spacing w:line="200" w:lineRule="atLeast"/>
              <w:rPr>
                <w:rFonts w:ascii="Spranq eco sans" w:hAnsi="Spranq eco sans" w:cs="Arial"/>
                <w:sz w:val="22"/>
                <w:szCs w:val="22"/>
              </w:rPr>
            </w:pPr>
          </w:p>
        </w:tc>
        <w:tc>
          <w:tcPr>
            <w:tcW w:w="1748" w:type="pct"/>
            <w:shd w:val="clear" w:color="auto" w:fill="auto"/>
            <w:vAlign w:val="center"/>
          </w:tcPr>
          <w:p w:rsidR="00984D1B" w:rsidRPr="00E71235" w:rsidRDefault="00984D1B" w:rsidP="00984D1B">
            <w:pPr>
              <w:pStyle w:val="Contedodatabela"/>
              <w:spacing w:line="200" w:lineRule="atLeast"/>
              <w:jc w:val="center"/>
              <w:rPr>
                <w:rFonts w:ascii="Spranq eco sans" w:hAnsi="Spranq eco sans" w:cs="Arial"/>
                <w:sz w:val="22"/>
                <w:szCs w:val="22"/>
              </w:rPr>
            </w:pPr>
            <w:r w:rsidRPr="00E71235">
              <w:rPr>
                <w:rFonts w:ascii="Spranq eco sans" w:hAnsi="Spranq eco sans" w:cs="Arial"/>
                <w:sz w:val="22"/>
                <w:szCs w:val="22"/>
              </w:rPr>
              <w:t xml:space="preserve">Aviso realizado com </w:t>
            </w:r>
            <w:proofErr w:type="gramStart"/>
            <w:r w:rsidRPr="00E71235">
              <w:rPr>
                <w:rFonts w:ascii="Spranq eco sans" w:hAnsi="Spranq eco sans" w:cs="Arial"/>
                <w:sz w:val="22"/>
                <w:szCs w:val="22"/>
              </w:rPr>
              <w:t>3</w:t>
            </w:r>
            <w:proofErr w:type="gramEnd"/>
            <w:r w:rsidRPr="00E71235">
              <w:rPr>
                <w:rFonts w:ascii="Spranq eco sans" w:hAnsi="Spranq eco sans" w:cs="Arial"/>
                <w:sz w:val="22"/>
                <w:szCs w:val="22"/>
              </w:rPr>
              <w:t xml:space="preserve"> (três) dias úteis de atraso</w:t>
            </w:r>
          </w:p>
        </w:tc>
        <w:tc>
          <w:tcPr>
            <w:tcW w:w="568" w:type="pct"/>
            <w:shd w:val="clear" w:color="auto" w:fill="auto"/>
            <w:vAlign w:val="center"/>
          </w:tcPr>
          <w:p w:rsidR="00984D1B" w:rsidRPr="00E71235" w:rsidRDefault="00984D1B" w:rsidP="00984D1B">
            <w:pPr>
              <w:pStyle w:val="Contedodatabela"/>
              <w:spacing w:line="200" w:lineRule="atLeast"/>
              <w:jc w:val="center"/>
              <w:rPr>
                <w:rFonts w:ascii="Spranq eco sans" w:hAnsi="Spranq eco sans" w:cs="Arial"/>
                <w:sz w:val="22"/>
                <w:szCs w:val="22"/>
              </w:rPr>
            </w:pPr>
            <w:proofErr w:type="gramStart"/>
            <w:r w:rsidRPr="00E71235">
              <w:rPr>
                <w:rFonts w:ascii="Spranq eco sans" w:hAnsi="Spranq eco sans" w:cs="Arial"/>
                <w:sz w:val="22"/>
                <w:szCs w:val="22"/>
              </w:rPr>
              <w:t>5</w:t>
            </w:r>
            <w:proofErr w:type="gramEnd"/>
          </w:p>
        </w:tc>
        <w:tc>
          <w:tcPr>
            <w:tcW w:w="763" w:type="pct"/>
            <w:vMerge/>
            <w:shd w:val="clear" w:color="auto" w:fill="auto"/>
            <w:vAlign w:val="center"/>
          </w:tcPr>
          <w:p w:rsidR="00984D1B" w:rsidRPr="00E71235" w:rsidRDefault="00984D1B" w:rsidP="00984D1B">
            <w:pPr>
              <w:pStyle w:val="Contedodatabela"/>
              <w:snapToGrid w:val="0"/>
              <w:spacing w:line="200" w:lineRule="atLeast"/>
              <w:jc w:val="center"/>
              <w:rPr>
                <w:rFonts w:ascii="Spranq eco sans" w:hAnsi="Spranq eco sans" w:cs="Arial"/>
                <w:sz w:val="22"/>
                <w:szCs w:val="22"/>
              </w:rPr>
            </w:pPr>
          </w:p>
        </w:tc>
      </w:tr>
      <w:tr w:rsidR="00984D1B" w:rsidRPr="00E71235" w:rsidTr="00984D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21" w:type="pct"/>
            <w:vMerge/>
            <w:shd w:val="clear" w:color="auto" w:fill="auto"/>
            <w:vAlign w:val="center"/>
          </w:tcPr>
          <w:p w:rsidR="00984D1B" w:rsidRPr="00E71235" w:rsidRDefault="00984D1B" w:rsidP="00984D1B">
            <w:pPr>
              <w:pStyle w:val="Contedodatabela"/>
              <w:snapToGrid w:val="0"/>
              <w:spacing w:line="200" w:lineRule="atLeast"/>
              <w:rPr>
                <w:rFonts w:ascii="Spranq eco sans" w:hAnsi="Spranq eco sans" w:cs="Arial"/>
                <w:sz w:val="22"/>
                <w:szCs w:val="22"/>
              </w:rPr>
            </w:pPr>
          </w:p>
        </w:tc>
        <w:tc>
          <w:tcPr>
            <w:tcW w:w="1748" w:type="pct"/>
            <w:shd w:val="clear" w:color="auto" w:fill="auto"/>
            <w:vAlign w:val="center"/>
          </w:tcPr>
          <w:p w:rsidR="00984D1B" w:rsidRPr="00E71235" w:rsidRDefault="00984D1B" w:rsidP="00984D1B">
            <w:pPr>
              <w:pStyle w:val="Contedodatabela"/>
              <w:spacing w:line="200" w:lineRule="atLeast"/>
              <w:jc w:val="center"/>
              <w:rPr>
                <w:rFonts w:ascii="Spranq eco sans" w:hAnsi="Spranq eco sans" w:cs="Arial"/>
                <w:sz w:val="22"/>
                <w:szCs w:val="22"/>
              </w:rPr>
            </w:pPr>
            <w:r w:rsidRPr="00E71235">
              <w:rPr>
                <w:rFonts w:ascii="Spranq eco sans" w:hAnsi="Spranq eco sans" w:cs="Arial"/>
                <w:sz w:val="22"/>
                <w:szCs w:val="22"/>
              </w:rPr>
              <w:t xml:space="preserve">Aviso realizado com </w:t>
            </w:r>
            <w:proofErr w:type="gramStart"/>
            <w:r w:rsidRPr="00E71235">
              <w:rPr>
                <w:rFonts w:ascii="Spranq eco sans" w:hAnsi="Spranq eco sans" w:cs="Arial"/>
                <w:sz w:val="22"/>
                <w:szCs w:val="22"/>
              </w:rPr>
              <w:t>4</w:t>
            </w:r>
            <w:proofErr w:type="gramEnd"/>
            <w:r w:rsidRPr="00E71235">
              <w:rPr>
                <w:rFonts w:ascii="Spranq eco sans" w:hAnsi="Spranq eco sans" w:cs="Arial"/>
                <w:sz w:val="22"/>
                <w:szCs w:val="22"/>
              </w:rPr>
              <w:t xml:space="preserve"> (quatro) dias úteis de atraso ou mais dias</w:t>
            </w:r>
          </w:p>
        </w:tc>
        <w:tc>
          <w:tcPr>
            <w:tcW w:w="568" w:type="pct"/>
            <w:shd w:val="clear" w:color="auto" w:fill="auto"/>
            <w:vAlign w:val="center"/>
          </w:tcPr>
          <w:p w:rsidR="00984D1B" w:rsidRPr="00E71235" w:rsidRDefault="00984D1B" w:rsidP="00984D1B">
            <w:pPr>
              <w:pStyle w:val="Contedodatabela"/>
              <w:spacing w:line="200" w:lineRule="atLeast"/>
              <w:jc w:val="center"/>
              <w:rPr>
                <w:rFonts w:ascii="Spranq eco sans" w:hAnsi="Spranq eco sans" w:cs="Arial"/>
                <w:sz w:val="22"/>
                <w:szCs w:val="22"/>
              </w:rPr>
            </w:pPr>
            <w:proofErr w:type="gramStart"/>
            <w:r w:rsidRPr="00E71235">
              <w:rPr>
                <w:rFonts w:ascii="Spranq eco sans" w:hAnsi="Spranq eco sans" w:cs="Arial"/>
                <w:sz w:val="22"/>
                <w:szCs w:val="22"/>
              </w:rPr>
              <w:t>0</w:t>
            </w:r>
            <w:proofErr w:type="gramEnd"/>
          </w:p>
        </w:tc>
        <w:tc>
          <w:tcPr>
            <w:tcW w:w="763" w:type="pct"/>
            <w:vMerge/>
            <w:shd w:val="clear" w:color="auto" w:fill="auto"/>
            <w:vAlign w:val="center"/>
          </w:tcPr>
          <w:p w:rsidR="00984D1B" w:rsidRPr="00E71235" w:rsidRDefault="00984D1B" w:rsidP="00984D1B">
            <w:pPr>
              <w:pStyle w:val="Contedodatabela"/>
              <w:snapToGrid w:val="0"/>
              <w:spacing w:line="200" w:lineRule="atLeast"/>
              <w:jc w:val="center"/>
              <w:rPr>
                <w:rFonts w:ascii="Spranq eco sans" w:hAnsi="Spranq eco sans" w:cs="Arial"/>
                <w:sz w:val="22"/>
                <w:szCs w:val="22"/>
              </w:rPr>
            </w:pPr>
          </w:p>
        </w:tc>
      </w:tr>
      <w:tr w:rsidR="00984D1B" w:rsidRPr="00E71235" w:rsidTr="00984D1B">
        <w:tc>
          <w:tcPr>
            <w:tcW w:w="4237" w:type="pct"/>
            <w:gridSpan w:val="3"/>
            <w:tcBorders>
              <w:left w:val="single" w:sz="1" w:space="0" w:color="000000"/>
              <w:bottom w:val="single" w:sz="1" w:space="0" w:color="000000"/>
            </w:tcBorders>
            <w:shd w:val="clear" w:color="auto" w:fill="auto"/>
            <w:vAlign w:val="center"/>
          </w:tcPr>
          <w:p w:rsidR="00984D1B" w:rsidRPr="00E71235" w:rsidRDefault="00984D1B" w:rsidP="00984D1B">
            <w:pPr>
              <w:pStyle w:val="Contedodatabela"/>
              <w:spacing w:line="200" w:lineRule="atLeast"/>
              <w:rPr>
                <w:rFonts w:ascii="Spranq eco sans" w:hAnsi="Spranq eco sans" w:cs="Arial"/>
                <w:sz w:val="22"/>
                <w:szCs w:val="22"/>
              </w:rPr>
            </w:pPr>
            <w:r w:rsidRPr="00E71235">
              <w:rPr>
                <w:rFonts w:ascii="Spranq eco sans" w:hAnsi="Spranq eco sans" w:cs="Arial"/>
                <w:sz w:val="22"/>
                <w:szCs w:val="22"/>
              </w:rPr>
              <w:t>Pontuação</w:t>
            </w:r>
            <w:r>
              <w:rPr>
                <w:rFonts w:ascii="Spranq eco sans" w:hAnsi="Spranq eco sans" w:cs="Arial"/>
                <w:sz w:val="22"/>
                <w:szCs w:val="22"/>
              </w:rPr>
              <w:t xml:space="preserve"> Total do Serviço no mês </w:t>
            </w:r>
          </w:p>
        </w:tc>
        <w:tc>
          <w:tcPr>
            <w:tcW w:w="763" w:type="pct"/>
            <w:tcBorders>
              <w:left w:val="single" w:sz="1" w:space="0" w:color="000000"/>
              <w:bottom w:val="single" w:sz="1" w:space="0" w:color="000000"/>
              <w:right w:val="single" w:sz="1" w:space="0" w:color="000000"/>
            </w:tcBorders>
            <w:shd w:val="clear" w:color="auto" w:fill="auto"/>
            <w:vAlign w:val="center"/>
          </w:tcPr>
          <w:p w:rsidR="00984D1B" w:rsidRPr="005520B7" w:rsidRDefault="00984D1B" w:rsidP="00984D1B">
            <w:pPr>
              <w:pStyle w:val="Contedodatabela"/>
              <w:snapToGrid w:val="0"/>
              <w:spacing w:line="200" w:lineRule="atLeast"/>
              <w:jc w:val="center"/>
              <w:rPr>
                <w:rFonts w:ascii="Spranq eco sans" w:hAnsi="Spranq eco sans" w:cs="Arial"/>
                <w:b/>
                <w:sz w:val="22"/>
                <w:szCs w:val="22"/>
              </w:rPr>
            </w:pPr>
            <w:r w:rsidRPr="005520B7">
              <w:rPr>
                <w:rFonts w:ascii="Spranq eco sans" w:hAnsi="Spranq eco sans" w:cs="Arial"/>
                <w:b/>
                <w:sz w:val="22"/>
                <w:szCs w:val="22"/>
              </w:rPr>
              <w:t>100</w:t>
            </w:r>
          </w:p>
        </w:tc>
      </w:tr>
    </w:tbl>
    <w:p w:rsidR="00984D1B" w:rsidRPr="00E71235" w:rsidRDefault="00984D1B" w:rsidP="00984D1B">
      <w:pPr>
        <w:suppressAutoHyphens w:val="0"/>
        <w:spacing w:line="200" w:lineRule="atLeast"/>
        <w:jc w:val="both"/>
        <w:rPr>
          <w:rFonts w:ascii="Spranq eco sans" w:hAnsi="Spranq eco sans" w:cs="Arial"/>
          <w:color w:val="FF3333"/>
          <w:sz w:val="22"/>
          <w:szCs w:val="22"/>
        </w:rPr>
      </w:pPr>
    </w:p>
    <w:p w:rsidR="00984D1B" w:rsidRPr="00E71235" w:rsidRDefault="00984D1B" w:rsidP="00984D1B">
      <w:pPr>
        <w:overflowPunct w:val="0"/>
        <w:autoSpaceDE w:val="0"/>
        <w:spacing w:line="200" w:lineRule="atLeast"/>
        <w:jc w:val="both"/>
        <w:rPr>
          <w:rFonts w:ascii="Spranq eco sans" w:hAnsi="Spranq eco sans" w:cs="Arial"/>
          <w:sz w:val="22"/>
          <w:szCs w:val="22"/>
        </w:rPr>
      </w:pPr>
    </w:p>
    <w:p w:rsidR="00D65B61" w:rsidRPr="0083401D" w:rsidRDefault="00D65B61" w:rsidP="00132D0A">
      <w:pPr>
        <w:overflowPunct w:val="0"/>
        <w:autoSpaceDE w:val="0"/>
        <w:spacing w:line="200" w:lineRule="atLeast"/>
        <w:jc w:val="both"/>
        <w:rPr>
          <w:rFonts w:ascii="Spranq eco sans" w:hAnsi="Spranq eco sans" w:cs="Arial"/>
          <w:sz w:val="22"/>
          <w:szCs w:val="22"/>
        </w:rPr>
      </w:pPr>
    </w:p>
    <w:p w:rsidR="0023005A" w:rsidRDefault="0023005A" w:rsidP="0023005A">
      <w:pPr>
        <w:spacing w:after="120"/>
        <w:jc w:val="right"/>
        <w:rPr>
          <w:rFonts w:ascii="Spranq eco sans" w:hAnsi="Spranq eco sans" w:cs="Arial"/>
          <w:sz w:val="22"/>
          <w:szCs w:val="22"/>
        </w:rPr>
      </w:pPr>
      <w:r w:rsidRPr="0083401D">
        <w:rPr>
          <w:rFonts w:ascii="Spranq eco sans" w:hAnsi="Spranq eco sans" w:cs="Arial"/>
          <w:sz w:val="22"/>
          <w:szCs w:val="22"/>
        </w:rPr>
        <w:t xml:space="preserve">Camboriú, </w:t>
      </w:r>
      <w:r w:rsidR="00984D1B">
        <w:rPr>
          <w:rFonts w:ascii="Spranq eco sans" w:hAnsi="Spranq eco sans" w:cs="Arial"/>
          <w:sz w:val="22"/>
          <w:szCs w:val="22"/>
        </w:rPr>
        <w:t xml:space="preserve">05 </w:t>
      </w:r>
      <w:r w:rsidRPr="0083401D">
        <w:rPr>
          <w:rFonts w:ascii="Spranq eco sans" w:hAnsi="Spranq eco sans" w:cs="Arial"/>
          <w:sz w:val="22"/>
          <w:szCs w:val="22"/>
        </w:rPr>
        <w:t xml:space="preserve">de </w:t>
      </w:r>
      <w:r>
        <w:rPr>
          <w:rFonts w:ascii="Spranq eco sans" w:hAnsi="Spranq eco sans" w:cs="Arial"/>
          <w:sz w:val="22"/>
          <w:szCs w:val="22"/>
        </w:rPr>
        <w:t>Novembro</w:t>
      </w:r>
      <w:r w:rsidRPr="0083401D">
        <w:rPr>
          <w:rFonts w:ascii="Spranq eco sans" w:hAnsi="Spranq eco sans" w:cs="Arial"/>
          <w:sz w:val="22"/>
          <w:szCs w:val="22"/>
        </w:rPr>
        <w:t xml:space="preserve"> de 20</w:t>
      </w:r>
      <w:r>
        <w:rPr>
          <w:rFonts w:ascii="Spranq eco sans" w:hAnsi="Spranq eco sans" w:cs="Arial"/>
          <w:sz w:val="22"/>
          <w:szCs w:val="22"/>
        </w:rPr>
        <w:t>20</w:t>
      </w:r>
      <w:r w:rsidRPr="0083401D">
        <w:rPr>
          <w:rFonts w:ascii="Spranq eco sans" w:hAnsi="Spranq eco sans" w:cs="Arial"/>
          <w:sz w:val="22"/>
          <w:szCs w:val="22"/>
        </w:rPr>
        <w:t>.</w:t>
      </w:r>
    </w:p>
    <w:p w:rsidR="0023005A" w:rsidRPr="0083401D" w:rsidRDefault="0023005A" w:rsidP="0023005A">
      <w:pPr>
        <w:spacing w:after="120"/>
        <w:jc w:val="right"/>
        <w:rPr>
          <w:rFonts w:ascii="Spranq eco sans" w:hAnsi="Spranq eco sans" w:cs="Arial"/>
          <w:sz w:val="22"/>
          <w:szCs w:val="22"/>
        </w:rPr>
      </w:pPr>
    </w:p>
    <w:p w:rsidR="0023005A" w:rsidRPr="0083401D" w:rsidRDefault="0023005A" w:rsidP="0023005A">
      <w:pPr>
        <w:jc w:val="both"/>
        <w:rPr>
          <w:rFonts w:ascii="Spranq eco sans" w:hAnsi="Spranq eco sans" w:cs="Arial"/>
          <w:sz w:val="22"/>
          <w:szCs w:val="22"/>
        </w:rPr>
      </w:pPr>
    </w:p>
    <w:p w:rsidR="0023005A" w:rsidRPr="0083401D" w:rsidRDefault="0023005A" w:rsidP="0023005A">
      <w:pPr>
        <w:jc w:val="both"/>
        <w:rPr>
          <w:rFonts w:ascii="Spranq eco sans" w:hAnsi="Spranq eco sans" w:cs="Arial"/>
          <w:sz w:val="22"/>
          <w:szCs w:val="22"/>
        </w:rPr>
        <w:sectPr w:rsidR="0023005A" w:rsidRPr="0083401D" w:rsidSect="00383935">
          <w:headerReference w:type="default" r:id="rId12"/>
          <w:footerReference w:type="default" r:id="rId13"/>
          <w:type w:val="continuous"/>
          <w:pgSz w:w="11906" w:h="16951"/>
          <w:pgMar w:top="1701" w:right="1134" w:bottom="1134" w:left="1701" w:header="737" w:footer="941" w:gutter="0"/>
          <w:cols w:space="720"/>
          <w:docGrid w:linePitch="360"/>
        </w:sectPr>
      </w:pPr>
    </w:p>
    <w:p w:rsidR="0023005A" w:rsidRPr="0083401D" w:rsidRDefault="0023005A" w:rsidP="0023005A">
      <w:pPr>
        <w:jc w:val="both"/>
        <w:rPr>
          <w:rFonts w:ascii="Spranq eco sans" w:hAnsi="Spranq eco sans" w:cs="Arial"/>
          <w:sz w:val="22"/>
          <w:szCs w:val="22"/>
        </w:rPr>
      </w:pPr>
    </w:p>
    <w:p w:rsidR="0023005A" w:rsidRPr="0083401D" w:rsidRDefault="0023005A" w:rsidP="0023005A">
      <w:pPr>
        <w:jc w:val="both"/>
        <w:rPr>
          <w:rFonts w:ascii="Spranq eco sans" w:hAnsi="Spranq eco sans" w:cs="Arial"/>
          <w:sz w:val="22"/>
          <w:szCs w:val="22"/>
        </w:rPr>
      </w:pPr>
    </w:p>
    <w:p w:rsidR="0023005A" w:rsidRPr="0083401D" w:rsidRDefault="0023005A" w:rsidP="0023005A">
      <w:pPr>
        <w:jc w:val="both"/>
        <w:rPr>
          <w:rFonts w:ascii="Spranq eco sans" w:hAnsi="Spranq eco sans" w:cs="Arial"/>
          <w:sz w:val="22"/>
          <w:szCs w:val="22"/>
        </w:rPr>
      </w:pPr>
    </w:p>
    <w:p w:rsidR="0023005A" w:rsidRPr="0083401D" w:rsidRDefault="0023005A" w:rsidP="0023005A">
      <w:pPr>
        <w:jc w:val="center"/>
        <w:rPr>
          <w:rFonts w:ascii="Spranq eco sans" w:hAnsi="Spranq eco sans" w:cs="Arial"/>
          <w:sz w:val="22"/>
          <w:szCs w:val="22"/>
        </w:rPr>
      </w:pPr>
      <w:r w:rsidRPr="0083401D">
        <w:rPr>
          <w:rFonts w:ascii="Spranq eco sans" w:hAnsi="Spranq eco sans" w:cs="Arial"/>
          <w:sz w:val="22"/>
          <w:szCs w:val="22"/>
        </w:rPr>
        <w:t>___________________________________</w:t>
      </w:r>
    </w:p>
    <w:p w:rsidR="0023005A" w:rsidRPr="0083401D" w:rsidRDefault="0023005A" w:rsidP="0023005A">
      <w:pPr>
        <w:jc w:val="center"/>
        <w:rPr>
          <w:rFonts w:ascii="Spranq eco sans" w:hAnsi="Spranq eco sans" w:cs="Arial"/>
          <w:sz w:val="22"/>
          <w:szCs w:val="22"/>
        </w:rPr>
      </w:pPr>
      <w:r w:rsidRPr="0083401D">
        <w:rPr>
          <w:rFonts w:ascii="Spranq eco sans" w:hAnsi="Spranq eco sans" w:cs="Arial"/>
          <w:sz w:val="22"/>
          <w:szCs w:val="22"/>
        </w:rPr>
        <w:t>CONTRATADA</w:t>
      </w:r>
    </w:p>
    <w:p w:rsidR="00C30F35" w:rsidRPr="0083401D" w:rsidRDefault="0023005A" w:rsidP="0023005A">
      <w:pPr>
        <w:jc w:val="center"/>
        <w:rPr>
          <w:rFonts w:ascii="Spranq eco sans" w:hAnsi="Spranq eco sans" w:cs="Arial"/>
          <w:sz w:val="22"/>
          <w:szCs w:val="22"/>
        </w:rPr>
      </w:pPr>
      <w:r>
        <w:rPr>
          <w:rFonts w:ascii="Spranq eco sans" w:hAnsi="Spranq eco sans" w:cs="Arial"/>
          <w:sz w:val="22"/>
          <w:szCs w:val="22"/>
        </w:rPr>
        <w:t>Jose Fernando G. d</w:t>
      </w:r>
      <w:r w:rsidRPr="00A35A43">
        <w:rPr>
          <w:rFonts w:ascii="Spranq eco sans" w:hAnsi="Spranq eco sans" w:cs="Arial"/>
          <w:sz w:val="22"/>
          <w:szCs w:val="22"/>
        </w:rPr>
        <w:t>e Souza</w:t>
      </w:r>
    </w:p>
    <w:p w:rsidR="00C30F35" w:rsidRPr="0083401D" w:rsidRDefault="00C30F35" w:rsidP="00C30F35">
      <w:pPr>
        <w:pStyle w:val="Standard"/>
        <w:jc w:val="both"/>
        <w:rPr>
          <w:rFonts w:ascii="Spranq eco sans" w:hAnsi="Spranq eco sans" w:cs="Arial"/>
          <w:sz w:val="22"/>
          <w:szCs w:val="22"/>
        </w:rPr>
      </w:pPr>
    </w:p>
    <w:sectPr w:rsidR="00C30F35" w:rsidRPr="0083401D" w:rsidSect="00383935">
      <w:headerReference w:type="default" r:id="rId14"/>
      <w:footerReference w:type="default" r:id="rId15"/>
      <w:type w:val="continuous"/>
      <w:pgSz w:w="11906" w:h="16951"/>
      <w:pgMar w:top="1701" w:right="1134" w:bottom="1134" w:left="1701" w:header="737" w:footer="94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176" w:rsidRDefault="004D5176">
      <w:r>
        <w:separator/>
      </w:r>
    </w:p>
  </w:endnote>
  <w:endnote w:type="continuationSeparator" w:id="0">
    <w:p w:rsidR="004D5176" w:rsidRDefault="004D5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pranq eco sans">
    <w:panose1 w:val="020B0603030804020204"/>
    <w:charset w:val="00"/>
    <w:family w:val="swiss"/>
    <w:pitch w:val="variable"/>
    <w:sig w:usb0="800000AF" w:usb1="1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S Mincho">
    <w:altName w:val="MS Gothic"/>
    <w:panose1 w:val="02020609040205080304"/>
    <w:charset w:val="80"/>
    <w:family w:val="roman"/>
    <w:notTrueType/>
    <w:pitch w:val="fixed"/>
    <w:sig w:usb0="00000000" w:usb1="08070000" w:usb2="00000010" w:usb3="00000000" w:csb0="00020000" w:csb1="00000000"/>
  </w:font>
  <w:font w:name="DKNKFM+ArialNarrow">
    <w:altName w:val="Arial Narrow"/>
    <w:charset w:val="00"/>
    <w:family w:val="swiss"/>
    <w:pitch w:val="default"/>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font>
  <w:font w:name="Ecofont_Spranq_eco_Sans">
    <w:altName w:val="Times New Roman"/>
    <w:charset w:val="00"/>
    <w:family w:val="roman"/>
    <w:pitch w:val="variable"/>
  </w:font>
  <w:font w:name="Ecofont Vera Sans">
    <w:altName w:val="Spranq eco sans"/>
    <w:charset w:val="00"/>
    <w:family w:val="swiss"/>
    <w:pitch w:val="variable"/>
    <w:sig w:usb0="00000003" w:usb1="1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D1B" w:rsidRDefault="00984D1B">
    <w:pPr>
      <w:pStyle w:val="Rodap"/>
    </w:pPr>
    <w:r>
      <w:rPr>
        <w:noProof/>
        <w:lang w:eastAsia="pt-BR"/>
      </w:rPr>
      <mc:AlternateContent>
        <mc:Choice Requires="wps">
          <w:drawing>
            <wp:anchor distT="0" distB="0" distL="114935" distR="114935" simplePos="0" relativeHeight="251656192" behindDoc="1" locked="0" layoutInCell="1" allowOverlap="1" wp14:anchorId="0C8B7979" wp14:editId="5DBFC051">
              <wp:simplePos x="0" y="0"/>
              <wp:positionH relativeFrom="column">
                <wp:posOffset>2855761</wp:posOffset>
              </wp:positionH>
              <wp:positionV relativeFrom="paragraph">
                <wp:posOffset>83213</wp:posOffset>
              </wp:positionV>
              <wp:extent cx="3395207" cy="530225"/>
              <wp:effectExtent l="0" t="0" r="0" b="3175"/>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5207" cy="530225"/>
                      </a:xfrm>
                      <a:prstGeom prst="rect">
                        <a:avLst/>
                      </a:prstGeom>
                      <a:solidFill>
                        <a:srgbClr val="FFFFFF"/>
                      </a:solidFill>
                      <a:ln>
                        <a:noFill/>
                      </a:ln>
                      <a:extLst>
                        <a:ext uri="{91240B29-F687-4F45-9708-019B960494DF}">
                          <a14:hiddenLine xmlns:a14="http://schemas.microsoft.com/office/drawing/2010/main" w="0">
                            <a:solidFill>
                              <a:srgbClr val="808080"/>
                            </a:solidFill>
                            <a:miter lim="800000"/>
                            <a:headEnd/>
                            <a:tailEnd/>
                          </a14:hiddenLine>
                        </a:ext>
                      </a:extLst>
                    </wps:spPr>
                    <wps:txbx>
                      <w:txbxContent>
                        <w:p w:rsidR="00984D1B" w:rsidRDefault="00984D1B" w:rsidP="00E978B1">
                          <w:pPr>
                            <w:pStyle w:val="Rodap"/>
                            <w:jc w:val="right"/>
                            <w:rPr>
                              <w:rFonts w:ascii="Ecofont Vera Sans" w:eastAsia="Ecofont Vera Sans" w:hAnsi="Ecofont Vera Sans" w:cs="Ecofont Vera Sans"/>
                              <w:sz w:val="18"/>
                              <w:szCs w:val="18"/>
                            </w:rPr>
                          </w:pPr>
                          <w:r>
                            <w:rPr>
                              <w:rFonts w:ascii="Ecofont Vera Sans" w:hAnsi="Ecofont Vera Sans" w:cs="Ecofont Vera Sans"/>
                              <w:sz w:val="18"/>
                              <w:szCs w:val="18"/>
                            </w:rPr>
                            <w:t>Rua</w:t>
                          </w:r>
                          <w:r>
                            <w:rPr>
                              <w:rFonts w:ascii="Ecofont Vera Sans" w:eastAsia="Ecofont Vera Sans" w:hAnsi="Ecofont Vera Sans" w:cs="Ecofont Vera Sans"/>
                              <w:sz w:val="18"/>
                              <w:szCs w:val="18"/>
                            </w:rPr>
                            <w:t xml:space="preserve"> </w:t>
                          </w:r>
                          <w:r>
                            <w:rPr>
                              <w:rFonts w:ascii="Ecofont Vera Sans" w:hAnsi="Ecofont Vera Sans" w:cs="Ecofont Vera Sans"/>
                              <w:sz w:val="18"/>
                              <w:szCs w:val="18"/>
                            </w:rPr>
                            <w:t>Joaquim</w:t>
                          </w:r>
                          <w:r>
                            <w:rPr>
                              <w:rFonts w:ascii="Ecofont Vera Sans" w:eastAsia="Ecofont Vera Sans" w:hAnsi="Ecofont Vera Sans" w:cs="Ecofont Vera Sans"/>
                              <w:sz w:val="18"/>
                              <w:szCs w:val="18"/>
                            </w:rPr>
                            <w:t xml:space="preserve"> </w:t>
                          </w:r>
                          <w:r>
                            <w:rPr>
                              <w:rFonts w:ascii="Ecofont Vera Sans" w:hAnsi="Ecofont Vera Sans" w:cs="Ecofont Vera Sans"/>
                              <w:sz w:val="18"/>
                              <w:szCs w:val="18"/>
                            </w:rPr>
                            <w:t>Garcia,</w:t>
                          </w:r>
                          <w:r>
                            <w:rPr>
                              <w:rFonts w:ascii="Ecofont Vera Sans" w:eastAsia="Ecofont Vera Sans" w:hAnsi="Ecofont Vera Sans" w:cs="Ecofont Vera Sans"/>
                              <w:sz w:val="18"/>
                              <w:szCs w:val="18"/>
                            </w:rPr>
                            <w:t xml:space="preserve"> </w:t>
                          </w:r>
                          <w:r>
                            <w:rPr>
                              <w:rFonts w:ascii="Ecofont Vera Sans" w:hAnsi="Ecofont Vera Sans" w:cs="Ecofont Vera Sans"/>
                              <w:sz w:val="18"/>
                              <w:szCs w:val="18"/>
                            </w:rPr>
                            <w:t>s/n</w:t>
                          </w:r>
                          <w:r>
                            <w:rPr>
                              <w:rFonts w:ascii="Ecofont Vera Sans" w:eastAsia="Ecofont Vera Sans" w:hAnsi="Ecofont Vera Sans" w:cs="Ecofont Vera Sans"/>
                              <w:sz w:val="18"/>
                              <w:szCs w:val="18"/>
                            </w:rPr>
                            <w:t xml:space="preserve"> </w:t>
                          </w:r>
                        </w:p>
                        <w:p w:rsidR="00984D1B" w:rsidRDefault="00984D1B" w:rsidP="00E978B1">
                          <w:pPr>
                            <w:pStyle w:val="Rodap"/>
                            <w:jc w:val="right"/>
                            <w:rPr>
                              <w:rFonts w:ascii="Ecofont Vera Sans" w:hAnsi="Ecofont Vera Sans" w:cs="Ecofont Vera Sans"/>
                              <w:sz w:val="18"/>
                              <w:szCs w:val="18"/>
                            </w:rPr>
                          </w:pPr>
                          <w:r>
                            <w:rPr>
                              <w:rFonts w:ascii="Ecofont Vera Sans" w:eastAsia="Ecofont Vera Sans" w:hAnsi="Ecofont Vera Sans" w:cs="Ecofont Vera Sans"/>
                              <w:sz w:val="18"/>
                              <w:szCs w:val="18"/>
                            </w:rPr>
                            <w:t xml:space="preserve"> </w:t>
                          </w:r>
                          <w:r>
                            <w:rPr>
                              <w:rFonts w:ascii="Ecofont Vera Sans" w:eastAsia="Spranq eco sans" w:hAnsi="Ecofont Vera Sans" w:cs="Ecofont Vera Sans"/>
                              <w:sz w:val="18"/>
                              <w:szCs w:val="18"/>
                            </w:rPr>
                            <w:t>Camboriú</w:t>
                          </w:r>
                          <w:r>
                            <w:rPr>
                              <w:rFonts w:ascii="Ecofont Vera Sans" w:hAnsi="Ecofont Vera Sans" w:cs="Ecofont Vera Sans"/>
                              <w:sz w:val="18"/>
                              <w:szCs w:val="18"/>
                            </w:rPr>
                            <w:t>/SC</w:t>
                          </w:r>
                          <w:r>
                            <w:rPr>
                              <w:rFonts w:ascii="Ecofont Vera Sans" w:eastAsia="Ecofont Vera Sans" w:hAnsi="Ecofont Vera Sans" w:cs="Ecofont Vera Sans"/>
                              <w:sz w:val="18"/>
                              <w:szCs w:val="18"/>
                            </w:rPr>
                            <w:t xml:space="preserve"> – </w:t>
                          </w:r>
                          <w:r>
                            <w:rPr>
                              <w:rFonts w:ascii="Ecofont Vera Sans" w:hAnsi="Ecofont Vera Sans" w:cs="Ecofont Vera Sans"/>
                              <w:sz w:val="18"/>
                              <w:szCs w:val="18"/>
                            </w:rPr>
                            <w:t>CEP:</w:t>
                          </w:r>
                          <w:r>
                            <w:rPr>
                              <w:rFonts w:ascii="Ecofont Vera Sans" w:eastAsia="Ecofont Vera Sans" w:hAnsi="Ecofont Vera Sans" w:cs="Ecofont Vera Sans"/>
                              <w:sz w:val="18"/>
                              <w:szCs w:val="18"/>
                            </w:rPr>
                            <w:t xml:space="preserve"> </w:t>
                          </w:r>
                          <w:r>
                            <w:rPr>
                              <w:rFonts w:ascii="Ecofont Vera Sans" w:hAnsi="Ecofont Vera Sans" w:cs="Ecofont Vera Sans"/>
                              <w:sz w:val="18"/>
                              <w:szCs w:val="18"/>
                            </w:rPr>
                            <w:t>88340-055</w:t>
                          </w:r>
                        </w:p>
                        <w:p w:rsidR="00984D1B" w:rsidRDefault="00984D1B" w:rsidP="00E978B1">
                          <w:pPr>
                            <w:jc w:val="right"/>
                          </w:pPr>
                          <w:r>
                            <w:rPr>
                              <w:rFonts w:ascii="Ecofont Vera Sans" w:hAnsi="Ecofont Vera Sans" w:cs="Ecofont Vera Sans"/>
                              <w:sz w:val="18"/>
                              <w:szCs w:val="18"/>
                            </w:rPr>
                            <w:t>(47)</w:t>
                          </w:r>
                          <w:r>
                            <w:rPr>
                              <w:rFonts w:ascii="Ecofont Vera Sans" w:eastAsia="Ecofont Vera Sans" w:hAnsi="Ecofont Vera Sans" w:cs="Ecofont Vera Sans"/>
                              <w:sz w:val="18"/>
                              <w:szCs w:val="18"/>
                            </w:rPr>
                            <w:t xml:space="preserve"> </w:t>
                          </w:r>
                          <w:r>
                            <w:rPr>
                              <w:rFonts w:ascii="Ecofont Vera Sans" w:hAnsi="Ecofont Vera Sans" w:cs="Ecofont Vera Sans"/>
                              <w:sz w:val="18"/>
                              <w:szCs w:val="18"/>
                            </w:rPr>
                            <w:t>2104-0868</w:t>
                          </w:r>
                          <w:r>
                            <w:rPr>
                              <w:rFonts w:ascii="Ecofont Vera Sans" w:eastAsia="Ecofont Vera Sans" w:hAnsi="Ecofont Vera Sans" w:cs="Ecofont Vera Sans"/>
                              <w:sz w:val="18"/>
                              <w:szCs w:val="18"/>
                            </w:rPr>
                            <w:t xml:space="preserve"> </w:t>
                          </w:r>
                          <w:r>
                            <w:rPr>
                              <w:rFonts w:ascii="Ecofont Vera Sans" w:hAnsi="Ecofont Vera Sans" w:cs="Ecofont Vera Sans"/>
                              <w:sz w:val="18"/>
                              <w:szCs w:val="18"/>
                            </w:rPr>
                            <w:t>/</w:t>
                          </w:r>
                          <w:r>
                            <w:rPr>
                              <w:rFonts w:ascii="Ecofont Vera Sans" w:eastAsia="Ecofont Vera Sans" w:hAnsi="Ecofont Vera Sans" w:cs="Ecofont Vera Sans"/>
                              <w:sz w:val="18"/>
                              <w:szCs w:val="18"/>
                            </w:rPr>
                            <w:t xml:space="preserve"> contratos.camboriu@ifc.edu.br</w:t>
                          </w:r>
                        </w:p>
                        <w:p w:rsidR="00984D1B" w:rsidRDefault="00984D1B" w:rsidP="00E978B1">
                          <w:pPr>
                            <w:jc w:val="right"/>
                          </w:pPr>
                        </w:p>
                        <w:p w:rsidR="00984D1B" w:rsidRDefault="00984D1B" w:rsidP="00E978B1">
                          <w:pPr>
                            <w:jc w:val="right"/>
                          </w:pPr>
                        </w:p>
                        <w:p w:rsidR="00984D1B" w:rsidRDefault="00984D1B" w:rsidP="00E978B1">
                          <w:pPr>
                            <w:jc w:val="right"/>
                          </w:pPr>
                        </w:p>
                      </w:txbxContent>
                    </wps:txbx>
                    <wps:bodyPr rot="0" vert="horz" wrap="square" lIns="19050" tIns="19050" rIns="19050" bIns="1905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224.85pt;margin-top:6.55pt;width:267.35pt;height:41.7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" stroked="f" strokecolor="gray" strokeweight="0">
              <v:textbox inset="1.5pt,1.5pt,1.5pt,1.5pt">
                <w:txbxContent>
                  <w:p w:rsidR="00984D1B" w:rsidRDefault="00984D1B" w:rsidP="00E978B1">
                    <w:pPr>
                      <w:pStyle w:val="Rodap"/>
                      <w:jc w:val="right"/>
                      <w:rPr>
                        <w:rFonts w:ascii="Ecofont Vera Sans" w:eastAsia="Ecofont Vera Sans" w:hAnsi="Ecofont Vera Sans" w:cs="Ecofont Vera Sans"/>
                        <w:sz w:val="18"/>
                        <w:szCs w:val="18"/>
                      </w:rPr>
                    </w:pPr>
                    <w:r>
                      <w:rPr>
                        <w:rFonts w:ascii="Ecofont Vera Sans" w:hAnsi="Ecofont Vera Sans" w:cs="Ecofont Vera Sans"/>
                        <w:sz w:val="18"/>
                        <w:szCs w:val="18"/>
                      </w:rPr>
                      <w:t>Rua</w:t>
                    </w:r>
                    <w:r>
                      <w:rPr>
                        <w:rFonts w:ascii="Ecofont Vera Sans" w:eastAsia="Ecofont Vera Sans" w:hAnsi="Ecofont Vera Sans" w:cs="Ecofont Vera Sans"/>
                        <w:sz w:val="18"/>
                        <w:szCs w:val="18"/>
                      </w:rPr>
                      <w:t xml:space="preserve"> </w:t>
                    </w:r>
                    <w:r>
                      <w:rPr>
                        <w:rFonts w:ascii="Ecofont Vera Sans" w:hAnsi="Ecofont Vera Sans" w:cs="Ecofont Vera Sans"/>
                        <w:sz w:val="18"/>
                        <w:szCs w:val="18"/>
                      </w:rPr>
                      <w:t>Joaquim</w:t>
                    </w:r>
                    <w:r>
                      <w:rPr>
                        <w:rFonts w:ascii="Ecofont Vera Sans" w:eastAsia="Ecofont Vera Sans" w:hAnsi="Ecofont Vera Sans" w:cs="Ecofont Vera Sans"/>
                        <w:sz w:val="18"/>
                        <w:szCs w:val="18"/>
                      </w:rPr>
                      <w:t xml:space="preserve"> </w:t>
                    </w:r>
                    <w:r>
                      <w:rPr>
                        <w:rFonts w:ascii="Ecofont Vera Sans" w:hAnsi="Ecofont Vera Sans" w:cs="Ecofont Vera Sans"/>
                        <w:sz w:val="18"/>
                        <w:szCs w:val="18"/>
                      </w:rPr>
                      <w:t>Garcia,</w:t>
                    </w:r>
                    <w:r>
                      <w:rPr>
                        <w:rFonts w:ascii="Ecofont Vera Sans" w:eastAsia="Ecofont Vera Sans" w:hAnsi="Ecofont Vera Sans" w:cs="Ecofont Vera Sans"/>
                        <w:sz w:val="18"/>
                        <w:szCs w:val="18"/>
                      </w:rPr>
                      <w:t xml:space="preserve"> </w:t>
                    </w:r>
                    <w:r>
                      <w:rPr>
                        <w:rFonts w:ascii="Ecofont Vera Sans" w:hAnsi="Ecofont Vera Sans" w:cs="Ecofont Vera Sans"/>
                        <w:sz w:val="18"/>
                        <w:szCs w:val="18"/>
                      </w:rPr>
                      <w:t>s/n</w:t>
                    </w:r>
                    <w:r>
                      <w:rPr>
                        <w:rFonts w:ascii="Ecofont Vera Sans" w:eastAsia="Ecofont Vera Sans" w:hAnsi="Ecofont Vera Sans" w:cs="Ecofont Vera Sans"/>
                        <w:sz w:val="18"/>
                        <w:szCs w:val="18"/>
                      </w:rPr>
                      <w:t xml:space="preserve"> </w:t>
                    </w:r>
                  </w:p>
                  <w:p w:rsidR="00984D1B" w:rsidRDefault="00984D1B" w:rsidP="00E978B1">
                    <w:pPr>
                      <w:pStyle w:val="Rodap"/>
                      <w:jc w:val="right"/>
                      <w:rPr>
                        <w:rFonts w:ascii="Ecofont Vera Sans" w:hAnsi="Ecofont Vera Sans" w:cs="Ecofont Vera Sans"/>
                        <w:sz w:val="18"/>
                        <w:szCs w:val="18"/>
                      </w:rPr>
                    </w:pPr>
                    <w:r>
                      <w:rPr>
                        <w:rFonts w:ascii="Ecofont Vera Sans" w:eastAsia="Ecofont Vera Sans" w:hAnsi="Ecofont Vera Sans" w:cs="Ecofont Vera Sans"/>
                        <w:sz w:val="18"/>
                        <w:szCs w:val="18"/>
                      </w:rPr>
                      <w:t xml:space="preserve"> </w:t>
                    </w:r>
                    <w:r>
                      <w:rPr>
                        <w:rFonts w:ascii="Ecofont Vera Sans" w:eastAsia="Spranq eco sans" w:hAnsi="Ecofont Vera Sans" w:cs="Ecofont Vera Sans"/>
                        <w:sz w:val="18"/>
                        <w:szCs w:val="18"/>
                      </w:rPr>
                      <w:t>Camboriú</w:t>
                    </w:r>
                    <w:r>
                      <w:rPr>
                        <w:rFonts w:ascii="Ecofont Vera Sans" w:hAnsi="Ecofont Vera Sans" w:cs="Ecofont Vera Sans"/>
                        <w:sz w:val="18"/>
                        <w:szCs w:val="18"/>
                      </w:rPr>
                      <w:t>/SC</w:t>
                    </w:r>
                    <w:r>
                      <w:rPr>
                        <w:rFonts w:ascii="Ecofont Vera Sans" w:eastAsia="Ecofont Vera Sans" w:hAnsi="Ecofont Vera Sans" w:cs="Ecofont Vera Sans"/>
                        <w:sz w:val="18"/>
                        <w:szCs w:val="18"/>
                      </w:rPr>
                      <w:t xml:space="preserve"> – </w:t>
                    </w:r>
                    <w:r>
                      <w:rPr>
                        <w:rFonts w:ascii="Ecofont Vera Sans" w:hAnsi="Ecofont Vera Sans" w:cs="Ecofont Vera Sans"/>
                        <w:sz w:val="18"/>
                        <w:szCs w:val="18"/>
                      </w:rPr>
                      <w:t>CEP:</w:t>
                    </w:r>
                    <w:r>
                      <w:rPr>
                        <w:rFonts w:ascii="Ecofont Vera Sans" w:eastAsia="Ecofont Vera Sans" w:hAnsi="Ecofont Vera Sans" w:cs="Ecofont Vera Sans"/>
                        <w:sz w:val="18"/>
                        <w:szCs w:val="18"/>
                      </w:rPr>
                      <w:t xml:space="preserve"> </w:t>
                    </w:r>
                    <w:r>
                      <w:rPr>
                        <w:rFonts w:ascii="Ecofont Vera Sans" w:hAnsi="Ecofont Vera Sans" w:cs="Ecofont Vera Sans"/>
                        <w:sz w:val="18"/>
                        <w:szCs w:val="18"/>
                      </w:rPr>
                      <w:t>88340-055</w:t>
                    </w:r>
                  </w:p>
                  <w:p w:rsidR="00984D1B" w:rsidRDefault="00984D1B" w:rsidP="00E978B1">
                    <w:pPr>
                      <w:jc w:val="right"/>
                    </w:pPr>
                    <w:r>
                      <w:rPr>
                        <w:rFonts w:ascii="Ecofont Vera Sans" w:hAnsi="Ecofont Vera Sans" w:cs="Ecofont Vera Sans"/>
                        <w:sz w:val="18"/>
                        <w:szCs w:val="18"/>
                      </w:rPr>
                      <w:t>(47)</w:t>
                    </w:r>
                    <w:r>
                      <w:rPr>
                        <w:rFonts w:ascii="Ecofont Vera Sans" w:eastAsia="Ecofont Vera Sans" w:hAnsi="Ecofont Vera Sans" w:cs="Ecofont Vera Sans"/>
                        <w:sz w:val="18"/>
                        <w:szCs w:val="18"/>
                      </w:rPr>
                      <w:t xml:space="preserve"> </w:t>
                    </w:r>
                    <w:r>
                      <w:rPr>
                        <w:rFonts w:ascii="Ecofont Vera Sans" w:hAnsi="Ecofont Vera Sans" w:cs="Ecofont Vera Sans"/>
                        <w:sz w:val="18"/>
                        <w:szCs w:val="18"/>
                      </w:rPr>
                      <w:t>2104-0868</w:t>
                    </w:r>
                    <w:r>
                      <w:rPr>
                        <w:rFonts w:ascii="Ecofont Vera Sans" w:eastAsia="Ecofont Vera Sans" w:hAnsi="Ecofont Vera Sans" w:cs="Ecofont Vera Sans"/>
                        <w:sz w:val="18"/>
                        <w:szCs w:val="18"/>
                      </w:rPr>
                      <w:t xml:space="preserve"> </w:t>
                    </w:r>
                    <w:r>
                      <w:rPr>
                        <w:rFonts w:ascii="Ecofont Vera Sans" w:hAnsi="Ecofont Vera Sans" w:cs="Ecofont Vera Sans"/>
                        <w:sz w:val="18"/>
                        <w:szCs w:val="18"/>
                      </w:rPr>
                      <w:t>/</w:t>
                    </w:r>
                    <w:r>
                      <w:rPr>
                        <w:rFonts w:ascii="Ecofont Vera Sans" w:eastAsia="Ecofont Vera Sans" w:hAnsi="Ecofont Vera Sans" w:cs="Ecofont Vera Sans"/>
                        <w:sz w:val="18"/>
                        <w:szCs w:val="18"/>
                      </w:rPr>
                      <w:t xml:space="preserve"> contratos.camboriu@ifc.edu.br</w:t>
                    </w:r>
                  </w:p>
                  <w:p w:rsidR="00984D1B" w:rsidRDefault="00984D1B" w:rsidP="00E978B1">
                    <w:pPr>
                      <w:jc w:val="right"/>
                    </w:pPr>
                  </w:p>
                  <w:p w:rsidR="00984D1B" w:rsidRDefault="00984D1B" w:rsidP="00E978B1">
                    <w:pPr>
                      <w:jc w:val="right"/>
                    </w:pPr>
                  </w:p>
                  <w:p w:rsidR="00984D1B" w:rsidRDefault="00984D1B" w:rsidP="00E978B1">
                    <w:pPr>
                      <w:jc w:val="right"/>
                    </w:pPr>
                  </w:p>
                </w:txbxContent>
              </v:textbox>
            </v:shape>
          </w:pict>
        </mc:Fallback>
      </mc:AlternateContent>
    </w:r>
    <w:r>
      <w:rPr>
        <w:noProof/>
        <w:lang w:eastAsia="pt-BR"/>
      </w:rPr>
      <mc:AlternateContent>
        <mc:Choice Requires="wps">
          <w:drawing>
            <wp:anchor distT="0" distB="0" distL="114300" distR="114300" simplePos="0" relativeHeight="251660288" behindDoc="0" locked="0" layoutInCell="1" allowOverlap="1" wp14:anchorId="15C90115" wp14:editId="5B3B49CF">
              <wp:simplePos x="0" y="0"/>
              <wp:positionH relativeFrom="column">
                <wp:posOffset>-25400</wp:posOffset>
              </wp:positionH>
              <wp:positionV relativeFrom="paragraph">
                <wp:posOffset>33020</wp:posOffset>
              </wp:positionV>
              <wp:extent cx="6415405" cy="0"/>
              <wp:effectExtent l="8890" t="11430" r="5080" b="7620"/>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5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3" o:spid="_x0000_s1026" type="#_x0000_t32" style="position:absolute;margin-left:-2pt;margin-top:2.6pt;width:505.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QrD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"/>
          </w:pict>
        </mc:Fallback>
      </mc:AlternateContent>
    </w:r>
    <w:r>
      <w:rPr>
        <w:noProof/>
        <w:lang w:eastAsia="pt-BR"/>
      </w:rPr>
      <w:drawing>
        <wp:anchor distT="0" distB="0" distL="0" distR="0" simplePos="0" relativeHeight="251658240" behindDoc="0" locked="0" layoutInCell="1" allowOverlap="1" wp14:anchorId="0260AE79" wp14:editId="52121A0B">
          <wp:simplePos x="0" y="0"/>
          <wp:positionH relativeFrom="column">
            <wp:posOffset>37465</wp:posOffset>
          </wp:positionH>
          <wp:positionV relativeFrom="paragraph">
            <wp:posOffset>33020</wp:posOffset>
          </wp:positionV>
          <wp:extent cx="2266950" cy="752475"/>
          <wp:effectExtent l="19050" t="0" r="0" b="0"/>
          <wp:wrapSquare wrapText="largest"/>
          <wp:docPr id="1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2266950" cy="752475"/>
                  </a:xfrm>
                  <a:prstGeom prst="rect">
                    <a:avLst/>
                  </a:prstGeom>
                  <a:solidFill>
                    <a:srgbClr val="FFFFFF"/>
                  </a:solidFill>
                  <a:ln w="0">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D1B" w:rsidRDefault="00984D1B">
    <w:pPr>
      <w:pStyle w:val="Rodap"/>
    </w:pPr>
    <w:r>
      <w:rPr>
        <w:noProof/>
        <w:lang w:eastAsia="pt-BR"/>
      </w:rPr>
      <mc:AlternateContent>
        <mc:Choice Requires="wps">
          <w:drawing>
            <wp:anchor distT="0" distB="0" distL="114935" distR="114935" simplePos="0" relativeHeight="251662336" behindDoc="1" locked="0" layoutInCell="1" allowOverlap="1" wp14:anchorId="090B585E" wp14:editId="1349BA0F">
              <wp:simplePos x="0" y="0"/>
              <wp:positionH relativeFrom="column">
                <wp:posOffset>2855761</wp:posOffset>
              </wp:positionH>
              <wp:positionV relativeFrom="paragraph">
                <wp:posOffset>83213</wp:posOffset>
              </wp:positionV>
              <wp:extent cx="3395207" cy="530225"/>
              <wp:effectExtent l="0" t="0" r="0" b="317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5207" cy="530225"/>
                      </a:xfrm>
                      <a:prstGeom prst="rect">
                        <a:avLst/>
                      </a:prstGeom>
                      <a:solidFill>
                        <a:srgbClr val="FFFFFF"/>
                      </a:solidFill>
                      <a:ln>
                        <a:noFill/>
                      </a:ln>
                      <a:extLst>
                        <a:ext uri="{91240B29-F687-4F45-9708-019B960494DF}">
                          <a14:hiddenLine xmlns:a14="http://schemas.microsoft.com/office/drawing/2010/main" w="0">
                            <a:solidFill>
                              <a:srgbClr val="808080"/>
                            </a:solidFill>
                            <a:miter lim="800000"/>
                            <a:headEnd/>
                            <a:tailEnd/>
                          </a14:hiddenLine>
                        </a:ext>
                      </a:extLst>
                    </wps:spPr>
                    <wps:txbx>
                      <w:txbxContent>
                        <w:p w:rsidR="00984D1B" w:rsidRDefault="00984D1B" w:rsidP="00E978B1">
                          <w:pPr>
                            <w:pStyle w:val="Rodap"/>
                            <w:jc w:val="right"/>
                            <w:rPr>
                              <w:rFonts w:ascii="Ecofont Vera Sans" w:eastAsia="Ecofont Vera Sans" w:hAnsi="Ecofont Vera Sans" w:cs="Ecofont Vera Sans"/>
                              <w:sz w:val="18"/>
                              <w:szCs w:val="18"/>
                            </w:rPr>
                          </w:pPr>
                          <w:r>
                            <w:rPr>
                              <w:rFonts w:ascii="Ecofont Vera Sans" w:hAnsi="Ecofont Vera Sans" w:cs="Ecofont Vera Sans"/>
                              <w:sz w:val="18"/>
                              <w:szCs w:val="18"/>
                            </w:rPr>
                            <w:t>Rua</w:t>
                          </w:r>
                          <w:r>
                            <w:rPr>
                              <w:rFonts w:ascii="Ecofont Vera Sans" w:eastAsia="Ecofont Vera Sans" w:hAnsi="Ecofont Vera Sans" w:cs="Ecofont Vera Sans"/>
                              <w:sz w:val="18"/>
                              <w:szCs w:val="18"/>
                            </w:rPr>
                            <w:t xml:space="preserve"> </w:t>
                          </w:r>
                          <w:r>
                            <w:rPr>
                              <w:rFonts w:ascii="Ecofont Vera Sans" w:hAnsi="Ecofont Vera Sans" w:cs="Ecofont Vera Sans"/>
                              <w:sz w:val="18"/>
                              <w:szCs w:val="18"/>
                            </w:rPr>
                            <w:t>Joaquim</w:t>
                          </w:r>
                          <w:r>
                            <w:rPr>
                              <w:rFonts w:ascii="Ecofont Vera Sans" w:eastAsia="Ecofont Vera Sans" w:hAnsi="Ecofont Vera Sans" w:cs="Ecofont Vera Sans"/>
                              <w:sz w:val="18"/>
                              <w:szCs w:val="18"/>
                            </w:rPr>
                            <w:t xml:space="preserve"> </w:t>
                          </w:r>
                          <w:r>
                            <w:rPr>
                              <w:rFonts w:ascii="Ecofont Vera Sans" w:hAnsi="Ecofont Vera Sans" w:cs="Ecofont Vera Sans"/>
                              <w:sz w:val="18"/>
                              <w:szCs w:val="18"/>
                            </w:rPr>
                            <w:t>Garcia,</w:t>
                          </w:r>
                          <w:r>
                            <w:rPr>
                              <w:rFonts w:ascii="Ecofont Vera Sans" w:eastAsia="Ecofont Vera Sans" w:hAnsi="Ecofont Vera Sans" w:cs="Ecofont Vera Sans"/>
                              <w:sz w:val="18"/>
                              <w:szCs w:val="18"/>
                            </w:rPr>
                            <w:t xml:space="preserve"> </w:t>
                          </w:r>
                          <w:proofErr w:type="gramStart"/>
                          <w:r>
                            <w:rPr>
                              <w:rFonts w:ascii="Ecofont Vera Sans" w:hAnsi="Ecofont Vera Sans" w:cs="Ecofont Vera Sans"/>
                              <w:sz w:val="18"/>
                              <w:szCs w:val="18"/>
                            </w:rPr>
                            <w:t>s/n</w:t>
                          </w:r>
                          <w:proofErr w:type="gramEnd"/>
                          <w:r>
                            <w:rPr>
                              <w:rFonts w:ascii="Ecofont Vera Sans" w:eastAsia="Ecofont Vera Sans" w:hAnsi="Ecofont Vera Sans" w:cs="Ecofont Vera Sans"/>
                              <w:sz w:val="18"/>
                              <w:szCs w:val="18"/>
                            </w:rPr>
                            <w:t xml:space="preserve"> </w:t>
                          </w:r>
                        </w:p>
                        <w:p w:rsidR="00984D1B" w:rsidRDefault="00984D1B" w:rsidP="00E978B1">
                          <w:pPr>
                            <w:pStyle w:val="Rodap"/>
                            <w:jc w:val="right"/>
                            <w:rPr>
                              <w:rFonts w:ascii="Ecofont Vera Sans" w:hAnsi="Ecofont Vera Sans" w:cs="Ecofont Vera Sans"/>
                              <w:sz w:val="18"/>
                              <w:szCs w:val="18"/>
                            </w:rPr>
                          </w:pPr>
                          <w:r>
                            <w:rPr>
                              <w:rFonts w:ascii="Ecofont Vera Sans" w:eastAsia="Ecofont Vera Sans" w:hAnsi="Ecofont Vera Sans" w:cs="Ecofont Vera Sans"/>
                              <w:sz w:val="18"/>
                              <w:szCs w:val="18"/>
                            </w:rPr>
                            <w:t xml:space="preserve"> </w:t>
                          </w:r>
                          <w:r>
                            <w:rPr>
                              <w:rFonts w:ascii="Ecofont Vera Sans" w:eastAsia="Spranq eco sans" w:hAnsi="Ecofont Vera Sans" w:cs="Ecofont Vera Sans"/>
                              <w:sz w:val="18"/>
                              <w:szCs w:val="18"/>
                            </w:rPr>
                            <w:t>Camboriú</w:t>
                          </w:r>
                          <w:r>
                            <w:rPr>
                              <w:rFonts w:ascii="Ecofont Vera Sans" w:hAnsi="Ecofont Vera Sans" w:cs="Ecofont Vera Sans"/>
                              <w:sz w:val="18"/>
                              <w:szCs w:val="18"/>
                            </w:rPr>
                            <w:t>/SC</w:t>
                          </w:r>
                          <w:r>
                            <w:rPr>
                              <w:rFonts w:ascii="Ecofont Vera Sans" w:eastAsia="Ecofont Vera Sans" w:hAnsi="Ecofont Vera Sans" w:cs="Ecofont Vera Sans"/>
                              <w:sz w:val="18"/>
                              <w:szCs w:val="18"/>
                            </w:rPr>
                            <w:t xml:space="preserve"> – </w:t>
                          </w:r>
                          <w:r>
                            <w:rPr>
                              <w:rFonts w:ascii="Ecofont Vera Sans" w:hAnsi="Ecofont Vera Sans" w:cs="Ecofont Vera Sans"/>
                              <w:sz w:val="18"/>
                              <w:szCs w:val="18"/>
                            </w:rPr>
                            <w:t>CEP:</w:t>
                          </w:r>
                          <w:r>
                            <w:rPr>
                              <w:rFonts w:ascii="Ecofont Vera Sans" w:eastAsia="Ecofont Vera Sans" w:hAnsi="Ecofont Vera Sans" w:cs="Ecofont Vera Sans"/>
                              <w:sz w:val="18"/>
                              <w:szCs w:val="18"/>
                            </w:rPr>
                            <w:t xml:space="preserve"> </w:t>
                          </w:r>
                          <w:r>
                            <w:rPr>
                              <w:rFonts w:ascii="Ecofont Vera Sans" w:hAnsi="Ecofont Vera Sans" w:cs="Ecofont Vera Sans"/>
                              <w:sz w:val="18"/>
                              <w:szCs w:val="18"/>
                            </w:rPr>
                            <w:t>88340-055</w:t>
                          </w:r>
                        </w:p>
                        <w:p w:rsidR="00984D1B" w:rsidRDefault="00984D1B" w:rsidP="00E978B1">
                          <w:pPr>
                            <w:jc w:val="right"/>
                          </w:pPr>
                          <w:r>
                            <w:rPr>
                              <w:rFonts w:ascii="Ecofont Vera Sans" w:hAnsi="Ecofont Vera Sans" w:cs="Ecofont Vera Sans"/>
                              <w:sz w:val="18"/>
                              <w:szCs w:val="18"/>
                            </w:rPr>
                            <w:t>(47)</w:t>
                          </w:r>
                          <w:r>
                            <w:rPr>
                              <w:rFonts w:ascii="Ecofont Vera Sans" w:eastAsia="Ecofont Vera Sans" w:hAnsi="Ecofont Vera Sans" w:cs="Ecofont Vera Sans"/>
                              <w:sz w:val="18"/>
                              <w:szCs w:val="18"/>
                            </w:rPr>
                            <w:t xml:space="preserve"> </w:t>
                          </w:r>
                          <w:r>
                            <w:rPr>
                              <w:rFonts w:ascii="Ecofont Vera Sans" w:hAnsi="Ecofont Vera Sans" w:cs="Ecofont Vera Sans"/>
                              <w:sz w:val="18"/>
                              <w:szCs w:val="18"/>
                            </w:rPr>
                            <w:t>2104-0868</w:t>
                          </w:r>
                          <w:r>
                            <w:rPr>
                              <w:rFonts w:ascii="Ecofont Vera Sans" w:eastAsia="Ecofont Vera Sans" w:hAnsi="Ecofont Vera Sans" w:cs="Ecofont Vera Sans"/>
                              <w:sz w:val="18"/>
                              <w:szCs w:val="18"/>
                            </w:rPr>
                            <w:t xml:space="preserve"> </w:t>
                          </w:r>
                          <w:r>
                            <w:rPr>
                              <w:rFonts w:ascii="Ecofont Vera Sans" w:hAnsi="Ecofont Vera Sans" w:cs="Ecofont Vera Sans"/>
                              <w:sz w:val="18"/>
                              <w:szCs w:val="18"/>
                            </w:rPr>
                            <w:t>/</w:t>
                          </w:r>
                          <w:r>
                            <w:rPr>
                              <w:rFonts w:ascii="Ecofont Vera Sans" w:eastAsia="Ecofont Vera Sans" w:hAnsi="Ecofont Vera Sans" w:cs="Ecofont Vera Sans"/>
                              <w:sz w:val="18"/>
                              <w:szCs w:val="18"/>
                            </w:rPr>
                            <w:t xml:space="preserve"> contratos.camboriu@ifc.edu.br</w:t>
                          </w:r>
                        </w:p>
                        <w:p w:rsidR="00984D1B" w:rsidRDefault="00984D1B" w:rsidP="00E978B1">
                          <w:pPr>
                            <w:jc w:val="right"/>
                          </w:pPr>
                        </w:p>
                        <w:p w:rsidR="00984D1B" w:rsidRDefault="00984D1B" w:rsidP="00E978B1">
                          <w:pPr>
                            <w:jc w:val="right"/>
                          </w:pPr>
                        </w:p>
                        <w:p w:rsidR="00984D1B" w:rsidRDefault="00984D1B" w:rsidP="00E978B1">
                          <w:pPr>
                            <w:jc w:val="right"/>
                          </w:pPr>
                        </w:p>
                      </w:txbxContent>
                    </wps:txbx>
                    <wps:bodyPr rot="0" vert="horz" wrap="square" lIns="19050" tIns="19050" rIns="19050" bIns="1905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24.85pt;margin-top:6.55pt;width:267.35pt;height:41.75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" stroked="f" strokecolor="gray" strokeweight="0">
              <v:textbox inset="1.5pt,1.5pt,1.5pt,1.5pt">
                <w:txbxContent>
                  <w:p w:rsidR="00984D1B" w:rsidRDefault="00984D1B" w:rsidP="00E978B1">
                    <w:pPr>
                      <w:pStyle w:val="Rodap"/>
                      <w:jc w:val="right"/>
                      <w:rPr>
                        <w:rFonts w:ascii="Ecofont Vera Sans" w:eastAsia="Ecofont Vera Sans" w:hAnsi="Ecofont Vera Sans" w:cs="Ecofont Vera Sans"/>
                        <w:sz w:val="18"/>
                        <w:szCs w:val="18"/>
                      </w:rPr>
                    </w:pPr>
                    <w:r>
                      <w:rPr>
                        <w:rFonts w:ascii="Ecofont Vera Sans" w:hAnsi="Ecofont Vera Sans" w:cs="Ecofont Vera Sans"/>
                        <w:sz w:val="18"/>
                        <w:szCs w:val="18"/>
                      </w:rPr>
                      <w:t>Rua</w:t>
                    </w:r>
                    <w:r>
                      <w:rPr>
                        <w:rFonts w:ascii="Ecofont Vera Sans" w:eastAsia="Ecofont Vera Sans" w:hAnsi="Ecofont Vera Sans" w:cs="Ecofont Vera Sans"/>
                        <w:sz w:val="18"/>
                        <w:szCs w:val="18"/>
                      </w:rPr>
                      <w:t xml:space="preserve"> </w:t>
                    </w:r>
                    <w:r>
                      <w:rPr>
                        <w:rFonts w:ascii="Ecofont Vera Sans" w:hAnsi="Ecofont Vera Sans" w:cs="Ecofont Vera Sans"/>
                        <w:sz w:val="18"/>
                        <w:szCs w:val="18"/>
                      </w:rPr>
                      <w:t>Joaquim</w:t>
                    </w:r>
                    <w:r>
                      <w:rPr>
                        <w:rFonts w:ascii="Ecofont Vera Sans" w:eastAsia="Ecofont Vera Sans" w:hAnsi="Ecofont Vera Sans" w:cs="Ecofont Vera Sans"/>
                        <w:sz w:val="18"/>
                        <w:szCs w:val="18"/>
                      </w:rPr>
                      <w:t xml:space="preserve"> </w:t>
                    </w:r>
                    <w:r>
                      <w:rPr>
                        <w:rFonts w:ascii="Ecofont Vera Sans" w:hAnsi="Ecofont Vera Sans" w:cs="Ecofont Vera Sans"/>
                        <w:sz w:val="18"/>
                        <w:szCs w:val="18"/>
                      </w:rPr>
                      <w:t>Garcia,</w:t>
                    </w:r>
                    <w:r>
                      <w:rPr>
                        <w:rFonts w:ascii="Ecofont Vera Sans" w:eastAsia="Ecofont Vera Sans" w:hAnsi="Ecofont Vera Sans" w:cs="Ecofont Vera Sans"/>
                        <w:sz w:val="18"/>
                        <w:szCs w:val="18"/>
                      </w:rPr>
                      <w:t xml:space="preserve"> </w:t>
                    </w:r>
                    <w:proofErr w:type="gramStart"/>
                    <w:r>
                      <w:rPr>
                        <w:rFonts w:ascii="Ecofont Vera Sans" w:hAnsi="Ecofont Vera Sans" w:cs="Ecofont Vera Sans"/>
                        <w:sz w:val="18"/>
                        <w:szCs w:val="18"/>
                      </w:rPr>
                      <w:t>s/n</w:t>
                    </w:r>
                    <w:proofErr w:type="gramEnd"/>
                    <w:r>
                      <w:rPr>
                        <w:rFonts w:ascii="Ecofont Vera Sans" w:eastAsia="Ecofont Vera Sans" w:hAnsi="Ecofont Vera Sans" w:cs="Ecofont Vera Sans"/>
                        <w:sz w:val="18"/>
                        <w:szCs w:val="18"/>
                      </w:rPr>
                      <w:t xml:space="preserve"> </w:t>
                    </w:r>
                  </w:p>
                  <w:p w:rsidR="00984D1B" w:rsidRDefault="00984D1B" w:rsidP="00E978B1">
                    <w:pPr>
                      <w:pStyle w:val="Rodap"/>
                      <w:jc w:val="right"/>
                      <w:rPr>
                        <w:rFonts w:ascii="Ecofont Vera Sans" w:hAnsi="Ecofont Vera Sans" w:cs="Ecofont Vera Sans"/>
                        <w:sz w:val="18"/>
                        <w:szCs w:val="18"/>
                      </w:rPr>
                    </w:pPr>
                    <w:r>
                      <w:rPr>
                        <w:rFonts w:ascii="Ecofont Vera Sans" w:eastAsia="Ecofont Vera Sans" w:hAnsi="Ecofont Vera Sans" w:cs="Ecofont Vera Sans"/>
                        <w:sz w:val="18"/>
                        <w:szCs w:val="18"/>
                      </w:rPr>
                      <w:t xml:space="preserve"> </w:t>
                    </w:r>
                    <w:r>
                      <w:rPr>
                        <w:rFonts w:ascii="Ecofont Vera Sans" w:eastAsia="Spranq eco sans" w:hAnsi="Ecofont Vera Sans" w:cs="Ecofont Vera Sans"/>
                        <w:sz w:val="18"/>
                        <w:szCs w:val="18"/>
                      </w:rPr>
                      <w:t>Camboriú</w:t>
                    </w:r>
                    <w:r>
                      <w:rPr>
                        <w:rFonts w:ascii="Ecofont Vera Sans" w:hAnsi="Ecofont Vera Sans" w:cs="Ecofont Vera Sans"/>
                        <w:sz w:val="18"/>
                        <w:szCs w:val="18"/>
                      </w:rPr>
                      <w:t>/SC</w:t>
                    </w:r>
                    <w:r>
                      <w:rPr>
                        <w:rFonts w:ascii="Ecofont Vera Sans" w:eastAsia="Ecofont Vera Sans" w:hAnsi="Ecofont Vera Sans" w:cs="Ecofont Vera Sans"/>
                        <w:sz w:val="18"/>
                        <w:szCs w:val="18"/>
                      </w:rPr>
                      <w:t xml:space="preserve"> – </w:t>
                    </w:r>
                    <w:r>
                      <w:rPr>
                        <w:rFonts w:ascii="Ecofont Vera Sans" w:hAnsi="Ecofont Vera Sans" w:cs="Ecofont Vera Sans"/>
                        <w:sz w:val="18"/>
                        <w:szCs w:val="18"/>
                      </w:rPr>
                      <w:t>CEP:</w:t>
                    </w:r>
                    <w:r>
                      <w:rPr>
                        <w:rFonts w:ascii="Ecofont Vera Sans" w:eastAsia="Ecofont Vera Sans" w:hAnsi="Ecofont Vera Sans" w:cs="Ecofont Vera Sans"/>
                        <w:sz w:val="18"/>
                        <w:szCs w:val="18"/>
                      </w:rPr>
                      <w:t xml:space="preserve"> </w:t>
                    </w:r>
                    <w:r>
                      <w:rPr>
                        <w:rFonts w:ascii="Ecofont Vera Sans" w:hAnsi="Ecofont Vera Sans" w:cs="Ecofont Vera Sans"/>
                        <w:sz w:val="18"/>
                        <w:szCs w:val="18"/>
                      </w:rPr>
                      <w:t>88340-055</w:t>
                    </w:r>
                  </w:p>
                  <w:p w:rsidR="00984D1B" w:rsidRDefault="00984D1B" w:rsidP="00E978B1">
                    <w:pPr>
                      <w:jc w:val="right"/>
                    </w:pPr>
                    <w:r>
                      <w:rPr>
                        <w:rFonts w:ascii="Ecofont Vera Sans" w:hAnsi="Ecofont Vera Sans" w:cs="Ecofont Vera Sans"/>
                        <w:sz w:val="18"/>
                        <w:szCs w:val="18"/>
                      </w:rPr>
                      <w:t>(47)</w:t>
                    </w:r>
                    <w:r>
                      <w:rPr>
                        <w:rFonts w:ascii="Ecofont Vera Sans" w:eastAsia="Ecofont Vera Sans" w:hAnsi="Ecofont Vera Sans" w:cs="Ecofont Vera Sans"/>
                        <w:sz w:val="18"/>
                        <w:szCs w:val="18"/>
                      </w:rPr>
                      <w:t xml:space="preserve"> </w:t>
                    </w:r>
                    <w:r>
                      <w:rPr>
                        <w:rFonts w:ascii="Ecofont Vera Sans" w:hAnsi="Ecofont Vera Sans" w:cs="Ecofont Vera Sans"/>
                        <w:sz w:val="18"/>
                        <w:szCs w:val="18"/>
                      </w:rPr>
                      <w:t>2104-0868</w:t>
                    </w:r>
                    <w:r>
                      <w:rPr>
                        <w:rFonts w:ascii="Ecofont Vera Sans" w:eastAsia="Ecofont Vera Sans" w:hAnsi="Ecofont Vera Sans" w:cs="Ecofont Vera Sans"/>
                        <w:sz w:val="18"/>
                        <w:szCs w:val="18"/>
                      </w:rPr>
                      <w:t xml:space="preserve"> </w:t>
                    </w:r>
                    <w:r>
                      <w:rPr>
                        <w:rFonts w:ascii="Ecofont Vera Sans" w:hAnsi="Ecofont Vera Sans" w:cs="Ecofont Vera Sans"/>
                        <w:sz w:val="18"/>
                        <w:szCs w:val="18"/>
                      </w:rPr>
                      <w:t>/</w:t>
                    </w:r>
                    <w:r>
                      <w:rPr>
                        <w:rFonts w:ascii="Ecofont Vera Sans" w:eastAsia="Ecofont Vera Sans" w:hAnsi="Ecofont Vera Sans" w:cs="Ecofont Vera Sans"/>
                        <w:sz w:val="18"/>
                        <w:szCs w:val="18"/>
                      </w:rPr>
                      <w:t xml:space="preserve"> contratos.camboriu@ifc.edu.br</w:t>
                    </w:r>
                  </w:p>
                  <w:p w:rsidR="00984D1B" w:rsidRDefault="00984D1B" w:rsidP="00E978B1">
                    <w:pPr>
                      <w:jc w:val="right"/>
                    </w:pPr>
                  </w:p>
                  <w:p w:rsidR="00984D1B" w:rsidRDefault="00984D1B" w:rsidP="00E978B1">
                    <w:pPr>
                      <w:jc w:val="right"/>
                    </w:pPr>
                  </w:p>
                  <w:p w:rsidR="00984D1B" w:rsidRDefault="00984D1B" w:rsidP="00E978B1">
                    <w:pPr>
                      <w:jc w:val="right"/>
                    </w:pPr>
                  </w:p>
                </w:txbxContent>
              </v:textbox>
            </v:shape>
          </w:pict>
        </mc:Fallback>
      </mc:AlternateContent>
    </w:r>
    <w:r>
      <w:rPr>
        <w:noProof/>
        <w:lang w:eastAsia="pt-BR"/>
      </w:rPr>
      <mc:AlternateContent>
        <mc:Choice Requires="wps">
          <w:drawing>
            <wp:anchor distT="0" distB="0" distL="114300" distR="114300" simplePos="0" relativeHeight="251664384" behindDoc="0" locked="0" layoutInCell="1" allowOverlap="1" wp14:anchorId="0E7395DD" wp14:editId="0348EC8C">
              <wp:simplePos x="0" y="0"/>
              <wp:positionH relativeFrom="column">
                <wp:posOffset>-25400</wp:posOffset>
              </wp:positionH>
              <wp:positionV relativeFrom="paragraph">
                <wp:posOffset>33020</wp:posOffset>
              </wp:positionV>
              <wp:extent cx="6415405" cy="0"/>
              <wp:effectExtent l="8890" t="11430" r="5080" b="7620"/>
              <wp:wrapNone/>
              <wp:docPr id="10"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5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3" o:spid="_x0000_s1026" type="#_x0000_t32" style="position:absolute;margin-left:-2pt;margin-top:2.6pt;width:505.1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bYLIA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"/>
          </w:pict>
        </mc:Fallback>
      </mc:AlternateContent>
    </w:r>
    <w:r>
      <w:rPr>
        <w:noProof/>
        <w:lang w:eastAsia="pt-BR"/>
      </w:rPr>
      <w:drawing>
        <wp:anchor distT="0" distB="0" distL="0" distR="0" simplePos="0" relativeHeight="251663360" behindDoc="0" locked="0" layoutInCell="1" allowOverlap="1" wp14:anchorId="1FA75F3F" wp14:editId="72FDCA0E">
          <wp:simplePos x="0" y="0"/>
          <wp:positionH relativeFrom="column">
            <wp:posOffset>37465</wp:posOffset>
          </wp:positionH>
          <wp:positionV relativeFrom="paragraph">
            <wp:posOffset>33020</wp:posOffset>
          </wp:positionV>
          <wp:extent cx="2266950" cy="752475"/>
          <wp:effectExtent l="19050" t="0" r="0" b="0"/>
          <wp:wrapSquare wrapText="largest"/>
          <wp:docPr id="1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2266950" cy="752475"/>
                  </a:xfrm>
                  <a:prstGeom prst="rect">
                    <a:avLst/>
                  </a:prstGeom>
                  <a:solidFill>
                    <a:srgbClr val="FFFFFF"/>
                  </a:solidFill>
                  <a:ln w="0">
                    <a:noFill/>
                    <a:miter lim="800000"/>
                    <a:headEnd/>
                    <a:tailEnd/>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D1B" w:rsidRDefault="00984D1B">
    <w:pPr>
      <w:pStyle w:val="Rodap"/>
      <w:pBdr>
        <w:bottom w:val="single" w:sz="8" w:space="0" w:color="000000"/>
      </w:pBdr>
      <w:jc w:val="center"/>
      <w:rPr>
        <w:rFonts w:ascii="Ecofont Vera Sans" w:hAnsi="Ecofont Vera Sans" w:cs="Ecofont Vera Sans"/>
        <w:sz w:val="4"/>
        <w:szCs w:val="4"/>
        <w:lang w:eastAsia="pt-BR"/>
      </w:rPr>
    </w:pPr>
  </w:p>
  <w:p w:rsidR="00984D1B" w:rsidRDefault="00984D1B">
    <w:pPr>
      <w:pStyle w:val="Rodap"/>
    </w:pPr>
    <w:r>
      <w:rPr>
        <w:noProof/>
        <w:lang w:eastAsia="pt-BR"/>
      </w:rPr>
      <mc:AlternateContent>
        <mc:Choice Requires="wps">
          <w:drawing>
            <wp:anchor distT="0" distB="0" distL="114935" distR="114935" simplePos="0" relativeHeight="251656704" behindDoc="1" locked="0" layoutInCell="1" allowOverlap="1" wp14:anchorId="571E3E38" wp14:editId="3E45DAE3">
              <wp:simplePos x="0" y="0"/>
              <wp:positionH relativeFrom="column">
                <wp:posOffset>3034030</wp:posOffset>
              </wp:positionH>
              <wp:positionV relativeFrom="paragraph">
                <wp:posOffset>167005</wp:posOffset>
              </wp:positionV>
              <wp:extent cx="3170555" cy="530225"/>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0555" cy="530225"/>
                      </a:xfrm>
                      <a:prstGeom prst="rect">
                        <a:avLst/>
                      </a:prstGeom>
                      <a:solidFill>
                        <a:srgbClr val="FFFFFF"/>
                      </a:solidFill>
                      <a:ln>
                        <a:noFill/>
                      </a:ln>
                      <a:extLst>
                        <a:ext uri="{91240B29-F687-4F45-9708-019B960494DF}">
                          <a14:hiddenLine xmlns:a14="http://schemas.microsoft.com/office/drawing/2010/main" w="0">
                            <a:solidFill>
                              <a:srgbClr val="808080"/>
                            </a:solidFill>
                            <a:miter lim="800000"/>
                            <a:headEnd/>
                            <a:tailEnd/>
                          </a14:hiddenLine>
                        </a:ext>
                      </a:extLst>
                    </wps:spPr>
                    <wps:txbx>
                      <w:txbxContent>
                        <w:p w:rsidR="00984D1B" w:rsidRDefault="00984D1B" w:rsidP="00D93F33">
                          <w:pPr>
                            <w:pStyle w:val="Rodap"/>
                            <w:jc w:val="right"/>
                            <w:rPr>
                              <w:rFonts w:ascii="Ecofont Vera Sans" w:eastAsia="Ecofont Vera Sans" w:hAnsi="Ecofont Vera Sans" w:cs="Ecofont Vera Sans"/>
                              <w:sz w:val="18"/>
                              <w:szCs w:val="18"/>
                            </w:rPr>
                          </w:pPr>
                          <w:r>
                            <w:rPr>
                              <w:rFonts w:ascii="Ecofont Vera Sans" w:hAnsi="Ecofont Vera Sans" w:cs="Ecofont Vera Sans"/>
                              <w:sz w:val="18"/>
                              <w:szCs w:val="18"/>
                            </w:rPr>
                            <w:t>Rua</w:t>
                          </w:r>
                          <w:r>
                            <w:rPr>
                              <w:rFonts w:ascii="Ecofont Vera Sans" w:eastAsia="Ecofont Vera Sans" w:hAnsi="Ecofont Vera Sans" w:cs="Ecofont Vera Sans"/>
                              <w:sz w:val="18"/>
                              <w:szCs w:val="18"/>
                            </w:rPr>
                            <w:t xml:space="preserve"> </w:t>
                          </w:r>
                          <w:r>
                            <w:rPr>
                              <w:rFonts w:ascii="Ecofont Vera Sans" w:hAnsi="Ecofont Vera Sans" w:cs="Ecofont Vera Sans"/>
                              <w:sz w:val="18"/>
                              <w:szCs w:val="18"/>
                            </w:rPr>
                            <w:t>Joaquim</w:t>
                          </w:r>
                          <w:r>
                            <w:rPr>
                              <w:rFonts w:ascii="Ecofont Vera Sans" w:eastAsia="Ecofont Vera Sans" w:hAnsi="Ecofont Vera Sans" w:cs="Ecofont Vera Sans"/>
                              <w:sz w:val="18"/>
                              <w:szCs w:val="18"/>
                            </w:rPr>
                            <w:t xml:space="preserve"> </w:t>
                          </w:r>
                          <w:r>
                            <w:rPr>
                              <w:rFonts w:ascii="Ecofont Vera Sans" w:hAnsi="Ecofont Vera Sans" w:cs="Ecofont Vera Sans"/>
                              <w:sz w:val="18"/>
                              <w:szCs w:val="18"/>
                            </w:rPr>
                            <w:t>Garcia,</w:t>
                          </w:r>
                          <w:r>
                            <w:rPr>
                              <w:rFonts w:ascii="Ecofont Vera Sans" w:eastAsia="Ecofont Vera Sans" w:hAnsi="Ecofont Vera Sans" w:cs="Ecofont Vera Sans"/>
                              <w:sz w:val="18"/>
                              <w:szCs w:val="18"/>
                            </w:rPr>
                            <w:t xml:space="preserve"> </w:t>
                          </w:r>
                          <w:r>
                            <w:rPr>
                              <w:rFonts w:ascii="Ecofont Vera Sans" w:hAnsi="Ecofont Vera Sans" w:cs="Ecofont Vera Sans"/>
                              <w:sz w:val="18"/>
                              <w:szCs w:val="18"/>
                            </w:rPr>
                            <w:t>s/n°</w:t>
                          </w:r>
                          <w:r>
                            <w:rPr>
                              <w:rFonts w:ascii="Ecofont Vera Sans" w:eastAsia="Ecofont Vera Sans" w:hAnsi="Ecofont Vera Sans" w:cs="Ecofont Vera Sans"/>
                              <w:sz w:val="18"/>
                              <w:szCs w:val="18"/>
                            </w:rPr>
                            <w:t xml:space="preserve"> </w:t>
                          </w:r>
                        </w:p>
                        <w:p w:rsidR="00984D1B" w:rsidRPr="00DC3DB9" w:rsidRDefault="00984D1B" w:rsidP="00D93F33">
                          <w:pPr>
                            <w:pStyle w:val="Rodap"/>
                            <w:jc w:val="right"/>
                            <w:rPr>
                              <w:rFonts w:ascii="Ecofont Vera Sans" w:hAnsi="Ecofont Vera Sans" w:cs="Ecofont Vera Sans"/>
                              <w:sz w:val="18"/>
                              <w:szCs w:val="18"/>
                              <w:lang w:val="en-US"/>
                            </w:rPr>
                          </w:pPr>
                          <w:r>
                            <w:rPr>
                              <w:rFonts w:ascii="Ecofont Vera Sans" w:eastAsia="Ecofont Vera Sans" w:hAnsi="Ecofont Vera Sans" w:cs="Ecofont Vera Sans"/>
                              <w:sz w:val="18"/>
                              <w:szCs w:val="18"/>
                            </w:rPr>
                            <w:t xml:space="preserve"> </w:t>
                          </w:r>
                          <w:r w:rsidRPr="00DC3DB9">
                            <w:rPr>
                              <w:rFonts w:ascii="Ecofont Vera Sans" w:eastAsia="Spranq eco sans" w:hAnsi="Ecofont Vera Sans" w:cs="Ecofont Vera Sans"/>
                              <w:sz w:val="18"/>
                              <w:szCs w:val="18"/>
                              <w:lang w:val="en-US"/>
                            </w:rPr>
                            <w:t>Camboriú</w:t>
                          </w:r>
                          <w:r w:rsidRPr="00DC3DB9">
                            <w:rPr>
                              <w:rFonts w:ascii="Ecofont Vera Sans" w:hAnsi="Ecofont Vera Sans" w:cs="Ecofont Vera Sans"/>
                              <w:sz w:val="18"/>
                              <w:szCs w:val="18"/>
                              <w:lang w:val="en-US"/>
                            </w:rPr>
                            <w:t>/SC</w:t>
                          </w:r>
                          <w:r w:rsidRPr="00DC3DB9">
                            <w:rPr>
                              <w:rFonts w:ascii="Ecofont Vera Sans" w:eastAsia="Ecofont Vera Sans" w:hAnsi="Ecofont Vera Sans" w:cs="Ecofont Vera Sans"/>
                              <w:sz w:val="18"/>
                              <w:szCs w:val="18"/>
                              <w:lang w:val="en-US"/>
                            </w:rPr>
                            <w:t xml:space="preserve"> – </w:t>
                          </w:r>
                          <w:r w:rsidRPr="00DC3DB9">
                            <w:rPr>
                              <w:rFonts w:ascii="Ecofont Vera Sans" w:hAnsi="Ecofont Vera Sans" w:cs="Ecofont Vera Sans"/>
                              <w:sz w:val="18"/>
                              <w:szCs w:val="18"/>
                              <w:lang w:val="en-US"/>
                            </w:rPr>
                            <w:t>CEP:</w:t>
                          </w:r>
                          <w:r w:rsidRPr="00DC3DB9">
                            <w:rPr>
                              <w:rFonts w:ascii="Ecofont Vera Sans" w:eastAsia="Ecofont Vera Sans" w:hAnsi="Ecofont Vera Sans" w:cs="Ecofont Vera Sans"/>
                              <w:sz w:val="18"/>
                              <w:szCs w:val="18"/>
                              <w:lang w:val="en-US"/>
                            </w:rPr>
                            <w:t xml:space="preserve"> </w:t>
                          </w:r>
                          <w:r w:rsidRPr="00DC3DB9">
                            <w:rPr>
                              <w:rFonts w:ascii="Ecofont Vera Sans" w:hAnsi="Ecofont Vera Sans" w:cs="Ecofont Vera Sans"/>
                              <w:sz w:val="18"/>
                              <w:szCs w:val="18"/>
                              <w:lang w:val="en-US"/>
                            </w:rPr>
                            <w:t>88340-055</w:t>
                          </w:r>
                        </w:p>
                        <w:p w:rsidR="00984D1B" w:rsidRPr="00DC3DB9" w:rsidRDefault="00984D1B" w:rsidP="00D93F33">
                          <w:pPr>
                            <w:jc w:val="right"/>
                            <w:rPr>
                              <w:lang w:val="en-US"/>
                            </w:rPr>
                          </w:pPr>
                          <w:r w:rsidRPr="00DC3DB9">
                            <w:rPr>
                              <w:rFonts w:ascii="Ecofont Vera Sans" w:hAnsi="Ecofont Vera Sans" w:cs="Ecofont Vera Sans"/>
                              <w:sz w:val="18"/>
                              <w:szCs w:val="18"/>
                              <w:lang w:val="en-US"/>
                            </w:rPr>
                            <w:t>(47)</w:t>
                          </w:r>
                          <w:r w:rsidRPr="00DC3DB9">
                            <w:rPr>
                              <w:rFonts w:ascii="Ecofont Vera Sans" w:eastAsia="Ecofont Vera Sans" w:hAnsi="Ecofont Vera Sans" w:cs="Ecofont Vera Sans"/>
                              <w:sz w:val="18"/>
                              <w:szCs w:val="18"/>
                              <w:lang w:val="en-US"/>
                            </w:rPr>
                            <w:t xml:space="preserve"> </w:t>
                          </w:r>
                          <w:r w:rsidRPr="00DC3DB9">
                            <w:rPr>
                              <w:rFonts w:ascii="Ecofont Vera Sans" w:hAnsi="Ecofont Vera Sans" w:cs="Ecofont Vera Sans"/>
                              <w:sz w:val="18"/>
                              <w:szCs w:val="18"/>
                              <w:lang w:val="en-US"/>
                            </w:rPr>
                            <w:t>2104-0800</w:t>
                          </w:r>
                          <w:r w:rsidRPr="00DC3DB9">
                            <w:rPr>
                              <w:rFonts w:ascii="Ecofont Vera Sans" w:eastAsia="Ecofont Vera Sans" w:hAnsi="Ecofont Vera Sans" w:cs="Ecofont Vera Sans"/>
                              <w:sz w:val="18"/>
                              <w:szCs w:val="18"/>
                              <w:lang w:val="en-US"/>
                            </w:rPr>
                            <w:t xml:space="preserve"> </w:t>
                          </w:r>
                          <w:r w:rsidRPr="00DC3DB9">
                            <w:rPr>
                              <w:rFonts w:ascii="Ecofont Vera Sans" w:hAnsi="Ecofont Vera Sans" w:cs="Ecofont Vera Sans"/>
                              <w:sz w:val="18"/>
                              <w:szCs w:val="18"/>
                              <w:lang w:val="en-US"/>
                            </w:rPr>
                            <w:t>/</w:t>
                          </w:r>
                          <w:r w:rsidRPr="00DC3DB9">
                            <w:rPr>
                              <w:rFonts w:ascii="Ecofont Vera Sans" w:eastAsia="Ecofont Vera Sans" w:hAnsi="Ecofont Vera Sans" w:cs="Ecofont Vera Sans"/>
                              <w:sz w:val="18"/>
                              <w:szCs w:val="18"/>
                              <w:lang w:val="en-US"/>
                            </w:rPr>
                            <w:t xml:space="preserve"> compras@ifc-camboriu.edu.br</w:t>
                          </w:r>
                        </w:p>
                        <w:p w:rsidR="00984D1B" w:rsidRPr="00DC3DB9" w:rsidRDefault="00984D1B" w:rsidP="00D93F33">
                          <w:pPr>
                            <w:jc w:val="right"/>
                            <w:rPr>
                              <w:lang w:val="en-US"/>
                            </w:rPr>
                          </w:pPr>
                        </w:p>
                        <w:p w:rsidR="00984D1B" w:rsidRPr="00DC3DB9" w:rsidRDefault="00984D1B" w:rsidP="00D93F33">
                          <w:pPr>
                            <w:jc w:val="right"/>
                            <w:rPr>
                              <w:lang w:val="en-US"/>
                            </w:rPr>
                          </w:pPr>
                        </w:p>
                        <w:p w:rsidR="00984D1B" w:rsidRPr="00DC3DB9" w:rsidRDefault="00984D1B" w:rsidP="00D93F33">
                          <w:pPr>
                            <w:jc w:val="right"/>
                            <w:rPr>
                              <w:lang w:val="en-US"/>
                            </w:rPr>
                          </w:pPr>
                        </w:p>
                      </w:txbxContent>
                    </wps:txbx>
                    <wps:bodyPr rot="0" vert="horz" wrap="square" lIns="19050" tIns="19050" rIns="19050" bIns="1905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238.9pt;margin-top:13.15pt;width:249.65pt;height:41.75pt;z-index:-2516597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" stroked="f" strokecolor="gray" strokeweight="0">
              <v:textbox inset="1.5pt,1.5pt,1.5pt,1.5pt">
                <w:txbxContent>
                  <w:p w:rsidR="00984D1B" w:rsidRDefault="00984D1B" w:rsidP="00D93F33">
                    <w:pPr>
                      <w:pStyle w:val="Rodap"/>
                      <w:jc w:val="right"/>
                      <w:rPr>
                        <w:rFonts w:ascii="Ecofont Vera Sans" w:eastAsia="Ecofont Vera Sans" w:hAnsi="Ecofont Vera Sans" w:cs="Ecofont Vera Sans"/>
                        <w:sz w:val="18"/>
                        <w:szCs w:val="18"/>
                      </w:rPr>
                    </w:pPr>
                    <w:r>
                      <w:rPr>
                        <w:rFonts w:ascii="Ecofont Vera Sans" w:hAnsi="Ecofont Vera Sans" w:cs="Ecofont Vera Sans"/>
                        <w:sz w:val="18"/>
                        <w:szCs w:val="18"/>
                      </w:rPr>
                      <w:t>Rua</w:t>
                    </w:r>
                    <w:r>
                      <w:rPr>
                        <w:rFonts w:ascii="Ecofont Vera Sans" w:eastAsia="Ecofont Vera Sans" w:hAnsi="Ecofont Vera Sans" w:cs="Ecofont Vera Sans"/>
                        <w:sz w:val="18"/>
                        <w:szCs w:val="18"/>
                      </w:rPr>
                      <w:t xml:space="preserve"> </w:t>
                    </w:r>
                    <w:r>
                      <w:rPr>
                        <w:rFonts w:ascii="Ecofont Vera Sans" w:hAnsi="Ecofont Vera Sans" w:cs="Ecofont Vera Sans"/>
                        <w:sz w:val="18"/>
                        <w:szCs w:val="18"/>
                      </w:rPr>
                      <w:t>Joaquim</w:t>
                    </w:r>
                    <w:r>
                      <w:rPr>
                        <w:rFonts w:ascii="Ecofont Vera Sans" w:eastAsia="Ecofont Vera Sans" w:hAnsi="Ecofont Vera Sans" w:cs="Ecofont Vera Sans"/>
                        <w:sz w:val="18"/>
                        <w:szCs w:val="18"/>
                      </w:rPr>
                      <w:t xml:space="preserve"> </w:t>
                    </w:r>
                    <w:r>
                      <w:rPr>
                        <w:rFonts w:ascii="Ecofont Vera Sans" w:hAnsi="Ecofont Vera Sans" w:cs="Ecofont Vera Sans"/>
                        <w:sz w:val="18"/>
                        <w:szCs w:val="18"/>
                      </w:rPr>
                      <w:t>Garcia,</w:t>
                    </w:r>
                    <w:r>
                      <w:rPr>
                        <w:rFonts w:ascii="Ecofont Vera Sans" w:eastAsia="Ecofont Vera Sans" w:hAnsi="Ecofont Vera Sans" w:cs="Ecofont Vera Sans"/>
                        <w:sz w:val="18"/>
                        <w:szCs w:val="18"/>
                      </w:rPr>
                      <w:t xml:space="preserve"> </w:t>
                    </w:r>
                    <w:r>
                      <w:rPr>
                        <w:rFonts w:ascii="Ecofont Vera Sans" w:hAnsi="Ecofont Vera Sans" w:cs="Ecofont Vera Sans"/>
                        <w:sz w:val="18"/>
                        <w:szCs w:val="18"/>
                      </w:rPr>
                      <w:t>s/n°</w:t>
                    </w:r>
                    <w:r>
                      <w:rPr>
                        <w:rFonts w:ascii="Ecofont Vera Sans" w:eastAsia="Ecofont Vera Sans" w:hAnsi="Ecofont Vera Sans" w:cs="Ecofont Vera Sans"/>
                        <w:sz w:val="18"/>
                        <w:szCs w:val="18"/>
                      </w:rPr>
                      <w:t xml:space="preserve"> </w:t>
                    </w:r>
                  </w:p>
                  <w:p w:rsidR="00984D1B" w:rsidRPr="00DC3DB9" w:rsidRDefault="00984D1B" w:rsidP="00D93F33">
                    <w:pPr>
                      <w:pStyle w:val="Rodap"/>
                      <w:jc w:val="right"/>
                      <w:rPr>
                        <w:rFonts w:ascii="Ecofont Vera Sans" w:hAnsi="Ecofont Vera Sans" w:cs="Ecofont Vera Sans"/>
                        <w:sz w:val="18"/>
                        <w:szCs w:val="18"/>
                        <w:lang w:val="en-US"/>
                      </w:rPr>
                    </w:pPr>
                    <w:r>
                      <w:rPr>
                        <w:rFonts w:ascii="Ecofont Vera Sans" w:eastAsia="Ecofont Vera Sans" w:hAnsi="Ecofont Vera Sans" w:cs="Ecofont Vera Sans"/>
                        <w:sz w:val="18"/>
                        <w:szCs w:val="18"/>
                      </w:rPr>
                      <w:t xml:space="preserve"> </w:t>
                    </w:r>
                    <w:r w:rsidRPr="00DC3DB9">
                      <w:rPr>
                        <w:rFonts w:ascii="Ecofont Vera Sans" w:eastAsia="Spranq eco sans" w:hAnsi="Ecofont Vera Sans" w:cs="Ecofont Vera Sans"/>
                        <w:sz w:val="18"/>
                        <w:szCs w:val="18"/>
                        <w:lang w:val="en-US"/>
                      </w:rPr>
                      <w:t>Camboriú</w:t>
                    </w:r>
                    <w:r w:rsidRPr="00DC3DB9">
                      <w:rPr>
                        <w:rFonts w:ascii="Ecofont Vera Sans" w:hAnsi="Ecofont Vera Sans" w:cs="Ecofont Vera Sans"/>
                        <w:sz w:val="18"/>
                        <w:szCs w:val="18"/>
                        <w:lang w:val="en-US"/>
                      </w:rPr>
                      <w:t>/SC</w:t>
                    </w:r>
                    <w:r w:rsidRPr="00DC3DB9">
                      <w:rPr>
                        <w:rFonts w:ascii="Ecofont Vera Sans" w:eastAsia="Ecofont Vera Sans" w:hAnsi="Ecofont Vera Sans" w:cs="Ecofont Vera Sans"/>
                        <w:sz w:val="18"/>
                        <w:szCs w:val="18"/>
                        <w:lang w:val="en-US"/>
                      </w:rPr>
                      <w:t xml:space="preserve"> – </w:t>
                    </w:r>
                    <w:r w:rsidRPr="00DC3DB9">
                      <w:rPr>
                        <w:rFonts w:ascii="Ecofont Vera Sans" w:hAnsi="Ecofont Vera Sans" w:cs="Ecofont Vera Sans"/>
                        <w:sz w:val="18"/>
                        <w:szCs w:val="18"/>
                        <w:lang w:val="en-US"/>
                      </w:rPr>
                      <w:t>CEP:</w:t>
                    </w:r>
                    <w:r w:rsidRPr="00DC3DB9">
                      <w:rPr>
                        <w:rFonts w:ascii="Ecofont Vera Sans" w:eastAsia="Ecofont Vera Sans" w:hAnsi="Ecofont Vera Sans" w:cs="Ecofont Vera Sans"/>
                        <w:sz w:val="18"/>
                        <w:szCs w:val="18"/>
                        <w:lang w:val="en-US"/>
                      </w:rPr>
                      <w:t xml:space="preserve"> </w:t>
                    </w:r>
                    <w:r w:rsidRPr="00DC3DB9">
                      <w:rPr>
                        <w:rFonts w:ascii="Ecofont Vera Sans" w:hAnsi="Ecofont Vera Sans" w:cs="Ecofont Vera Sans"/>
                        <w:sz w:val="18"/>
                        <w:szCs w:val="18"/>
                        <w:lang w:val="en-US"/>
                      </w:rPr>
                      <w:t>88340-055</w:t>
                    </w:r>
                  </w:p>
                  <w:p w:rsidR="00984D1B" w:rsidRPr="00DC3DB9" w:rsidRDefault="00984D1B" w:rsidP="00D93F33">
                    <w:pPr>
                      <w:jc w:val="right"/>
                      <w:rPr>
                        <w:lang w:val="en-US"/>
                      </w:rPr>
                    </w:pPr>
                    <w:r w:rsidRPr="00DC3DB9">
                      <w:rPr>
                        <w:rFonts w:ascii="Ecofont Vera Sans" w:hAnsi="Ecofont Vera Sans" w:cs="Ecofont Vera Sans"/>
                        <w:sz w:val="18"/>
                        <w:szCs w:val="18"/>
                        <w:lang w:val="en-US"/>
                      </w:rPr>
                      <w:t>(47)</w:t>
                    </w:r>
                    <w:r w:rsidRPr="00DC3DB9">
                      <w:rPr>
                        <w:rFonts w:ascii="Ecofont Vera Sans" w:eastAsia="Ecofont Vera Sans" w:hAnsi="Ecofont Vera Sans" w:cs="Ecofont Vera Sans"/>
                        <w:sz w:val="18"/>
                        <w:szCs w:val="18"/>
                        <w:lang w:val="en-US"/>
                      </w:rPr>
                      <w:t xml:space="preserve"> </w:t>
                    </w:r>
                    <w:r w:rsidRPr="00DC3DB9">
                      <w:rPr>
                        <w:rFonts w:ascii="Ecofont Vera Sans" w:hAnsi="Ecofont Vera Sans" w:cs="Ecofont Vera Sans"/>
                        <w:sz w:val="18"/>
                        <w:szCs w:val="18"/>
                        <w:lang w:val="en-US"/>
                      </w:rPr>
                      <w:t>2104-0800</w:t>
                    </w:r>
                    <w:r w:rsidRPr="00DC3DB9">
                      <w:rPr>
                        <w:rFonts w:ascii="Ecofont Vera Sans" w:eastAsia="Ecofont Vera Sans" w:hAnsi="Ecofont Vera Sans" w:cs="Ecofont Vera Sans"/>
                        <w:sz w:val="18"/>
                        <w:szCs w:val="18"/>
                        <w:lang w:val="en-US"/>
                      </w:rPr>
                      <w:t xml:space="preserve"> </w:t>
                    </w:r>
                    <w:r w:rsidRPr="00DC3DB9">
                      <w:rPr>
                        <w:rFonts w:ascii="Ecofont Vera Sans" w:hAnsi="Ecofont Vera Sans" w:cs="Ecofont Vera Sans"/>
                        <w:sz w:val="18"/>
                        <w:szCs w:val="18"/>
                        <w:lang w:val="en-US"/>
                      </w:rPr>
                      <w:t>/</w:t>
                    </w:r>
                    <w:r w:rsidRPr="00DC3DB9">
                      <w:rPr>
                        <w:rFonts w:ascii="Ecofont Vera Sans" w:eastAsia="Ecofont Vera Sans" w:hAnsi="Ecofont Vera Sans" w:cs="Ecofont Vera Sans"/>
                        <w:sz w:val="18"/>
                        <w:szCs w:val="18"/>
                        <w:lang w:val="en-US"/>
                      </w:rPr>
                      <w:t xml:space="preserve"> compras@ifc-camboriu.edu.br</w:t>
                    </w:r>
                  </w:p>
                  <w:p w:rsidR="00984D1B" w:rsidRPr="00DC3DB9" w:rsidRDefault="00984D1B" w:rsidP="00D93F33">
                    <w:pPr>
                      <w:jc w:val="right"/>
                      <w:rPr>
                        <w:lang w:val="en-US"/>
                      </w:rPr>
                    </w:pPr>
                  </w:p>
                  <w:p w:rsidR="00984D1B" w:rsidRPr="00DC3DB9" w:rsidRDefault="00984D1B" w:rsidP="00D93F33">
                    <w:pPr>
                      <w:jc w:val="right"/>
                      <w:rPr>
                        <w:lang w:val="en-US"/>
                      </w:rPr>
                    </w:pPr>
                  </w:p>
                  <w:p w:rsidR="00984D1B" w:rsidRPr="00DC3DB9" w:rsidRDefault="00984D1B" w:rsidP="00D93F33">
                    <w:pPr>
                      <w:jc w:val="right"/>
                      <w:rPr>
                        <w:lang w:val="en-US"/>
                      </w:rPr>
                    </w:pPr>
                  </w:p>
                </w:txbxContent>
              </v:textbox>
            </v:shape>
          </w:pict>
        </mc:Fallback>
      </mc:AlternateContent>
    </w:r>
    <w:r>
      <w:rPr>
        <w:noProof/>
        <w:lang w:eastAsia="pt-BR"/>
      </w:rPr>
      <w:drawing>
        <wp:anchor distT="0" distB="0" distL="0" distR="0" simplePos="0" relativeHeight="251655680" behindDoc="0" locked="0" layoutInCell="1" allowOverlap="1" wp14:anchorId="18EB0990" wp14:editId="0BDA9DA7">
          <wp:simplePos x="0" y="0"/>
          <wp:positionH relativeFrom="column">
            <wp:posOffset>-72390</wp:posOffset>
          </wp:positionH>
          <wp:positionV relativeFrom="paragraph">
            <wp:posOffset>5715</wp:posOffset>
          </wp:positionV>
          <wp:extent cx="2266950" cy="752475"/>
          <wp:effectExtent l="19050" t="0" r="0" b="0"/>
          <wp:wrapSquare wrapText="largest"/>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2266950" cy="752475"/>
                  </a:xfrm>
                  <a:prstGeom prst="rect">
                    <a:avLst/>
                  </a:prstGeom>
                  <a:solidFill>
                    <a:srgbClr val="FFFFFF"/>
                  </a:solidFill>
                  <a:ln w="0">
                    <a:noFill/>
                    <a:miter lim="800000"/>
                    <a:headEnd/>
                    <a:tailEnd/>
                  </a:ln>
                </pic:spPr>
              </pic:pic>
            </a:graphicData>
          </a:graphic>
        </wp:anchor>
      </w:drawing>
    </w:r>
    <w:r>
      <w:rPr>
        <w:rFonts w:ascii="Ecofont Vera Sans" w:eastAsia="Ecofont Vera Sans" w:hAnsi="Ecofont Vera Sans" w:cs="Ecofont Vera Sans"/>
        <w:sz w:val="20"/>
        <w:szCs w:val="20"/>
      </w:rPr>
      <w:t xml:space="preserve">                                       </w:t>
    </w:r>
  </w:p>
  <w:p w:rsidR="00984D1B" w:rsidRDefault="00984D1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176" w:rsidRDefault="004D5176">
      <w:r>
        <w:separator/>
      </w:r>
    </w:p>
  </w:footnote>
  <w:footnote w:type="continuationSeparator" w:id="0">
    <w:p w:rsidR="004D5176" w:rsidRDefault="004D51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D1B" w:rsidRDefault="00984D1B" w:rsidP="00E978B1">
    <w:pPr>
      <w:pStyle w:val="Corpodetexto"/>
      <w:spacing w:after="0" w:line="100" w:lineRule="atLeast"/>
      <w:jc w:val="center"/>
      <w:rPr>
        <w:rFonts w:ascii="Spranq eco sans" w:hAnsi="Spranq eco sans" w:cs="Spranq eco sans"/>
        <w:lang w:eastAsia="he-IL" w:bidi="he-IL"/>
      </w:rPr>
    </w:pPr>
    <w:r>
      <w:rPr>
        <w:rFonts w:ascii="Arial" w:hAnsi="Arial" w:cs="Arial"/>
        <w:noProof/>
        <w:lang w:eastAsia="pt-BR"/>
      </w:rPr>
      <w:drawing>
        <wp:inline distT="0" distB="0" distL="0" distR="0" wp14:anchorId="0BEA07F3" wp14:editId="2C3FAC20">
          <wp:extent cx="739140" cy="782955"/>
          <wp:effectExtent l="19050" t="0" r="381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39140" cy="782955"/>
                  </a:xfrm>
                  <a:prstGeom prst="rect">
                    <a:avLst/>
                  </a:prstGeom>
                  <a:solidFill>
                    <a:srgbClr val="FFFFFF">
                      <a:alpha val="0"/>
                    </a:srgbClr>
                  </a:solidFill>
                  <a:ln w="9525">
                    <a:noFill/>
                    <a:miter lim="800000"/>
                    <a:headEnd/>
                    <a:tailEnd/>
                  </a:ln>
                </pic:spPr>
              </pic:pic>
            </a:graphicData>
          </a:graphic>
        </wp:inline>
      </w:drawing>
    </w:r>
  </w:p>
  <w:p w:rsidR="00984D1B" w:rsidRDefault="00984D1B" w:rsidP="00E978B1">
    <w:pPr>
      <w:pStyle w:val="Corpodetexto"/>
      <w:spacing w:after="0" w:line="100" w:lineRule="atLeast"/>
      <w:jc w:val="center"/>
      <w:rPr>
        <w:rFonts w:ascii="Spranq eco sans" w:hAnsi="Spranq eco sans" w:cs="Spranq eco sans"/>
        <w:sz w:val="21"/>
        <w:szCs w:val="21"/>
        <w:lang w:eastAsia="he-IL" w:bidi="he-IL"/>
      </w:rPr>
    </w:pPr>
    <w:r>
      <w:rPr>
        <w:rFonts w:ascii="Spranq eco sans" w:hAnsi="Spranq eco sans" w:cs="Spranq eco sans"/>
        <w:lang w:eastAsia="he-IL" w:bidi="he-IL"/>
      </w:rPr>
      <w:t>Ministério da Educação</w:t>
    </w:r>
  </w:p>
  <w:p w:rsidR="00984D1B" w:rsidRDefault="00984D1B" w:rsidP="00E978B1">
    <w:pPr>
      <w:pStyle w:val="Corpodetexto"/>
      <w:spacing w:after="0" w:line="100" w:lineRule="atLeast"/>
      <w:jc w:val="center"/>
      <w:rPr>
        <w:rFonts w:ascii="Spranq eco sans" w:hAnsi="Spranq eco sans" w:cs="Spranq eco sans"/>
        <w:sz w:val="21"/>
        <w:szCs w:val="21"/>
        <w:lang w:eastAsia="he-IL" w:bidi="he-IL"/>
      </w:rPr>
    </w:pPr>
    <w:r>
      <w:rPr>
        <w:rFonts w:ascii="Spranq eco sans" w:hAnsi="Spranq eco sans" w:cs="Spranq eco sans"/>
        <w:sz w:val="21"/>
        <w:szCs w:val="21"/>
        <w:lang w:eastAsia="he-IL" w:bidi="he-IL"/>
      </w:rPr>
      <w:t>Secretaria de Educação Profissional e Tecnológica</w:t>
    </w:r>
  </w:p>
  <w:p w:rsidR="00984D1B" w:rsidRDefault="00984D1B" w:rsidP="00E978B1">
    <w:pPr>
      <w:pStyle w:val="Corpodetexto"/>
      <w:pBdr>
        <w:bottom w:val="single" w:sz="8" w:space="2" w:color="000000"/>
      </w:pBdr>
      <w:spacing w:after="0" w:line="100" w:lineRule="atLeast"/>
      <w:jc w:val="center"/>
    </w:pPr>
    <w:r>
      <w:rPr>
        <w:rFonts w:ascii="Spranq eco sans" w:hAnsi="Spranq eco sans" w:cs="Spranq eco sans"/>
        <w:sz w:val="21"/>
        <w:szCs w:val="21"/>
        <w:lang w:eastAsia="he-IL" w:bidi="he-IL"/>
      </w:rPr>
      <w:t xml:space="preserve">Instituto Federal Catarinense – </w:t>
    </w:r>
    <w:r w:rsidRPr="00D93F33">
      <w:rPr>
        <w:rFonts w:ascii="Spranq eco sans" w:hAnsi="Spranq eco sans" w:cs="Spranq eco sans"/>
        <w:i/>
        <w:sz w:val="21"/>
        <w:szCs w:val="21"/>
        <w:lang w:eastAsia="he-IL" w:bidi="he-IL"/>
      </w:rPr>
      <w:t>Campus</w:t>
    </w:r>
    <w:r>
      <w:rPr>
        <w:rFonts w:ascii="Spranq eco sans" w:hAnsi="Spranq eco sans" w:cs="Spranq eco sans"/>
        <w:sz w:val="21"/>
        <w:szCs w:val="21"/>
        <w:lang w:eastAsia="he-IL" w:bidi="he-IL"/>
      </w:rPr>
      <w:t xml:space="preserve"> Camboriú</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D1B" w:rsidRDefault="00984D1B" w:rsidP="00E978B1">
    <w:pPr>
      <w:pStyle w:val="Corpodetexto"/>
      <w:spacing w:after="0" w:line="100" w:lineRule="atLeast"/>
      <w:jc w:val="center"/>
      <w:rPr>
        <w:rFonts w:ascii="Spranq eco sans" w:hAnsi="Spranq eco sans" w:cs="Spranq eco sans"/>
        <w:lang w:eastAsia="he-IL" w:bidi="he-IL"/>
      </w:rPr>
    </w:pPr>
    <w:r>
      <w:rPr>
        <w:rFonts w:ascii="Arial" w:hAnsi="Arial" w:cs="Arial"/>
        <w:noProof/>
        <w:lang w:eastAsia="pt-BR"/>
      </w:rPr>
      <w:drawing>
        <wp:inline distT="0" distB="0" distL="0" distR="0" wp14:anchorId="6CDB5F27" wp14:editId="36DE4BB6">
          <wp:extent cx="739140" cy="782955"/>
          <wp:effectExtent l="19050" t="0" r="381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39140" cy="782955"/>
                  </a:xfrm>
                  <a:prstGeom prst="rect">
                    <a:avLst/>
                  </a:prstGeom>
                  <a:solidFill>
                    <a:srgbClr val="FFFFFF">
                      <a:alpha val="0"/>
                    </a:srgbClr>
                  </a:solidFill>
                  <a:ln w="9525">
                    <a:noFill/>
                    <a:miter lim="800000"/>
                    <a:headEnd/>
                    <a:tailEnd/>
                  </a:ln>
                </pic:spPr>
              </pic:pic>
            </a:graphicData>
          </a:graphic>
        </wp:inline>
      </w:drawing>
    </w:r>
  </w:p>
  <w:p w:rsidR="00984D1B" w:rsidRDefault="00984D1B" w:rsidP="00E978B1">
    <w:pPr>
      <w:pStyle w:val="Corpodetexto"/>
      <w:spacing w:after="0" w:line="100" w:lineRule="atLeast"/>
      <w:jc w:val="center"/>
      <w:rPr>
        <w:rFonts w:ascii="Spranq eco sans" w:hAnsi="Spranq eco sans" w:cs="Spranq eco sans"/>
        <w:sz w:val="21"/>
        <w:szCs w:val="21"/>
        <w:lang w:eastAsia="he-IL" w:bidi="he-IL"/>
      </w:rPr>
    </w:pPr>
    <w:r>
      <w:rPr>
        <w:rFonts w:ascii="Spranq eco sans" w:hAnsi="Spranq eco sans" w:cs="Spranq eco sans"/>
        <w:lang w:eastAsia="he-IL" w:bidi="he-IL"/>
      </w:rPr>
      <w:t>Ministério da Educação</w:t>
    </w:r>
  </w:p>
  <w:p w:rsidR="00984D1B" w:rsidRDefault="00984D1B" w:rsidP="00E978B1">
    <w:pPr>
      <w:pStyle w:val="Corpodetexto"/>
      <w:spacing w:after="0" w:line="100" w:lineRule="atLeast"/>
      <w:jc w:val="center"/>
      <w:rPr>
        <w:rFonts w:ascii="Spranq eco sans" w:hAnsi="Spranq eco sans" w:cs="Spranq eco sans"/>
        <w:sz w:val="21"/>
        <w:szCs w:val="21"/>
        <w:lang w:eastAsia="he-IL" w:bidi="he-IL"/>
      </w:rPr>
    </w:pPr>
    <w:r>
      <w:rPr>
        <w:rFonts w:ascii="Spranq eco sans" w:hAnsi="Spranq eco sans" w:cs="Spranq eco sans"/>
        <w:sz w:val="21"/>
        <w:szCs w:val="21"/>
        <w:lang w:eastAsia="he-IL" w:bidi="he-IL"/>
      </w:rPr>
      <w:t>Secretaria de Educação Profissional e Tecnológica</w:t>
    </w:r>
  </w:p>
  <w:p w:rsidR="00984D1B" w:rsidRDefault="00984D1B" w:rsidP="00E978B1">
    <w:pPr>
      <w:pStyle w:val="Corpodetexto"/>
      <w:pBdr>
        <w:bottom w:val="single" w:sz="8" w:space="2" w:color="000000"/>
      </w:pBdr>
      <w:spacing w:after="0" w:line="100" w:lineRule="atLeast"/>
      <w:jc w:val="center"/>
    </w:pPr>
    <w:r>
      <w:rPr>
        <w:rFonts w:ascii="Spranq eco sans" w:hAnsi="Spranq eco sans" w:cs="Spranq eco sans"/>
        <w:sz w:val="21"/>
        <w:szCs w:val="21"/>
        <w:lang w:eastAsia="he-IL" w:bidi="he-IL"/>
      </w:rPr>
      <w:t xml:space="preserve">Instituto Federal Catarinense – </w:t>
    </w:r>
    <w:r w:rsidRPr="00D93F33">
      <w:rPr>
        <w:rFonts w:ascii="Spranq eco sans" w:hAnsi="Spranq eco sans" w:cs="Spranq eco sans"/>
        <w:i/>
        <w:sz w:val="21"/>
        <w:szCs w:val="21"/>
        <w:lang w:eastAsia="he-IL" w:bidi="he-IL"/>
      </w:rPr>
      <w:t>Campus</w:t>
    </w:r>
    <w:r>
      <w:rPr>
        <w:rFonts w:ascii="Spranq eco sans" w:hAnsi="Spranq eco sans" w:cs="Spranq eco sans"/>
        <w:sz w:val="21"/>
        <w:szCs w:val="21"/>
        <w:lang w:eastAsia="he-IL" w:bidi="he-IL"/>
      </w:rPr>
      <w:t xml:space="preserve"> Camboriú</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D1B" w:rsidRPr="006323C2" w:rsidRDefault="00984D1B" w:rsidP="006323C2">
    <w:pPr>
      <w:pStyle w:val="Corpodetexto"/>
      <w:tabs>
        <w:tab w:val="center" w:pos="4822"/>
        <w:tab w:val="right" w:pos="9645"/>
      </w:tabs>
      <w:spacing w:after="0" w:line="100" w:lineRule="atLeast"/>
      <w:rPr>
        <w:rFonts w:ascii="Spranq eco sans" w:hAnsi="Spranq eco sans" w:cs="Spranq eco sans"/>
        <w:i/>
        <w:lang w:eastAsia="he-IL" w:bidi="he-IL"/>
      </w:rPr>
    </w:pPr>
    <w:r w:rsidRPr="006323C2">
      <w:rPr>
        <w:rFonts w:ascii="Spranq eco sans" w:hAnsi="Spranq eco sans" w:cs="Spranq eco sans"/>
        <w:i/>
        <w:lang w:eastAsia="he-IL" w:bidi="he-IL"/>
      </w:rPr>
      <w:tab/>
    </w:r>
    <w:r w:rsidRPr="006323C2">
      <w:rPr>
        <w:rFonts w:ascii="Arial" w:hAnsi="Arial" w:cs="Arial"/>
        <w:i/>
        <w:noProof/>
        <w:lang w:eastAsia="pt-BR"/>
      </w:rPr>
      <w:drawing>
        <wp:inline distT="0" distB="0" distL="0" distR="0" wp14:anchorId="57B992D8" wp14:editId="054354D2">
          <wp:extent cx="739140" cy="782955"/>
          <wp:effectExtent l="19050" t="0" r="381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39140" cy="782955"/>
                  </a:xfrm>
                  <a:prstGeom prst="rect">
                    <a:avLst/>
                  </a:prstGeom>
                  <a:solidFill>
                    <a:srgbClr val="FFFFFF">
                      <a:alpha val="0"/>
                    </a:srgbClr>
                  </a:solidFill>
                  <a:ln w="9525">
                    <a:noFill/>
                    <a:miter lim="800000"/>
                    <a:headEnd/>
                    <a:tailEnd/>
                  </a:ln>
                </pic:spPr>
              </pic:pic>
            </a:graphicData>
          </a:graphic>
        </wp:inline>
      </w:drawing>
    </w:r>
    <w:r w:rsidRPr="006323C2">
      <w:rPr>
        <w:rFonts w:ascii="Spranq eco sans" w:hAnsi="Spranq eco sans" w:cs="Spranq eco sans"/>
        <w:i/>
        <w:lang w:eastAsia="he-IL" w:bidi="he-IL"/>
      </w:rPr>
      <w:tab/>
    </w:r>
  </w:p>
  <w:p w:rsidR="00984D1B" w:rsidRDefault="00984D1B">
    <w:pPr>
      <w:pStyle w:val="Corpodetexto"/>
      <w:spacing w:after="0" w:line="100" w:lineRule="atLeast"/>
      <w:jc w:val="center"/>
      <w:rPr>
        <w:rFonts w:ascii="Spranq eco sans" w:hAnsi="Spranq eco sans" w:cs="Spranq eco sans"/>
        <w:sz w:val="21"/>
        <w:szCs w:val="21"/>
        <w:lang w:eastAsia="he-IL" w:bidi="he-IL"/>
      </w:rPr>
    </w:pPr>
    <w:r>
      <w:rPr>
        <w:rFonts w:ascii="Spranq eco sans" w:hAnsi="Spranq eco sans" w:cs="Spranq eco sans"/>
        <w:lang w:eastAsia="he-IL" w:bidi="he-IL"/>
      </w:rPr>
      <w:t>Ministério da Educação</w:t>
    </w:r>
  </w:p>
  <w:p w:rsidR="00984D1B" w:rsidRDefault="00984D1B">
    <w:pPr>
      <w:pStyle w:val="Corpodetexto"/>
      <w:spacing w:after="0" w:line="100" w:lineRule="atLeast"/>
      <w:jc w:val="center"/>
      <w:rPr>
        <w:rFonts w:ascii="Spranq eco sans" w:hAnsi="Spranq eco sans" w:cs="Spranq eco sans"/>
        <w:sz w:val="21"/>
        <w:szCs w:val="21"/>
        <w:lang w:eastAsia="he-IL" w:bidi="he-IL"/>
      </w:rPr>
    </w:pPr>
    <w:r>
      <w:rPr>
        <w:rFonts w:ascii="Spranq eco sans" w:hAnsi="Spranq eco sans" w:cs="Spranq eco sans"/>
        <w:sz w:val="21"/>
        <w:szCs w:val="21"/>
        <w:lang w:eastAsia="he-IL" w:bidi="he-IL"/>
      </w:rPr>
      <w:t>Secretaria de Educação Profissional e Tecnológica</w:t>
    </w:r>
  </w:p>
  <w:p w:rsidR="00984D1B" w:rsidRDefault="00984D1B">
    <w:pPr>
      <w:pStyle w:val="Corpodetexto"/>
      <w:pBdr>
        <w:bottom w:val="single" w:sz="8" w:space="2" w:color="000000"/>
      </w:pBdr>
      <w:spacing w:after="0" w:line="100" w:lineRule="atLeast"/>
      <w:jc w:val="center"/>
    </w:pPr>
    <w:r>
      <w:rPr>
        <w:rFonts w:ascii="Spranq eco sans" w:hAnsi="Spranq eco sans" w:cs="Spranq eco sans"/>
        <w:sz w:val="21"/>
        <w:szCs w:val="21"/>
        <w:lang w:eastAsia="he-IL" w:bidi="he-IL"/>
      </w:rPr>
      <w:t xml:space="preserve">Instituto Federal Catarinense – </w:t>
    </w:r>
    <w:r w:rsidRPr="00D93F33">
      <w:rPr>
        <w:rFonts w:ascii="Spranq eco sans" w:hAnsi="Spranq eco sans" w:cs="Spranq eco sans"/>
        <w:i/>
        <w:sz w:val="21"/>
        <w:szCs w:val="21"/>
        <w:lang w:eastAsia="he-IL" w:bidi="he-IL"/>
      </w:rPr>
      <w:t>Campus</w:t>
    </w:r>
    <w:r>
      <w:rPr>
        <w:rFonts w:ascii="Spranq eco sans" w:hAnsi="Spranq eco sans" w:cs="Spranq eco sans"/>
        <w:sz w:val="21"/>
        <w:szCs w:val="21"/>
        <w:lang w:eastAsia="he-IL" w:bidi="he-IL"/>
      </w:rPr>
      <w:t xml:space="preserve"> Camboriú</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3"/>
      <w:numFmt w:val="decimal"/>
      <w:lvlText w:val="%1."/>
      <w:lvlJc w:val="left"/>
      <w:pPr>
        <w:tabs>
          <w:tab w:val="num" w:pos="720"/>
        </w:tabs>
        <w:ind w:left="720" w:hanging="360"/>
      </w:pPr>
      <w:rPr>
        <w:rFonts w:ascii="Spranq eco sans" w:hAnsi="Spranq eco sans" w:cs="OpenSymbol"/>
        <w:b/>
        <w:bCs/>
        <w:color w:val="000000"/>
        <w:sz w:val="20"/>
        <w:szCs w:val="20"/>
        <w:shd w:val="clear" w:color="auto" w:fill="B3B3B3"/>
      </w:rPr>
    </w:lvl>
    <w:lvl w:ilvl="1">
      <w:start w:val="2"/>
      <w:numFmt w:val="decimal"/>
      <w:lvlText w:val="%1.%2."/>
      <w:lvlJc w:val="left"/>
      <w:pPr>
        <w:tabs>
          <w:tab w:val="num" w:pos="1080"/>
        </w:tabs>
        <w:ind w:left="1080" w:hanging="360"/>
      </w:pPr>
      <w:rPr>
        <w:rFonts w:ascii="Spranq eco sans" w:hAnsi="Spranq eco sans" w:cs="OpenSymbol"/>
        <w:b/>
        <w:bCs/>
        <w:color w:val="000000"/>
        <w:sz w:val="20"/>
        <w:szCs w:val="20"/>
        <w:shd w:val="clear" w:color="auto" w:fill="B3B3B3"/>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4"/>
    <w:multiLevelType w:val="multilevel"/>
    <w:tmpl w:val="00000004"/>
    <w:name w:val="WW8Num4"/>
    <w:lvl w:ilvl="0">
      <w:start w:val="3"/>
      <w:numFmt w:val="decimal"/>
      <w:lvlText w:val="%1."/>
      <w:lvlJc w:val="left"/>
      <w:pPr>
        <w:tabs>
          <w:tab w:val="num" w:pos="0"/>
        </w:tabs>
        <w:ind w:left="405" w:hanging="405"/>
      </w:p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rPr>
        <w:rFonts w:ascii="Times New Roman" w:hAnsi="Times New Roman" w:cs="Times New Roman"/>
        <w:b/>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3">
    <w:nsid w:val="00000006"/>
    <w:multiLevelType w:val="singleLevel"/>
    <w:tmpl w:val="00000006"/>
    <w:name w:val="WW8Num6"/>
    <w:lvl w:ilvl="0">
      <w:start w:val="1"/>
      <w:numFmt w:val="bullet"/>
      <w:lvlText w:val=""/>
      <w:lvlJc w:val="left"/>
      <w:pPr>
        <w:tabs>
          <w:tab w:val="num" w:pos="0"/>
        </w:tabs>
        <w:ind w:left="1571" w:hanging="360"/>
      </w:pPr>
      <w:rPr>
        <w:rFonts w:ascii="Wingdings" w:hAnsi="Wingdings"/>
        <w:b/>
      </w:rPr>
    </w:lvl>
  </w:abstractNum>
  <w:abstractNum w:abstractNumId="4">
    <w:nsid w:val="08665FB4"/>
    <w:multiLevelType w:val="hybridMultilevel"/>
    <w:tmpl w:val="8D4AD600"/>
    <w:lvl w:ilvl="0" w:tplc="D090C2BE">
      <w:start w:val="1"/>
      <w:numFmt w:val="lowerLetter"/>
      <w:lvlText w:val="%1)"/>
      <w:lvlJc w:val="left"/>
      <w:pPr>
        <w:ind w:left="600" w:hanging="360"/>
      </w:pPr>
      <w:rPr>
        <w:rFonts w:hint="default"/>
      </w:rPr>
    </w:lvl>
    <w:lvl w:ilvl="1" w:tplc="04160019" w:tentative="1">
      <w:start w:val="1"/>
      <w:numFmt w:val="lowerLetter"/>
      <w:lvlText w:val="%2."/>
      <w:lvlJc w:val="left"/>
      <w:pPr>
        <w:ind w:left="1320" w:hanging="360"/>
      </w:pPr>
    </w:lvl>
    <w:lvl w:ilvl="2" w:tplc="0416001B" w:tentative="1">
      <w:start w:val="1"/>
      <w:numFmt w:val="lowerRoman"/>
      <w:lvlText w:val="%3."/>
      <w:lvlJc w:val="right"/>
      <w:pPr>
        <w:ind w:left="2040" w:hanging="180"/>
      </w:pPr>
    </w:lvl>
    <w:lvl w:ilvl="3" w:tplc="0416000F" w:tentative="1">
      <w:start w:val="1"/>
      <w:numFmt w:val="decimal"/>
      <w:lvlText w:val="%4."/>
      <w:lvlJc w:val="left"/>
      <w:pPr>
        <w:ind w:left="2760" w:hanging="360"/>
      </w:pPr>
    </w:lvl>
    <w:lvl w:ilvl="4" w:tplc="04160019" w:tentative="1">
      <w:start w:val="1"/>
      <w:numFmt w:val="lowerLetter"/>
      <w:lvlText w:val="%5."/>
      <w:lvlJc w:val="left"/>
      <w:pPr>
        <w:ind w:left="3480" w:hanging="360"/>
      </w:pPr>
    </w:lvl>
    <w:lvl w:ilvl="5" w:tplc="0416001B" w:tentative="1">
      <w:start w:val="1"/>
      <w:numFmt w:val="lowerRoman"/>
      <w:lvlText w:val="%6."/>
      <w:lvlJc w:val="right"/>
      <w:pPr>
        <w:ind w:left="4200" w:hanging="180"/>
      </w:pPr>
    </w:lvl>
    <w:lvl w:ilvl="6" w:tplc="0416000F" w:tentative="1">
      <w:start w:val="1"/>
      <w:numFmt w:val="decimal"/>
      <w:lvlText w:val="%7."/>
      <w:lvlJc w:val="left"/>
      <w:pPr>
        <w:ind w:left="4920" w:hanging="360"/>
      </w:pPr>
    </w:lvl>
    <w:lvl w:ilvl="7" w:tplc="04160019" w:tentative="1">
      <w:start w:val="1"/>
      <w:numFmt w:val="lowerLetter"/>
      <w:lvlText w:val="%8."/>
      <w:lvlJc w:val="left"/>
      <w:pPr>
        <w:ind w:left="5640" w:hanging="360"/>
      </w:pPr>
    </w:lvl>
    <w:lvl w:ilvl="8" w:tplc="0416001B" w:tentative="1">
      <w:start w:val="1"/>
      <w:numFmt w:val="lowerRoman"/>
      <w:lvlText w:val="%9."/>
      <w:lvlJc w:val="right"/>
      <w:pPr>
        <w:ind w:left="6360" w:hanging="180"/>
      </w:pPr>
    </w:lvl>
  </w:abstractNum>
  <w:abstractNum w:abstractNumId="5">
    <w:nsid w:val="0B5D1D5C"/>
    <w:multiLevelType w:val="multilevel"/>
    <w:tmpl w:val="064E6038"/>
    <w:lvl w:ilvl="0">
      <w:start w:val="10"/>
      <w:numFmt w:val="decimal"/>
      <w:lvlText w:val="%1"/>
      <w:lvlJc w:val="left"/>
      <w:pPr>
        <w:ind w:left="990" w:hanging="990"/>
      </w:pPr>
      <w:rPr>
        <w:rFonts w:hint="default"/>
        <w:b/>
      </w:rPr>
    </w:lvl>
    <w:lvl w:ilvl="1">
      <w:start w:val="10"/>
      <w:numFmt w:val="decimal"/>
      <w:lvlText w:val="%1.%2"/>
      <w:lvlJc w:val="left"/>
      <w:pPr>
        <w:ind w:left="1462" w:hanging="990"/>
      </w:pPr>
      <w:rPr>
        <w:rFonts w:hint="default"/>
        <w:b/>
      </w:rPr>
    </w:lvl>
    <w:lvl w:ilvl="2">
      <w:start w:val="1"/>
      <w:numFmt w:val="decimal"/>
      <w:lvlText w:val="%1.%2.%3"/>
      <w:lvlJc w:val="left"/>
      <w:pPr>
        <w:ind w:left="1934" w:hanging="990"/>
      </w:pPr>
      <w:rPr>
        <w:rFonts w:hint="default"/>
        <w:b/>
      </w:rPr>
    </w:lvl>
    <w:lvl w:ilvl="3">
      <w:start w:val="1"/>
      <w:numFmt w:val="decimal"/>
      <w:lvlText w:val="%1.%2.%3.%4"/>
      <w:lvlJc w:val="left"/>
      <w:pPr>
        <w:ind w:left="2496" w:hanging="1080"/>
      </w:pPr>
      <w:rPr>
        <w:rFonts w:hint="default"/>
        <w:b/>
      </w:rPr>
    </w:lvl>
    <w:lvl w:ilvl="4">
      <w:start w:val="1"/>
      <w:numFmt w:val="decimal"/>
      <w:lvlText w:val="%1.%2.%3.%4.%5"/>
      <w:lvlJc w:val="left"/>
      <w:pPr>
        <w:ind w:left="2968" w:hanging="1080"/>
      </w:pPr>
      <w:rPr>
        <w:rFonts w:hint="default"/>
        <w:b/>
      </w:rPr>
    </w:lvl>
    <w:lvl w:ilvl="5">
      <w:start w:val="1"/>
      <w:numFmt w:val="decimal"/>
      <w:lvlText w:val="%1.%2.%3.%4.%5.%6"/>
      <w:lvlJc w:val="left"/>
      <w:pPr>
        <w:ind w:left="3800" w:hanging="1440"/>
      </w:pPr>
      <w:rPr>
        <w:rFonts w:hint="default"/>
        <w:b/>
      </w:rPr>
    </w:lvl>
    <w:lvl w:ilvl="6">
      <w:start w:val="1"/>
      <w:numFmt w:val="decimal"/>
      <w:lvlText w:val="%1.%2.%3.%4.%5.%6.%7"/>
      <w:lvlJc w:val="left"/>
      <w:pPr>
        <w:ind w:left="4272" w:hanging="1440"/>
      </w:pPr>
      <w:rPr>
        <w:rFonts w:hint="default"/>
        <w:b/>
      </w:rPr>
    </w:lvl>
    <w:lvl w:ilvl="7">
      <w:start w:val="1"/>
      <w:numFmt w:val="decimal"/>
      <w:lvlText w:val="%1.%2.%3.%4.%5.%6.%7.%8"/>
      <w:lvlJc w:val="left"/>
      <w:pPr>
        <w:ind w:left="5104" w:hanging="1800"/>
      </w:pPr>
      <w:rPr>
        <w:rFonts w:hint="default"/>
        <w:b/>
      </w:rPr>
    </w:lvl>
    <w:lvl w:ilvl="8">
      <w:start w:val="1"/>
      <w:numFmt w:val="decimal"/>
      <w:lvlText w:val="%1.%2.%3.%4.%5.%6.%7.%8.%9"/>
      <w:lvlJc w:val="left"/>
      <w:pPr>
        <w:ind w:left="5576" w:hanging="1800"/>
      </w:pPr>
      <w:rPr>
        <w:rFonts w:hint="default"/>
        <w:b/>
      </w:rPr>
    </w:lvl>
  </w:abstractNum>
  <w:abstractNum w:abstractNumId="6">
    <w:nsid w:val="11D26030"/>
    <w:multiLevelType w:val="multilevel"/>
    <w:tmpl w:val="A2C4A22C"/>
    <w:lvl w:ilvl="0">
      <w:start w:val="7"/>
      <w:numFmt w:val="decimal"/>
      <w:lvlText w:val="%1"/>
      <w:lvlJc w:val="left"/>
      <w:pPr>
        <w:ind w:left="375" w:hanging="375"/>
      </w:pPr>
    </w:lvl>
    <w:lvl w:ilvl="1">
      <w:start w:val="1"/>
      <w:numFmt w:val="decimal"/>
      <w:lvlText w:val="%1.%2"/>
      <w:lvlJc w:val="left"/>
      <w:pPr>
        <w:ind w:left="720" w:hanging="720"/>
      </w:pPr>
    </w:lvl>
    <w:lvl w:ilvl="2">
      <w:start w:val="1"/>
      <w:numFmt w:val="decimal"/>
      <w:lvlText w:val="%1.%2.%3"/>
      <w:lvlJc w:val="left"/>
      <w:pPr>
        <w:ind w:left="1594" w:hanging="720"/>
      </w:pPr>
    </w:lvl>
    <w:lvl w:ilvl="3">
      <w:start w:val="1"/>
      <w:numFmt w:val="decimal"/>
      <w:lvlText w:val="%1.%2.%3.%4"/>
      <w:lvlJc w:val="left"/>
      <w:pPr>
        <w:ind w:left="2924" w:hanging="1080"/>
      </w:pPr>
    </w:lvl>
    <w:lvl w:ilvl="4">
      <w:start w:val="1"/>
      <w:numFmt w:val="decimal"/>
      <w:lvlText w:val="%1.%2.%3.%4.%5"/>
      <w:lvlJc w:val="left"/>
      <w:pPr>
        <w:ind w:left="3188" w:hanging="1440"/>
      </w:pPr>
    </w:lvl>
    <w:lvl w:ilvl="5">
      <w:start w:val="1"/>
      <w:numFmt w:val="decimal"/>
      <w:lvlText w:val="%1.%2.%3.%4.%5.%6"/>
      <w:lvlJc w:val="left"/>
      <w:pPr>
        <w:ind w:left="3985" w:hanging="1800"/>
      </w:pPr>
    </w:lvl>
    <w:lvl w:ilvl="6">
      <w:start w:val="1"/>
      <w:numFmt w:val="decimal"/>
      <w:lvlText w:val="%1.%2.%3.%4.%5.%6.%7"/>
      <w:lvlJc w:val="left"/>
      <w:pPr>
        <w:ind w:left="4422" w:hanging="1800"/>
      </w:pPr>
    </w:lvl>
    <w:lvl w:ilvl="7">
      <w:start w:val="1"/>
      <w:numFmt w:val="decimal"/>
      <w:lvlText w:val="%1.%2.%3.%4.%5.%6.%7.%8"/>
      <w:lvlJc w:val="left"/>
      <w:pPr>
        <w:ind w:left="5219" w:hanging="2160"/>
      </w:pPr>
    </w:lvl>
    <w:lvl w:ilvl="8">
      <w:start w:val="1"/>
      <w:numFmt w:val="decimal"/>
      <w:lvlText w:val="%1.%2.%3.%4.%5.%6.%7.%8.%9"/>
      <w:lvlJc w:val="left"/>
      <w:pPr>
        <w:ind w:left="6016" w:hanging="2520"/>
      </w:pPr>
    </w:lvl>
  </w:abstractNum>
  <w:abstractNum w:abstractNumId="7">
    <w:nsid w:val="127A79AB"/>
    <w:multiLevelType w:val="multilevel"/>
    <w:tmpl w:val="BDC0012A"/>
    <w:lvl w:ilvl="0">
      <w:start w:val="9"/>
      <w:numFmt w:val="decimal"/>
      <w:lvlText w:val="%1"/>
      <w:lvlJc w:val="left"/>
      <w:pPr>
        <w:ind w:left="480" w:hanging="480"/>
      </w:pPr>
      <w:rPr>
        <w:rFonts w:hint="default"/>
      </w:rPr>
    </w:lvl>
    <w:lvl w:ilvl="1">
      <w:start w:val="1"/>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8">
    <w:nsid w:val="141C2FAA"/>
    <w:multiLevelType w:val="multilevel"/>
    <w:tmpl w:val="2C88CA8E"/>
    <w:lvl w:ilvl="0">
      <w:start w:val="1"/>
      <w:numFmt w:val="lowerLetter"/>
      <w:lvlText w:val="%1)"/>
      <w:lvlJc w:val="left"/>
      <w:pPr>
        <w:ind w:left="720" w:hanging="360"/>
      </w:pPr>
      <w:rPr>
        <w:rFonts w:hint="default"/>
      </w:rPr>
    </w:lvl>
    <w:lvl w:ilvl="1">
      <w:start w:val="1"/>
      <w:numFmt w:val="decimal"/>
      <w:isLgl/>
      <w:lvlText w:val="%1.%2."/>
      <w:lvlJc w:val="left"/>
      <w:pPr>
        <w:ind w:left="1318" w:hanging="795"/>
      </w:pPr>
      <w:rPr>
        <w:rFonts w:hint="default"/>
      </w:rPr>
    </w:lvl>
    <w:lvl w:ilvl="2">
      <w:start w:val="1"/>
      <w:numFmt w:val="decimal"/>
      <w:isLgl/>
      <w:lvlText w:val="%1.%2.%3."/>
      <w:lvlJc w:val="left"/>
      <w:pPr>
        <w:ind w:left="1481" w:hanging="795"/>
      </w:pPr>
      <w:rPr>
        <w:rFonts w:hint="default"/>
      </w:rPr>
    </w:lvl>
    <w:lvl w:ilvl="3">
      <w:start w:val="4"/>
      <w:numFmt w:val="decimal"/>
      <w:isLgl/>
      <w:lvlText w:val="%1.%2.%3.%4."/>
      <w:lvlJc w:val="left"/>
      <w:pPr>
        <w:ind w:left="1929" w:hanging="1080"/>
      </w:pPr>
      <w:rPr>
        <w:rFonts w:hint="default"/>
      </w:rPr>
    </w:lvl>
    <w:lvl w:ilvl="4">
      <w:start w:val="1"/>
      <w:numFmt w:val="decimal"/>
      <w:isLgl/>
      <w:lvlText w:val="%1.%2.%3.%4.%5."/>
      <w:lvlJc w:val="left"/>
      <w:pPr>
        <w:ind w:left="2452" w:hanging="1440"/>
      </w:pPr>
      <w:rPr>
        <w:rFonts w:hint="default"/>
      </w:rPr>
    </w:lvl>
    <w:lvl w:ilvl="5">
      <w:start w:val="1"/>
      <w:numFmt w:val="decimal"/>
      <w:isLgl/>
      <w:lvlText w:val="%1.%2.%3.%4.%5.%6."/>
      <w:lvlJc w:val="left"/>
      <w:pPr>
        <w:ind w:left="2615" w:hanging="1440"/>
      </w:pPr>
      <w:rPr>
        <w:rFonts w:hint="default"/>
      </w:rPr>
    </w:lvl>
    <w:lvl w:ilvl="6">
      <w:start w:val="1"/>
      <w:numFmt w:val="decimal"/>
      <w:isLgl/>
      <w:lvlText w:val="%1.%2.%3.%4.%5.%6.%7."/>
      <w:lvlJc w:val="left"/>
      <w:pPr>
        <w:ind w:left="3138" w:hanging="1800"/>
      </w:pPr>
      <w:rPr>
        <w:rFonts w:hint="default"/>
      </w:rPr>
    </w:lvl>
    <w:lvl w:ilvl="7">
      <w:start w:val="1"/>
      <w:numFmt w:val="decimal"/>
      <w:isLgl/>
      <w:lvlText w:val="%1.%2.%3.%4.%5.%6.%7.%8."/>
      <w:lvlJc w:val="left"/>
      <w:pPr>
        <w:ind w:left="3661" w:hanging="2160"/>
      </w:pPr>
      <w:rPr>
        <w:rFonts w:hint="default"/>
      </w:rPr>
    </w:lvl>
    <w:lvl w:ilvl="8">
      <w:start w:val="1"/>
      <w:numFmt w:val="decimal"/>
      <w:isLgl/>
      <w:lvlText w:val="%1.%2.%3.%4.%5.%6.%7.%8.%9."/>
      <w:lvlJc w:val="left"/>
      <w:pPr>
        <w:ind w:left="3824" w:hanging="2160"/>
      </w:pPr>
      <w:rPr>
        <w:rFonts w:hint="default"/>
      </w:rPr>
    </w:lvl>
  </w:abstractNum>
  <w:abstractNum w:abstractNumId="9">
    <w:nsid w:val="1ADA4970"/>
    <w:multiLevelType w:val="hybridMultilevel"/>
    <w:tmpl w:val="42D8D7F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1D5C100D"/>
    <w:multiLevelType w:val="multilevel"/>
    <w:tmpl w:val="5C70AFEE"/>
    <w:lvl w:ilvl="0">
      <w:start w:val="1"/>
      <w:numFmt w:val="decimal"/>
      <w:pStyle w:val="Nivel01"/>
      <w:lvlText w:val="%1."/>
      <w:lvlJc w:val="left"/>
      <w:pPr>
        <w:ind w:left="360" w:hanging="360"/>
      </w:pPr>
      <w:rPr>
        <w:rFonts w:ascii="Arial" w:eastAsiaTheme="majorEastAsia" w:hAnsi="Arial" w:cs="Arial"/>
        <w:b/>
      </w:rPr>
    </w:lvl>
    <w:lvl w:ilvl="1">
      <w:start w:val="1"/>
      <w:numFmt w:val="decimal"/>
      <w:lvlText w:val="%1.%2."/>
      <w:lvlJc w:val="left"/>
      <w:pPr>
        <w:ind w:left="1141" w:hanging="432"/>
      </w:pPr>
      <w:rPr>
        <w:b w:val="0"/>
      </w:rPr>
    </w:lvl>
    <w:lvl w:ilvl="2">
      <w:start w:val="1"/>
      <w:numFmt w:val="lowerLetter"/>
      <w:lvlText w:val="%3)"/>
      <w:lvlJc w:val="left"/>
      <w:pPr>
        <w:ind w:left="1497" w:hanging="504"/>
      </w:pPr>
      <w:rPr>
        <w:rFonts w:ascii="Arial" w:eastAsia="Times New Roman" w:hAnsi="Arial" w:cs="Arial"/>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02B490B"/>
    <w:multiLevelType w:val="hybridMultilevel"/>
    <w:tmpl w:val="E3A0302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2">
    <w:nsid w:val="23BF0492"/>
    <w:multiLevelType w:val="hybridMultilevel"/>
    <w:tmpl w:val="2E980D5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3">
    <w:nsid w:val="24406999"/>
    <w:multiLevelType w:val="hybridMultilevel"/>
    <w:tmpl w:val="648A6500"/>
    <w:lvl w:ilvl="0" w:tplc="727EAB7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4">
    <w:nsid w:val="26C803C8"/>
    <w:multiLevelType w:val="multilevel"/>
    <w:tmpl w:val="71DA451C"/>
    <w:lvl w:ilvl="0">
      <w:start w:val="12"/>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5">
    <w:nsid w:val="29BB1601"/>
    <w:multiLevelType w:val="hybridMultilevel"/>
    <w:tmpl w:val="D2268C8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B2977EA"/>
    <w:multiLevelType w:val="hybridMultilevel"/>
    <w:tmpl w:val="F2681F2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CAC0DBF"/>
    <w:multiLevelType w:val="multilevel"/>
    <w:tmpl w:val="FE440C18"/>
    <w:lvl w:ilvl="0">
      <w:start w:val="13"/>
      <w:numFmt w:val="decimal"/>
      <w:lvlText w:val="%1"/>
      <w:lvlJc w:val="left"/>
      <w:pPr>
        <w:ind w:left="375" w:hanging="375"/>
      </w:pPr>
      <w:rPr>
        <w:rFonts w:hint="default"/>
      </w:rPr>
    </w:lvl>
    <w:lvl w:ilvl="1">
      <w:start w:val="2"/>
      <w:numFmt w:val="decimal"/>
      <w:lvlText w:val="%1.%2"/>
      <w:lvlJc w:val="left"/>
      <w:pPr>
        <w:ind w:left="391" w:hanging="375"/>
      </w:pPr>
      <w:rPr>
        <w:rFonts w:hint="default"/>
      </w:rPr>
    </w:lvl>
    <w:lvl w:ilvl="2">
      <w:start w:val="1"/>
      <w:numFmt w:val="decimal"/>
      <w:lvlText w:val="%1.%2.%3"/>
      <w:lvlJc w:val="left"/>
      <w:pPr>
        <w:ind w:left="752" w:hanging="720"/>
      </w:pPr>
      <w:rPr>
        <w:rFonts w:hint="default"/>
      </w:rPr>
    </w:lvl>
    <w:lvl w:ilvl="3">
      <w:start w:val="1"/>
      <w:numFmt w:val="decimal"/>
      <w:lvlText w:val="%1.%2.%3.%4"/>
      <w:lvlJc w:val="left"/>
      <w:pPr>
        <w:ind w:left="768" w:hanging="720"/>
      </w:pPr>
      <w:rPr>
        <w:rFonts w:hint="default"/>
      </w:rPr>
    </w:lvl>
    <w:lvl w:ilvl="4">
      <w:start w:val="1"/>
      <w:numFmt w:val="decimal"/>
      <w:lvlText w:val="%1.%2.%3.%4.%5"/>
      <w:lvlJc w:val="left"/>
      <w:pPr>
        <w:ind w:left="1144" w:hanging="1080"/>
      </w:pPr>
      <w:rPr>
        <w:rFonts w:hint="default"/>
      </w:rPr>
    </w:lvl>
    <w:lvl w:ilvl="5">
      <w:start w:val="1"/>
      <w:numFmt w:val="decimal"/>
      <w:lvlText w:val="%1.%2.%3.%4.%5.%6"/>
      <w:lvlJc w:val="left"/>
      <w:pPr>
        <w:ind w:left="1160" w:hanging="1080"/>
      </w:pPr>
      <w:rPr>
        <w:rFonts w:hint="default"/>
      </w:rPr>
    </w:lvl>
    <w:lvl w:ilvl="6">
      <w:start w:val="1"/>
      <w:numFmt w:val="decimal"/>
      <w:lvlText w:val="%1.%2.%3.%4.%5.%6.%7"/>
      <w:lvlJc w:val="left"/>
      <w:pPr>
        <w:ind w:left="1536" w:hanging="1440"/>
      </w:pPr>
      <w:rPr>
        <w:rFonts w:hint="default"/>
      </w:rPr>
    </w:lvl>
    <w:lvl w:ilvl="7">
      <w:start w:val="1"/>
      <w:numFmt w:val="decimal"/>
      <w:lvlText w:val="%1.%2.%3.%4.%5.%6.%7.%8"/>
      <w:lvlJc w:val="left"/>
      <w:pPr>
        <w:ind w:left="1552" w:hanging="1440"/>
      </w:pPr>
      <w:rPr>
        <w:rFonts w:hint="default"/>
      </w:rPr>
    </w:lvl>
    <w:lvl w:ilvl="8">
      <w:start w:val="1"/>
      <w:numFmt w:val="decimal"/>
      <w:lvlText w:val="%1.%2.%3.%4.%5.%6.%7.%8.%9"/>
      <w:lvlJc w:val="left"/>
      <w:pPr>
        <w:ind w:left="1928" w:hanging="1800"/>
      </w:pPr>
      <w:rPr>
        <w:rFonts w:hint="default"/>
      </w:rPr>
    </w:lvl>
  </w:abstractNum>
  <w:abstractNum w:abstractNumId="18">
    <w:nsid w:val="339344CF"/>
    <w:multiLevelType w:val="multilevel"/>
    <w:tmpl w:val="16EEE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BE32C6"/>
    <w:multiLevelType w:val="multilevel"/>
    <w:tmpl w:val="4C301F20"/>
    <w:lvl w:ilvl="0">
      <w:start w:val="11"/>
      <w:numFmt w:val="decimal"/>
      <w:lvlText w:val="%1"/>
      <w:lvlJc w:val="left"/>
      <w:pPr>
        <w:ind w:left="540" w:hanging="540"/>
      </w:pPr>
      <w:rPr>
        <w:rFonts w:hint="default"/>
        <w:b/>
      </w:rPr>
    </w:lvl>
    <w:lvl w:ilvl="1">
      <w:start w:val="11"/>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nsid w:val="343637B0"/>
    <w:multiLevelType w:val="multilevel"/>
    <w:tmpl w:val="2752F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C2879C9"/>
    <w:multiLevelType w:val="hybridMultilevel"/>
    <w:tmpl w:val="B80423B2"/>
    <w:lvl w:ilvl="0" w:tplc="04160013">
      <w:start w:val="1"/>
      <w:numFmt w:val="upperRoman"/>
      <w:lvlText w:val="%1."/>
      <w:lvlJc w:val="right"/>
      <w:pPr>
        <w:ind w:left="2132" w:hanging="360"/>
      </w:pPr>
    </w:lvl>
    <w:lvl w:ilvl="1" w:tplc="04160019" w:tentative="1">
      <w:start w:val="1"/>
      <w:numFmt w:val="lowerLetter"/>
      <w:lvlText w:val="%2."/>
      <w:lvlJc w:val="left"/>
      <w:pPr>
        <w:ind w:left="2852" w:hanging="360"/>
      </w:pPr>
    </w:lvl>
    <w:lvl w:ilvl="2" w:tplc="0416001B" w:tentative="1">
      <w:start w:val="1"/>
      <w:numFmt w:val="lowerRoman"/>
      <w:lvlText w:val="%3."/>
      <w:lvlJc w:val="right"/>
      <w:pPr>
        <w:ind w:left="3572" w:hanging="180"/>
      </w:pPr>
    </w:lvl>
    <w:lvl w:ilvl="3" w:tplc="0416000F" w:tentative="1">
      <w:start w:val="1"/>
      <w:numFmt w:val="decimal"/>
      <w:lvlText w:val="%4."/>
      <w:lvlJc w:val="left"/>
      <w:pPr>
        <w:ind w:left="4292" w:hanging="360"/>
      </w:pPr>
    </w:lvl>
    <w:lvl w:ilvl="4" w:tplc="04160019" w:tentative="1">
      <w:start w:val="1"/>
      <w:numFmt w:val="lowerLetter"/>
      <w:lvlText w:val="%5."/>
      <w:lvlJc w:val="left"/>
      <w:pPr>
        <w:ind w:left="5012" w:hanging="360"/>
      </w:pPr>
    </w:lvl>
    <w:lvl w:ilvl="5" w:tplc="0416001B" w:tentative="1">
      <w:start w:val="1"/>
      <w:numFmt w:val="lowerRoman"/>
      <w:lvlText w:val="%6."/>
      <w:lvlJc w:val="right"/>
      <w:pPr>
        <w:ind w:left="5732" w:hanging="180"/>
      </w:pPr>
    </w:lvl>
    <w:lvl w:ilvl="6" w:tplc="0416000F" w:tentative="1">
      <w:start w:val="1"/>
      <w:numFmt w:val="decimal"/>
      <w:lvlText w:val="%7."/>
      <w:lvlJc w:val="left"/>
      <w:pPr>
        <w:ind w:left="6452" w:hanging="360"/>
      </w:pPr>
    </w:lvl>
    <w:lvl w:ilvl="7" w:tplc="04160019" w:tentative="1">
      <w:start w:val="1"/>
      <w:numFmt w:val="lowerLetter"/>
      <w:lvlText w:val="%8."/>
      <w:lvlJc w:val="left"/>
      <w:pPr>
        <w:ind w:left="7172" w:hanging="360"/>
      </w:pPr>
    </w:lvl>
    <w:lvl w:ilvl="8" w:tplc="0416001B" w:tentative="1">
      <w:start w:val="1"/>
      <w:numFmt w:val="lowerRoman"/>
      <w:lvlText w:val="%9."/>
      <w:lvlJc w:val="right"/>
      <w:pPr>
        <w:ind w:left="7892" w:hanging="180"/>
      </w:pPr>
    </w:lvl>
  </w:abstractNum>
  <w:abstractNum w:abstractNumId="22">
    <w:nsid w:val="3FAF4BF4"/>
    <w:multiLevelType w:val="hybridMultilevel"/>
    <w:tmpl w:val="0D7A5D8A"/>
    <w:lvl w:ilvl="0" w:tplc="C04A5DCE">
      <w:start w:val="1"/>
      <w:numFmt w:val="lowerLetter"/>
      <w:lvlText w:val="%1)"/>
      <w:lvlJc w:val="left"/>
      <w:pPr>
        <w:ind w:left="2856" w:hanging="360"/>
      </w:pPr>
      <w:rPr>
        <w:rFonts w:hint="default"/>
      </w:rPr>
    </w:lvl>
    <w:lvl w:ilvl="1" w:tplc="04160019" w:tentative="1">
      <w:start w:val="1"/>
      <w:numFmt w:val="lowerLetter"/>
      <w:lvlText w:val="%2."/>
      <w:lvlJc w:val="left"/>
      <w:pPr>
        <w:ind w:left="3576" w:hanging="360"/>
      </w:pPr>
    </w:lvl>
    <w:lvl w:ilvl="2" w:tplc="0416001B" w:tentative="1">
      <w:start w:val="1"/>
      <w:numFmt w:val="lowerRoman"/>
      <w:lvlText w:val="%3."/>
      <w:lvlJc w:val="right"/>
      <w:pPr>
        <w:ind w:left="4296" w:hanging="180"/>
      </w:pPr>
    </w:lvl>
    <w:lvl w:ilvl="3" w:tplc="0416000F" w:tentative="1">
      <w:start w:val="1"/>
      <w:numFmt w:val="decimal"/>
      <w:lvlText w:val="%4."/>
      <w:lvlJc w:val="left"/>
      <w:pPr>
        <w:ind w:left="5016" w:hanging="360"/>
      </w:pPr>
    </w:lvl>
    <w:lvl w:ilvl="4" w:tplc="04160019" w:tentative="1">
      <w:start w:val="1"/>
      <w:numFmt w:val="lowerLetter"/>
      <w:lvlText w:val="%5."/>
      <w:lvlJc w:val="left"/>
      <w:pPr>
        <w:ind w:left="5736" w:hanging="360"/>
      </w:pPr>
    </w:lvl>
    <w:lvl w:ilvl="5" w:tplc="0416001B" w:tentative="1">
      <w:start w:val="1"/>
      <w:numFmt w:val="lowerRoman"/>
      <w:lvlText w:val="%6."/>
      <w:lvlJc w:val="right"/>
      <w:pPr>
        <w:ind w:left="6456" w:hanging="180"/>
      </w:pPr>
    </w:lvl>
    <w:lvl w:ilvl="6" w:tplc="0416000F" w:tentative="1">
      <w:start w:val="1"/>
      <w:numFmt w:val="decimal"/>
      <w:lvlText w:val="%7."/>
      <w:lvlJc w:val="left"/>
      <w:pPr>
        <w:ind w:left="7176" w:hanging="360"/>
      </w:pPr>
    </w:lvl>
    <w:lvl w:ilvl="7" w:tplc="04160019" w:tentative="1">
      <w:start w:val="1"/>
      <w:numFmt w:val="lowerLetter"/>
      <w:lvlText w:val="%8."/>
      <w:lvlJc w:val="left"/>
      <w:pPr>
        <w:ind w:left="7896" w:hanging="360"/>
      </w:pPr>
    </w:lvl>
    <w:lvl w:ilvl="8" w:tplc="0416001B" w:tentative="1">
      <w:start w:val="1"/>
      <w:numFmt w:val="lowerRoman"/>
      <w:lvlText w:val="%9."/>
      <w:lvlJc w:val="right"/>
      <w:pPr>
        <w:ind w:left="8616" w:hanging="180"/>
      </w:pPr>
    </w:lvl>
  </w:abstractNum>
  <w:abstractNum w:abstractNumId="23">
    <w:nsid w:val="3FBB36DA"/>
    <w:multiLevelType w:val="multilevel"/>
    <w:tmpl w:val="FE440C18"/>
    <w:lvl w:ilvl="0">
      <w:start w:val="13"/>
      <w:numFmt w:val="decimal"/>
      <w:lvlText w:val="%1"/>
      <w:lvlJc w:val="left"/>
      <w:pPr>
        <w:ind w:left="375" w:hanging="375"/>
      </w:pPr>
      <w:rPr>
        <w:rFonts w:hint="default"/>
      </w:rPr>
    </w:lvl>
    <w:lvl w:ilvl="1">
      <w:start w:val="2"/>
      <w:numFmt w:val="decimal"/>
      <w:lvlText w:val="%1.%2"/>
      <w:lvlJc w:val="left"/>
      <w:pPr>
        <w:ind w:left="391" w:hanging="375"/>
      </w:pPr>
      <w:rPr>
        <w:rFonts w:hint="default"/>
      </w:rPr>
    </w:lvl>
    <w:lvl w:ilvl="2">
      <w:start w:val="1"/>
      <w:numFmt w:val="decimal"/>
      <w:lvlText w:val="%1.%2.%3"/>
      <w:lvlJc w:val="left"/>
      <w:pPr>
        <w:ind w:left="752" w:hanging="720"/>
      </w:pPr>
      <w:rPr>
        <w:rFonts w:hint="default"/>
      </w:rPr>
    </w:lvl>
    <w:lvl w:ilvl="3">
      <w:start w:val="1"/>
      <w:numFmt w:val="decimal"/>
      <w:lvlText w:val="%1.%2.%3.%4"/>
      <w:lvlJc w:val="left"/>
      <w:pPr>
        <w:ind w:left="768" w:hanging="720"/>
      </w:pPr>
      <w:rPr>
        <w:rFonts w:hint="default"/>
      </w:rPr>
    </w:lvl>
    <w:lvl w:ilvl="4">
      <w:start w:val="1"/>
      <w:numFmt w:val="decimal"/>
      <w:lvlText w:val="%1.%2.%3.%4.%5"/>
      <w:lvlJc w:val="left"/>
      <w:pPr>
        <w:ind w:left="1144" w:hanging="1080"/>
      </w:pPr>
      <w:rPr>
        <w:rFonts w:hint="default"/>
      </w:rPr>
    </w:lvl>
    <w:lvl w:ilvl="5">
      <w:start w:val="1"/>
      <w:numFmt w:val="decimal"/>
      <w:lvlText w:val="%1.%2.%3.%4.%5.%6"/>
      <w:lvlJc w:val="left"/>
      <w:pPr>
        <w:ind w:left="1160" w:hanging="1080"/>
      </w:pPr>
      <w:rPr>
        <w:rFonts w:hint="default"/>
      </w:rPr>
    </w:lvl>
    <w:lvl w:ilvl="6">
      <w:start w:val="1"/>
      <w:numFmt w:val="decimal"/>
      <w:lvlText w:val="%1.%2.%3.%4.%5.%6.%7"/>
      <w:lvlJc w:val="left"/>
      <w:pPr>
        <w:ind w:left="1536" w:hanging="1440"/>
      </w:pPr>
      <w:rPr>
        <w:rFonts w:hint="default"/>
      </w:rPr>
    </w:lvl>
    <w:lvl w:ilvl="7">
      <w:start w:val="1"/>
      <w:numFmt w:val="decimal"/>
      <w:lvlText w:val="%1.%2.%3.%4.%5.%6.%7.%8"/>
      <w:lvlJc w:val="left"/>
      <w:pPr>
        <w:ind w:left="1552" w:hanging="1440"/>
      </w:pPr>
      <w:rPr>
        <w:rFonts w:hint="default"/>
      </w:rPr>
    </w:lvl>
    <w:lvl w:ilvl="8">
      <w:start w:val="1"/>
      <w:numFmt w:val="decimal"/>
      <w:lvlText w:val="%1.%2.%3.%4.%5.%6.%7.%8.%9"/>
      <w:lvlJc w:val="left"/>
      <w:pPr>
        <w:ind w:left="1928" w:hanging="1800"/>
      </w:pPr>
      <w:rPr>
        <w:rFonts w:hint="default"/>
      </w:rPr>
    </w:lvl>
  </w:abstractNum>
  <w:abstractNum w:abstractNumId="24">
    <w:nsid w:val="43391E2F"/>
    <w:multiLevelType w:val="multilevel"/>
    <w:tmpl w:val="6E226B7A"/>
    <w:lvl w:ilvl="0">
      <w:start w:val="15"/>
      <w:numFmt w:val="decimal"/>
      <w:lvlText w:val="%1"/>
      <w:lvlJc w:val="left"/>
      <w:pPr>
        <w:ind w:left="720" w:hanging="720"/>
      </w:pPr>
      <w:rPr>
        <w:rFonts w:hint="default"/>
        <w:b/>
      </w:rPr>
    </w:lvl>
    <w:lvl w:ilvl="1">
      <w:start w:val="17"/>
      <w:numFmt w:val="decimal"/>
      <w:lvlText w:val="%1.%2"/>
      <w:lvlJc w:val="left"/>
      <w:pPr>
        <w:ind w:left="1145" w:hanging="720"/>
      </w:pPr>
      <w:rPr>
        <w:rFonts w:hint="default"/>
        <w:b/>
      </w:rPr>
    </w:lvl>
    <w:lvl w:ilvl="2">
      <w:start w:val="1"/>
      <w:numFmt w:val="decimal"/>
      <w:lvlText w:val="%1.%2.%3"/>
      <w:lvlJc w:val="left"/>
      <w:pPr>
        <w:ind w:left="1570" w:hanging="720"/>
      </w:pPr>
      <w:rPr>
        <w:rFonts w:hint="default"/>
        <w:b/>
      </w:rPr>
    </w:lvl>
    <w:lvl w:ilvl="3">
      <w:start w:val="1"/>
      <w:numFmt w:val="decimal"/>
      <w:lvlText w:val="%1.%2.%3.%4"/>
      <w:lvlJc w:val="left"/>
      <w:pPr>
        <w:ind w:left="1995" w:hanging="720"/>
      </w:pPr>
      <w:rPr>
        <w:rFonts w:hint="default"/>
        <w:b/>
      </w:rPr>
    </w:lvl>
    <w:lvl w:ilvl="4">
      <w:start w:val="1"/>
      <w:numFmt w:val="decimal"/>
      <w:lvlText w:val="%1.%2.%3.%4.%5"/>
      <w:lvlJc w:val="left"/>
      <w:pPr>
        <w:ind w:left="2780" w:hanging="1080"/>
      </w:pPr>
      <w:rPr>
        <w:rFonts w:hint="default"/>
        <w:b/>
      </w:rPr>
    </w:lvl>
    <w:lvl w:ilvl="5">
      <w:start w:val="1"/>
      <w:numFmt w:val="decimal"/>
      <w:lvlText w:val="%1.%2.%3.%4.%5.%6"/>
      <w:lvlJc w:val="left"/>
      <w:pPr>
        <w:ind w:left="3205" w:hanging="1080"/>
      </w:pPr>
      <w:rPr>
        <w:rFonts w:hint="default"/>
        <w:b/>
      </w:rPr>
    </w:lvl>
    <w:lvl w:ilvl="6">
      <w:start w:val="1"/>
      <w:numFmt w:val="decimal"/>
      <w:lvlText w:val="%1.%2.%3.%4.%5.%6.%7"/>
      <w:lvlJc w:val="left"/>
      <w:pPr>
        <w:ind w:left="3990" w:hanging="1440"/>
      </w:pPr>
      <w:rPr>
        <w:rFonts w:hint="default"/>
        <w:b/>
      </w:rPr>
    </w:lvl>
    <w:lvl w:ilvl="7">
      <w:start w:val="1"/>
      <w:numFmt w:val="decimal"/>
      <w:lvlText w:val="%1.%2.%3.%4.%5.%6.%7.%8"/>
      <w:lvlJc w:val="left"/>
      <w:pPr>
        <w:ind w:left="4415" w:hanging="1440"/>
      </w:pPr>
      <w:rPr>
        <w:rFonts w:hint="default"/>
        <w:b/>
      </w:rPr>
    </w:lvl>
    <w:lvl w:ilvl="8">
      <w:start w:val="1"/>
      <w:numFmt w:val="decimal"/>
      <w:lvlText w:val="%1.%2.%3.%4.%5.%6.%7.%8.%9"/>
      <w:lvlJc w:val="left"/>
      <w:pPr>
        <w:ind w:left="5200" w:hanging="1800"/>
      </w:pPr>
      <w:rPr>
        <w:rFonts w:hint="default"/>
        <w:b/>
      </w:rPr>
    </w:lvl>
  </w:abstractNum>
  <w:abstractNum w:abstractNumId="25">
    <w:nsid w:val="4496692B"/>
    <w:multiLevelType w:val="hybridMultilevel"/>
    <w:tmpl w:val="D880250A"/>
    <w:lvl w:ilvl="0" w:tplc="04160017">
      <w:start w:val="1"/>
      <w:numFmt w:val="lowerLetter"/>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6">
    <w:nsid w:val="45547BA8"/>
    <w:multiLevelType w:val="multilevel"/>
    <w:tmpl w:val="52F6FDFA"/>
    <w:lvl w:ilvl="0">
      <w:start w:val="22"/>
      <w:numFmt w:val="decimal"/>
      <w:lvlText w:val="%1"/>
      <w:lvlJc w:val="left"/>
      <w:pPr>
        <w:ind w:left="420" w:hanging="420"/>
      </w:pPr>
      <w:rPr>
        <w:rFonts w:hint="default"/>
        <w:b/>
      </w:rPr>
    </w:lvl>
    <w:lvl w:ilvl="1">
      <w:start w:val="3"/>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nsid w:val="53D97718"/>
    <w:multiLevelType w:val="hybridMultilevel"/>
    <w:tmpl w:val="DA905C88"/>
    <w:lvl w:ilvl="0" w:tplc="421C9EA6">
      <w:start w:val="1"/>
      <w:numFmt w:val="decimal"/>
      <w:lvlText w:val="%1."/>
      <w:lvlJc w:val="left"/>
      <w:pPr>
        <w:ind w:left="1779" w:hanging="360"/>
      </w:pPr>
      <w:rPr>
        <w:rFonts w:hint="default"/>
      </w:rPr>
    </w:lvl>
    <w:lvl w:ilvl="1" w:tplc="04160019" w:tentative="1">
      <w:start w:val="1"/>
      <w:numFmt w:val="lowerLetter"/>
      <w:lvlText w:val="%2."/>
      <w:lvlJc w:val="left"/>
      <w:pPr>
        <w:ind w:left="2499" w:hanging="360"/>
      </w:pPr>
    </w:lvl>
    <w:lvl w:ilvl="2" w:tplc="0416001B" w:tentative="1">
      <w:start w:val="1"/>
      <w:numFmt w:val="lowerRoman"/>
      <w:lvlText w:val="%3."/>
      <w:lvlJc w:val="right"/>
      <w:pPr>
        <w:ind w:left="3219" w:hanging="180"/>
      </w:pPr>
    </w:lvl>
    <w:lvl w:ilvl="3" w:tplc="0416000F" w:tentative="1">
      <w:start w:val="1"/>
      <w:numFmt w:val="decimal"/>
      <w:lvlText w:val="%4."/>
      <w:lvlJc w:val="left"/>
      <w:pPr>
        <w:ind w:left="3939" w:hanging="360"/>
      </w:pPr>
    </w:lvl>
    <w:lvl w:ilvl="4" w:tplc="04160019" w:tentative="1">
      <w:start w:val="1"/>
      <w:numFmt w:val="lowerLetter"/>
      <w:lvlText w:val="%5."/>
      <w:lvlJc w:val="left"/>
      <w:pPr>
        <w:ind w:left="4659" w:hanging="360"/>
      </w:pPr>
    </w:lvl>
    <w:lvl w:ilvl="5" w:tplc="0416001B" w:tentative="1">
      <w:start w:val="1"/>
      <w:numFmt w:val="lowerRoman"/>
      <w:lvlText w:val="%6."/>
      <w:lvlJc w:val="right"/>
      <w:pPr>
        <w:ind w:left="5379" w:hanging="180"/>
      </w:pPr>
    </w:lvl>
    <w:lvl w:ilvl="6" w:tplc="0416000F" w:tentative="1">
      <w:start w:val="1"/>
      <w:numFmt w:val="decimal"/>
      <w:lvlText w:val="%7."/>
      <w:lvlJc w:val="left"/>
      <w:pPr>
        <w:ind w:left="6099" w:hanging="360"/>
      </w:pPr>
    </w:lvl>
    <w:lvl w:ilvl="7" w:tplc="04160019" w:tentative="1">
      <w:start w:val="1"/>
      <w:numFmt w:val="lowerLetter"/>
      <w:lvlText w:val="%8."/>
      <w:lvlJc w:val="left"/>
      <w:pPr>
        <w:ind w:left="6819" w:hanging="360"/>
      </w:pPr>
    </w:lvl>
    <w:lvl w:ilvl="8" w:tplc="0416001B" w:tentative="1">
      <w:start w:val="1"/>
      <w:numFmt w:val="lowerRoman"/>
      <w:lvlText w:val="%9."/>
      <w:lvlJc w:val="right"/>
      <w:pPr>
        <w:ind w:left="7539" w:hanging="180"/>
      </w:pPr>
    </w:lvl>
  </w:abstractNum>
  <w:abstractNum w:abstractNumId="28">
    <w:nsid w:val="552C492B"/>
    <w:multiLevelType w:val="hybridMultilevel"/>
    <w:tmpl w:val="87EAA7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57953355"/>
    <w:multiLevelType w:val="hybridMultilevel"/>
    <w:tmpl w:val="0096B1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7C430B6"/>
    <w:multiLevelType w:val="hybridMultilevel"/>
    <w:tmpl w:val="F8B2776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8C70088"/>
    <w:multiLevelType w:val="multilevel"/>
    <w:tmpl w:val="2334FDA2"/>
    <w:lvl w:ilvl="0">
      <w:start w:val="1"/>
      <w:numFmt w:val="decimal"/>
      <w:pStyle w:val="Nivel1"/>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CDD57F2"/>
    <w:multiLevelType w:val="hybridMultilevel"/>
    <w:tmpl w:val="56E4D3B4"/>
    <w:lvl w:ilvl="0" w:tplc="D304C0FE">
      <w:start w:val="1"/>
      <w:numFmt w:val="decimal"/>
      <w:lvlText w:val="%1."/>
      <w:lvlJc w:val="left"/>
      <w:pPr>
        <w:ind w:left="1779" w:hanging="360"/>
      </w:pPr>
      <w:rPr>
        <w:rFonts w:hint="default"/>
      </w:rPr>
    </w:lvl>
    <w:lvl w:ilvl="1" w:tplc="04160019" w:tentative="1">
      <w:start w:val="1"/>
      <w:numFmt w:val="lowerLetter"/>
      <w:lvlText w:val="%2."/>
      <w:lvlJc w:val="left"/>
      <w:pPr>
        <w:ind w:left="2499" w:hanging="360"/>
      </w:pPr>
    </w:lvl>
    <w:lvl w:ilvl="2" w:tplc="0416001B" w:tentative="1">
      <w:start w:val="1"/>
      <w:numFmt w:val="lowerRoman"/>
      <w:lvlText w:val="%3."/>
      <w:lvlJc w:val="right"/>
      <w:pPr>
        <w:ind w:left="3219" w:hanging="180"/>
      </w:pPr>
    </w:lvl>
    <w:lvl w:ilvl="3" w:tplc="0416000F" w:tentative="1">
      <w:start w:val="1"/>
      <w:numFmt w:val="decimal"/>
      <w:lvlText w:val="%4."/>
      <w:lvlJc w:val="left"/>
      <w:pPr>
        <w:ind w:left="3939" w:hanging="360"/>
      </w:pPr>
    </w:lvl>
    <w:lvl w:ilvl="4" w:tplc="04160019" w:tentative="1">
      <w:start w:val="1"/>
      <w:numFmt w:val="lowerLetter"/>
      <w:lvlText w:val="%5."/>
      <w:lvlJc w:val="left"/>
      <w:pPr>
        <w:ind w:left="4659" w:hanging="360"/>
      </w:pPr>
    </w:lvl>
    <w:lvl w:ilvl="5" w:tplc="0416001B" w:tentative="1">
      <w:start w:val="1"/>
      <w:numFmt w:val="lowerRoman"/>
      <w:lvlText w:val="%6."/>
      <w:lvlJc w:val="right"/>
      <w:pPr>
        <w:ind w:left="5379" w:hanging="180"/>
      </w:pPr>
    </w:lvl>
    <w:lvl w:ilvl="6" w:tplc="0416000F" w:tentative="1">
      <w:start w:val="1"/>
      <w:numFmt w:val="decimal"/>
      <w:lvlText w:val="%7."/>
      <w:lvlJc w:val="left"/>
      <w:pPr>
        <w:ind w:left="6099" w:hanging="360"/>
      </w:pPr>
    </w:lvl>
    <w:lvl w:ilvl="7" w:tplc="04160019" w:tentative="1">
      <w:start w:val="1"/>
      <w:numFmt w:val="lowerLetter"/>
      <w:lvlText w:val="%8."/>
      <w:lvlJc w:val="left"/>
      <w:pPr>
        <w:ind w:left="6819" w:hanging="360"/>
      </w:pPr>
    </w:lvl>
    <w:lvl w:ilvl="8" w:tplc="0416001B" w:tentative="1">
      <w:start w:val="1"/>
      <w:numFmt w:val="lowerRoman"/>
      <w:lvlText w:val="%9."/>
      <w:lvlJc w:val="right"/>
      <w:pPr>
        <w:ind w:left="7539" w:hanging="180"/>
      </w:pPr>
    </w:lvl>
  </w:abstractNum>
  <w:abstractNum w:abstractNumId="33">
    <w:nsid w:val="5DFA78D8"/>
    <w:multiLevelType w:val="hybridMultilevel"/>
    <w:tmpl w:val="E8386E8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3480BC6"/>
    <w:multiLevelType w:val="multilevel"/>
    <w:tmpl w:val="B2F260B0"/>
    <w:lvl w:ilvl="0">
      <w:start w:val="17"/>
      <w:numFmt w:val="decimal"/>
      <w:lvlText w:val="%1"/>
      <w:lvlJc w:val="left"/>
      <w:pPr>
        <w:ind w:left="600" w:hanging="600"/>
      </w:pPr>
      <w:rPr>
        <w:rFonts w:hint="default"/>
        <w:b/>
      </w:rPr>
    </w:lvl>
    <w:lvl w:ilvl="1">
      <w:start w:val="4"/>
      <w:numFmt w:val="decimal"/>
      <w:lvlText w:val="%1.%2"/>
      <w:lvlJc w:val="left"/>
      <w:pPr>
        <w:ind w:left="1025" w:hanging="600"/>
      </w:pPr>
      <w:rPr>
        <w:rFonts w:hint="default"/>
        <w:b/>
      </w:rPr>
    </w:lvl>
    <w:lvl w:ilvl="2">
      <w:start w:val="6"/>
      <w:numFmt w:val="decimal"/>
      <w:lvlText w:val="%1.%2.%3"/>
      <w:lvlJc w:val="left"/>
      <w:pPr>
        <w:ind w:left="1570" w:hanging="720"/>
      </w:pPr>
      <w:rPr>
        <w:rFonts w:hint="default"/>
        <w:b/>
      </w:rPr>
    </w:lvl>
    <w:lvl w:ilvl="3">
      <w:start w:val="1"/>
      <w:numFmt w:val="decimal"/>
      <w:lvlText w:val="%1.%2.%3.%4"/>
      <w:lvlJc w:val="left"/>
      <w:pPr>
        <w:ind w:left="1995" w:hanging="720"/>
      </w:pPr>
      <w:rPr>
        <w:rFonts w:hint="default"/>
        <w:b/>
      </w:rPr>
    </w:lvl>
    <w:lvl w:ilvl="4">
      <w:start w:val="1"/>
      <w:numFmt w:val="decimal"/>
      <w:lvlText w:val="%1.%2.%3.%4.%5"/>
      <w:lvlJc w:val="left"/>
      <w:pPr>
        <w:ind w:left="2780" w:hanging="1080"/>
      </w:pPr>
      <w:rPr>
        <w:rFonts w:hint="default"/>
        <w:b/>
      </w:rPr>
    </w:lvl>
    <w:lvl w:ilvl="5">
      <w:start w:val="1"/>
      <w:numFmt w:val="decimal"/>
      <w:lvlText w:val="%1.%2.%3.%4.%5.%6"/>
      <w:lvlJc w:val="left"/>
      <w:pPr>
        <w:ind w:left="3205" w:hanging="1080"/>
      </w:pPr>
      <w:rPr>
        <w:rFonts w:hint="default"/>
        <w:b/>
      </w:rPr>
    </w:lvl>
    <w:lvl w:ilvl="6">
      <w:start w:val="1"/>
      <w:numFmt w:val="decimal"/>
      <w:lvlText w:val="%1.%2.%3.%4.%5.%6.%7"/>
      <w:lvlJc w:val="left"/>
      <w:pPr>
        <w:ind w:left="3990" w:hanging="1440"/>
      </w:pPr>
      <w:rPr>
        <w:rFonts w:hint="default"/>
        <w:b/>
      </w:rPr>
    </w:lvl>
    <w:lvl w:ilvl="7">
      <w:start w:val="1"/>
      <w:numFmt w:val="decimal"/>
      <w:lvlText w:val="%1.%2.%3.%4.%5.%6.%7.%8"/>
      <w:lvlJc w:val="left"/>
      <w:pPr>
        <w:ind w:left="4415" w:hanging="1440"/>
      </w:pPr>
      <w:rPr>
        <w:rFonts w:hint="default"/>
        <w:b/>
      </w:rPr>
    </w:lvl>
    <w:lvl w:ilvl="8">
      <w:start w:val="1"/>
      <w:numFmt w:val="decimal"/>
      <w:lvlText w:val="%1.%2.%3.%4.%5.%6.%7.%8.%9"/>
      <w:lvlJc w:val="left"/>
      <w:pPr>
        <w:ind w:left="5200" w:hanging="1800"/>
      </w:pPr>
      <w:rPr>
        <w:rFonts w:hint="default"/>
        <w:b/>
      </w:rPr>
    </w:lvl>
  </w:abstractNum>
  <w:abstractNum w:abstractNumId="35">
    <w:nsid w:val="67E3403C"/>
    <w:multiLevelType w:val="hybridMultilevel"/>
    <w:tmpl w:val="7B5AB6E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AD82C86"/>
    <w:multiLevelType w:val="hybridMultilevel"/>
    <w:tmpl w:val="5172E444"/>
    <w:lvl w:ilvl="0" w:tplc="84EE40A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7">
    <w:nsid w:val="6E1A19A0"/>
    <w:multiLevelType w:val="multilevel"/>
    <w:tmpl w:val="6396E508"/>
    <w:lvl w:ilvl="0">
      <w:start w:val="1"/>
      <w:numFmt w:val="decimal"/>
      <w:lvlText w:val="%1."/>
      <w:lvlJc w:val="left"/>
      <w:pPr>
        <w:ind w:left="1353" w:hanging="360"/>
      </w:pPr>
      <w:rPr>
        <w:rFonts w:hint="default"/>
      </w:rPr>
    </w:lvl>
    <w:lvl w:ilvl="1">
      <w:start w:val="1"/>
      <w:numFmt w:val="decimal"/>
      <w:isLgl/>
      <w:lvlText w:val="%1.%2."/>
      <w:lvlJc w:val="left"/>
      <w:pPr>
        <w:ind w:left="1004" w:hanging="720"/>
      </w:pPr>
      <w:rPr>
        <w:rFonts w:ascii="Spranq eco sans" w:hAnsi="Spranq eco sans" w:hint="default"/>
      </w:rPr>
    </w:lvl>
    <w:lvl w:ilvl="2">
      <w:start w:val="1"/>
      <w:numFmt w:val="decimal"/>
      <w:isLgl/>
      <w:lvlText w:val="%1.%2.%3."/>
      <w:lvlJc w:val="left"/>
      <w:pPr>
        <w:ind w:left="1648" w:hanging="1080"/>
      </w:pPr>
      <w:rPr>
        <w:rFonts w:hint="default"/>
      </w:rPr>
    </w:lvl>
    <w:lvl w:ilvl="3">
      <w:start w:val="1"/>
      <w:numFmt w:val="decimal"/>
      <w:isLgl/>
      <w:lvlText w:val="%1.%2.%3.%4."/>
      <w:lvlJc w:val="left"/>
      <w:pPr>
        <w:ind w:left="4341" w:hanging="1080"/>
      </w:pPr>
      <w:rPr>
        <w:rFonts w:hint="default"/>
      </w:rPr>
    </w:lvl>
    <w:lvl w:ilvl="4">
      <w:start w:val="1"/>
      <w:numFmt w:val="decimal"/>
      <w:isLgl/>
      <w:lvlText w:val="%1.%2.%3.%4.%5."/>
      <w:lvlJc w:val="left"/>
      <w:pPr>
        <w:ind w:left="1446" w:hanging="1440"/>
      </w:pPr>
      <w:rPr>
        <w:rFonts w:hint="default"/>
      </w:rPr>
    </w:lvl>
    <w:lvl w:ilvl="5">
      <w:start w:val="1"/>
      <w:numFmt w:val="decimal"/>
      <w:isLgl/>
      <w:lvlText w:val="%1.%2.%3.%4.%5.%6."/>
      <w:lvlJc w:val="left"/>
      <w:pPr>
        <w:ind w:left="1808" w:hanging="1800"/>
      </w:pPr>
      <w:rPr>
        <w:rFonts w:hint="default"/>
      </w:rPr>
    </w:lvl>
    <w:lvl w:ilvl="6">
      <w:start w:val="1"/>
      <w:numFmt w:val="decimal"/>
      <w:isLgl/>
      <w:lvlText w:val="%1.%2.%3.%4.%5.%6.%7."/>
      <w:lvlJc w:val="left"/>
      <w:pPr>
        <w:ind w:left="1810" w:hanging="1800"/>
      </w:pPr>
      <w:rPr>
        <w:rFonts w:hint="default"/>
      </w:rPr>
    </w:lvl>
    <w:lvl w:ilvl="7">
      <w:start w:val="1"/>
      <w:numFmt w:val="decimal"/>
      <w:isLgl/>
      <w:lvlText w:val="%1.%2.%3.%4.%5.%6.%7.%8."/>
      <w:lvlJc w:val="left"/>
      <w:pPr>
        <w:ind w:left="2172" w:hanging="2160"/>
      </w:pPr>
      <w:rPr>
        <w:rFonts w:hint="default"/>
      </w:rPr>
    </w:lvl>
    <w:lvl w:ilvl="8">
      <w:start w:val="1"/>
      <w:numFmt w:val="decimal"/>
      <w:isLgl/>
      <w:lvlText w:val="%1.%2.%3.%4.%5.%6.%7.%8.%9."/>
      <w:lvlJc w:val="left"/>
      <w:pPr>
        <w:ind w:left="2534" w:hanging="2520"/>
      </w:pPr>
      <w:rPr>
        <w:rFonts w:hint="default"/>
      </w:rPr>
    </w:lvl>
  </w:abstractNum>
  <w:abstractNum w:abstractNumId="38">
    <w:nsid w:val="6F8457AF"/>
    <w:multiLevelType w:val="hybridMultilevel"/>
    <w:tmpl w:val="441097F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72EA3F61"/>
    <w:multiLevelType w:val="multilevel"/>
    <w:tmpl w:val="3EBABE4E"/>
    <w:lvl w:ilvl="0">
      <w:start w:val="5"/>
      <w:numFmt w:val="decimal"/>
      <w:lvlText w:val="%1"/>
      <w:lvlJc w:val="left"/>
      <w:pPr>
        <w:ind w:left="480" w:hanging="480"/>
      </w:pPr>
      <w:rPr>
        <w:rFonts w:hint="default"/>
      </w:rPr>
    </w:lvl>
    <w:lvl w:ilvl="1">
      <w:start w:val="2"/>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0">
    <w:nsid w:val="76D64432"/>
    <w:multiLevelType w:val="multilevel"/>
    <w:tmpl w:val="0C685B88"/>
    <w:lvl w:ilvl="0">
      <w:start w:val="21"/>
      <w:numFmt w:val="decimal"/>
      <w:lvlText w:val="%1"/>
      <w:lvlJc w:val="left"/>
      <w:pPr>
        <w:ind w:left="600" w:hanging="600"/>
      </w:pPr>
      <w:rPr>
        <w:rFonts w:hint="default"/>
        <w:b/>
      </w:rPr>
    </w:lvl>
    <w:lvl w:ilvl="1">
      <w:start w:val="1"/>
      <w:numFmt w:val="decimal"/>
      <w:lvlText w:val="%1.%2"/>
      <w:lvlJc w:val="left"/>
      <w:pPr>
        <w:ind w:left="1025" w:hanging="600"/>
      </w:pPr>
      <w:rPr>
        <w:rFonts w:hint="default"/>
        <w:b/>
      </w:rPr>
    </w:lvl>
    <w:lvl w:ilvl="2">
      <w:start w:val="5"/>
      <w:numFmt w:val="decimal"/>
      <w:lvlText w:val="%1.%2.%3"/>
      <w:lvlJc w:val="left"/>
      <w:pPr>
        <w:ind w:left="1570" w:hanging="720"/>
      </w:pPr>
      <w:rPr>
        <w:rFonts w:hint="default"/>
        <w:b/>
      </w:rPr>
    </w:lvl>
    <w:lvl w:ilvl="3">
      <w:start w:val="1"/>
      <w:numFmt w:val="decimal"/>
      <w:lvlText w:val="%1.%2.%3.%4"/>
      <w:lvlJc w:val="left"/>
      <w:pPr>
        <w:ind w:left="1995" w:hanging="720"/>
      </w:pPr>
      <w:rPr>
        <w:rFonts w:hint="default"/>
        <w:b/>
      </w:rPr>
    </w:lvl>
    <w:lvl w:ilvl="4">
      <w:start w:val="1"/>
      <w:numFmt w:val="decimal"/>
      <w:lvlText w:val="%1.%2.%3.%4.%5"/>
      <w:lvlJc w:val="left"/>
      <w:pPr>
        <w:ind w:left="2780" w:hanging="1080"/>
      </w:pPr>
      <w:rPr>
        <w:rFonts w:hint="default"/>
        <w:b/>
      </w:rPr>
    </w:lvl>
    <w:lvl w:ilvl="5">
      <w:start w:val="1"/>
      <w:numFmt w:val="decimal"/>
      <w:lvlText w:val="%1.%2.%3.%4.%5.%6"/>
      <w:lvlJc w:val="left"/>
      <w:pPr>
        <w:ind w:left="3205" w:hanging="1080"/>
      </w:pPr>
      <w:rPr>
        <w:rFonts w:hint="default"/>
        <w:b/>
      </w:rPr>
    </w:lvl>
    <w:lvl w:ilvl="6">
      <w:start w:val="1"/>
      <w:numFmt w:val="decimal"/>
      <w:lvlText w:val="%1.%2.%3.%4.%5.%6.%7"/>
      <w:lvlJc w:val="left"/>
      <w:pPr>
        <w:ind w:left="3990" w:hanging="1440"/>
      </w:pPr>
      <w:rPr>
        <w:rFonts w:hint="default"/>
        <w:b/>
      </w:rPr>
    </w:lvl>
    <w:lvl w:ilvl="7">
      <w:start w:val="1"/>
      <w:numFmt w:val="decimal"/>
      <w:lvlText w:val="%1.%2.%3.%4.%5.%6.%7.%8"/>
      <w:lvlJc w:val="left"/>
      <w:pPr>
        <w:ind w:left="4415" w:hanging="1440"/>
      </w:pPr>
      <w:rPr>
        <w:rFonts w:hint="default"/>
        <w:b/>
      </w:rPr>
    </w:lvl>
    <w:lvl w:ilvl="8">
      <w:start w:val="1"/>
      <w:numFmt w:val="decimal"/>
      <w:lvlText w:val="%1.%2.%3.%4.%5.%6.%7.%8.%9"/>
      <w:lvlJc w:val="left"/>
      <w:pPr>
        <w:ind w:left="5200" w:hanging="1800"/>
      </w:pPr>
      <w:rPr>
        <w:rFonts w:hint="default"/>
        <w:b/>
      </w:rPr>
    </w:lvl>
  </w:abstractNum>
  <w:num w:numId="1">
    <w:abstractNumId w:val="0"/>
  </w:num>
  <w:num w:numId="2">
    <w:abstractNumId w:val="23"/>
  </w:num>
  <w:num w:numId="3">
    <w:abstractNumId w:val="4"/>
  </w:num>
  <w:num w:numId="4">
    <w:abstractNumId w:val="21"/>
  </w:num>
  <w:num w:numId="5">
    <w:abstractNumId w:val="33"/>
  </w:num>
  <w:num w:numId="6">
    <w:abstractNumId w:val="10"/>
  </w:num>
  <w:num w:numId="7">
    <w:abstractNumId w:val="29"/>
  </w:num>
  <w:num w:numId="8">
    <w:abstractNumId w:val="16"/>
  </w:num>
  <w:num w:numId="9">
    <w:abstractNumId w:val="28"/>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5"/>
  </w:num>
  <w:num w:numId="13">
    <w:abstractNumId w:val="22"/>
  </w:num>
  <w:num w:numId="14">
    <w:abstractNumId w:val="36"/>
  </w:num>
  <w:num w:numId="15">
    <w:abstractNumId w:val="30"/>
  </w:num>
  <w:num w:numId="16">
    <w:abstractNumId w:val="32"/>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8"/>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num>
  <w:num w:numId="26">
    <w:abstractNumId w:val="19"/>
  </w:num>
  <w:num w:numId="27">
    <w:abstractNumId w:val="10"/>
    <w:lvlOverride w:ilvl="0">
      <w:startOverride w:val="1"/>
    </w:lvlOverride>
    <w:lvlOverride w:ilvl="1">
      <w:startOverride w:val="1"/>
    </w:lvlOverride>
    <w:lvlOverride w:ilvl="2">
      <w:startOverride w:val="1"/>
    </w:lvlOverride>
  </w:num>
  <w:num w:numId="28">
    <w:abstractNumId w:val="10"/>
    <w:lvlOverride w:ilvl="0">
      <w:startOverride w:val="1"/>
    </w:lvlOverride>
    <w:lvlOverride w:ilvl="1">
      <w:startOverride w:val="1"/>
    </w:lvlOverride>
    <w:lvlOverride w:ilvl="2">
      <w:startOverride w:val="1"/>
    </w:lvlOverride>
  </w:num>
  <w:num w:numId="29">
    <w:abstractNumId w:val="10"/>
    <w:lvlOverride w:ilvl="0">
      <w:startOverride w:val="1"/>
    </w:lvlOverride>
    <w:lvlOverride w:ilvl="1">
      <w:startOverride w:val="1"/>
    </w:lvlOverride>
    <w:lvlOverride w:ilvl="2">
      <w:startOverride w:val="1"/>
    </w:lvlOverride>
  </w:num>
  <w:num w:numId="30">
    <w:abstractNumId w:val="24"/>
  </w:num>
  <w:num w:numId="31">
    <w:abstractNumId w:val="34"/>
  </w:num>
  <w:num w:numId="32">
    <w:abstractNumId w:val="40"/>
  </w:num>
  <w:num w:numId="33">
    <w:abstractNumId w:val="26"/>
  </w:num>
  <w:num w:numId="34">
    <w:abstractNumId w:val="11"/>
  </w:num>
  <w:num w:numId="35">
    <w:abstractNumId w:val="12"/>
  </w:num>
  <w:num w:numId="36">
    <w:abstractNumId w:val="38"/>
  </w:num>
  <w:num w:numId="37">
    <w:abstractNumId w:val="9"/>
  </w:num>
  <w:num w:numId="38">
    <w:abstractNumId w:val="37"/>
  </w:num>
  <w:num w:numId="39">
    <w:abstractNumId w:val="7"/>
  </w:num>
  <w:num w:numId="40">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num>
  <w:num w:numId="42">
    <w:abstractNumId w:val="14"/>
  </w:num>
  <w:num w:numId="43">
    <w:abstractNumId w:val="17"/>
  </w:num>
  <w:num w:numId="44">
    <w:abstractNumId w:val="20"/>
  </w:num>
  <w:num w:numId="45">
    <w:abstractNumId w:val="1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56E"/>
    <w:rsid w:val="00001B8B"/>
    <w:rsid w:val="00003AB5"/>
    <w:rsid w:val="00015116"/>
    <w:rsid w:val="00022C30"/>
    <w:rsid w:val="00025026"/>
    <w:rsid w:val="00025E3E"/>
    <w:rsid w:val="0002700C"/>
    <w:rsid w:val="00033E09"/>
    <w:rsid w:val="000359E4"/>
    <w:rsid w:val="00047AE0"/>
    <w:rsid w:val="00051464"/>
    <w:rsid w:val="00053EEF"/>
    <w:rsid w:val="00055E69"/>
    <w:rsid w:val="00057016"/>
    <w:rsid w:val="00061B6F"/>
    <w:rsid w:val="00062D2F"/>
    <w:rsid w:val="00063382"/>
    <w:rsid w:val="00065EEA"/>
    <w:rsid w:val="000743B3"/>
    <w:rsid w:val="0007791B"/>
    <w:rsid w:val="00077C5E"/>
    <w:rsid w:val="00086AE2"/>
    <w:rsid w:val="00086D64"/>
    <w:rsid w:val="000911D4"/>
    <w:rsid w:val="00093922"/>
    <w:rsid w:val="000A002B"/>
    <w:rsid w:val="000A3ADE"/>
    <w:rsid w:val="000A467F"/>
    <w:rsid w:val="000A4E55"/>
    <w:rsid w:val="000A6455"/>
    <w:rsid w:val="000B3FA0"/>
    <w:rsid w:val="000C099A"/>
    <w:rsid w:val="000C621D"/>
    <w:rsid w:val="000C6629"/>
    <w:rsid w:val="000C6F96"/>
    <w:rsid w:val="000C7982"/>
    <w:rsid w:val="000D06E7"/>
    <w:rsid w:val="000D0944"/>
    <w:rsid w:val="000D21CC"/>
    <w:rsid w:val="000E5F39"/>
    <w:rsid w:val="000E6445"/>
    <w:rsid w:val="000F057B"/>
    <w:rsid w:val="000F1218"/>
    <w:rsid w:val="001024B3"/>
    <w:rsid w:val="001072DA"/>
    <w:rsid w:val="0011190D"/>
    <w:rsid w:val="001128AD"/>
    <w:rsid w:val="001178EA"/>
    <w:rsid w:val="00117915"/>
    <w:rsid w:val="001300AE"/>
    <w:rsid w:val="001308EE"/>
    <w:rsid w:val="00132D0A"/>
    <w:rsid w:val="00135BA6"/>
    <w:rsid w:val="00155EE1"/>
    <w:rsid w:val="00156E86"/>
    <w:rsid w:val="001571E4"/>
    <w:rsid w:val="001639A2"/>
    <w:rsid w:val="00163F3B"/>
    <w:rsid w:val="00166C46"/>
    <w:rsid w:val="001718D7"/>
    <w:rsid w:val="001731AE"/>
    <w:rsid w:val="00177AC9"/>
    <w:rsid w:val="00181056"/>
    <w:rsid w:val="00186E2F"/>
    <w:rsid w:val="001978C3"/>
    <w:rsid w:val="001B24D4"/>
    <w:rsid w:val="001B3916"/>
    <w:rsid w:val="001B418F"/>
    <w:rsid w:val="001C1D7C"/>
    <w:rsid w:val="001C60A7"/>
    <w:rsid w:val="001C67A9"/>
    <w:rsid w:val="001F5E30"/>
    <w:rsid w:val="0020076E"/>
    <w:rsid w:val="00205D56"/>
    <w:rsid w:val="002069A7"/>
    <w:rsid w:val="00211B30"/>
    <w:rsid w:val="002172B9"/>
    <w:rsid w:val="00221F9E"/>
    <w:rsid w:val="00225405"/>
    <w:rsid w:val="0023005A"/>
    <w:rsid w:val="00230424"/>
    <w:rsid w:val="002331D6"/>
    <w:rsid w:val="0023331A"/>
    <w:rsid w:val="002339C7"/>
    <w:rsid w:val="002671A0"/>
    <w:rsid w:val="0027586E"/>
    <w:rsid w:val="00275C68"/>
    <w:rsid w:val="00280750"/>
    <w:rsid w:val="00284D9E"/>
    <w:rsid w:val="0029218B"/>
    <w:rsid w:val="00292282"/>
    <w:rsid w:val="00295319"/>
    <w:rsid w:val="00296588"/>
    <w:rsid w:val="00297531"/>
    <w:rsid w:val="002A49AE"/>
    <w:rsid w:val="002B2AC7"/>
    <w:rsid w:val="002B2F91"/>
    <w:rsid w:val="002B62ED"/>
    <w:rsid w:val="002B67B9"/>
    <w:rsid w:val="002B7052"/>
    <w:rsid w:val="002C274B"/>
    <w:rsid w:val="002C3049"/>
    <w:rsid w:val="002C63D2"/>
    <w:rsid w:val="002C6C6D"/>
    <w:rsid w:val="002D0736"/>
    <w:rsid w:val="002D3AD7"/>
    <w:rsid w:val="002D5849"/>
    <w:rsid w:val="002E2D9A"/>
    <w:rsid w:val="002E593B"/>
    <w:rsid w:val="002E73F5"/>
    <w:rsid w:val="002F3BFC"/>
    <w:rsid w:val="002F69C7"/>
    <w:rsid w:val="002F6C05"/>
    <w:rsid w:val="002F7F41"/>
    <w:rsid w:val="00301A7B"/>
    <w:rsid w:val="00302E5B"/>
    <w:rsid w:val="00323041"/>
    <w:rsid w:val="003247A4"/>
    <w:rsid w:val="00327B51"/>
    <w:rsid w:val="00327FA8"/>
    <w:rsid w:val="00332995"/>
    <w:rsid w:val="00335E49"/>
    <w:rsid w:val="00342824"/>
    <w:rsid w:val="00343234"/>
    <w:rsid w:val="00345C05"/>
    <w:rsid w:val="00345FBA"/>
    <w:rsid w:val="00352A38"/>
    <w:rsid w:val="00356740"/>
    <w:rsid w:val="0036081A"/>
    <w:rsid w:val="00360C2C"/>
    <w:rsid w:val="003734E0"/>
    <w:rsid w:val="00376D95"/>
    <w:rsid w:val="00380AFB"/>
    <w:rsid w:val="0038245B"/>
    <w:rsid w:val="00383935"/>
    <w:rsid w:val="00392E6E"/>
    <w:rsid w:val="003963E4"/>
    <w:rsid w:val="003A0C9E"/>
    <w:rsid w:val="003A33E9"/>
    <w:rsid w:val="003A5F8A"/>
    <w:rsid w:val="003A78D6"/>
    <w:rsid w:val="003B1127"/>
    <w:rsid w:val="003B3710"/>
    <w:rsid w:val="003B46C4"/>
    <w:rsid w:val="003D0164"/>
    <w:rsid w:val="003D2B36"/>
    <w:rsid w:val="003D42D8"/>
    <w:rsid w:val="003E0A90"/>
    <w:rsid w:val="003E6498"/>
    <w:rsid w:val="003F576C"/>
    <w:rsid w:val="00400A36"/>
    <w:rsid w:val="004076FE"/>
    <w:rsid w:val="00407C1C"/>
    <w:rsid w:val="00410370"/>
    <w:rsid w:val="0041271F"/>
    <w:rsid w:val="00415034"/>
    <w:rsid w:val="00416C8A"/>
    <w:rsid w:val="00417AD6"/>
    <w:rsid w:val="00421705"/>
    <w:rsid w:val="0042306C"/>
    <w:rsid w:val="00436DA9"/>
    <w:rsid w:val="004376F5"/>
    <w:rsid w:val="00445A8A"/>
    <w:rsid w:val="00456C64"/>
    <w:rsid w:val="00457268"/>
    <w:rsid w:val="00462285"/>
    <w:rsid w:val="00465153"/>
    <w:rsid w:val="004666E9"/>
    <w:rsid w:val="00472A2D"/>
    <w:rsid w:val="00473F54"/>
    <w:rsid w:val="004778EF"/>
    <w:rsid w:val="00483045"/>
    <w:rsid w:val="00484DE8"/>
    <w:rsid w:val="00485604"/>
    <w:rsid w:val="004870DF"/>
    <w:rsid w:val="004911EE"/>
    <w:rsid w:val="00491ECC"/>
    <w:rsid w:val="004A06C3"/>
    <w:rsid w:val="004A0B9A"/>
    <w:rsid w:val="004B5D86"/>
    <w:rsid w:val="004B6B11"/>
    <w:rsid w:val="004C4BFF"/>
    <w:rsid w:val="004C61AC"/>
    <w:rsid w:val="004D279A"/>
    <w:rsid w:val="004D425E"/>
    <w:rsid w:val="004D4625"/>
    <w:rsid w:val="004D5176"/>
    <w:rsid w:val="004D6BCC"/>
    <w:rsid w:val="004E2029"/>
    <w:rsid w:val="004F3A4F"/>
    <w:rsid w:val="004F41F2"/>
    <w:rsid w:val="00511054"/>
    <w:rsid w:val="00511706"/>
    <w:rsid w:val="00517236"/>
    <w:rsid w:val="00520760"/>
    <w:rsid w:val="00540148"/>
    <w:rsid w:val="005458B5"/>
    <w:rsid w:val="00561362"/>
    <w:rsid w:val="0056212B"/>
    <w:rsid w:val="00574FD6"/>
    <w:rsid w:val="0058354B"/>
    <w:rsid w:val="00590012"/>
    <w:rsid w:val="0059123B"/>
    <w:rsid w:val="005945B3"/>
    <w:rsid w:val="005B0B66"/>
    <w:rsid w:val="005B2575"/>
    <w:rsid w:val="005B4B56"/>
    <w:rsid w:val="005B55A1"/>
    <w:rsid w:val="005C4919"/>
    <w:rsid w:val="005D024A"/>
    <w:rsid w:val="005D555E"/>
    <w:rsid w:val="005D5B45"/>
    <w:rsid w:val="005E06D7"/>
    <w:rsid w:val="005E28D1"/>
    <w:rsid w:val="005E62BE"/>
    <w:rsid w:val="005E6587"/>
    <w:rsid w:val="005E714F"/>
    <w:rsid w:val="005F0040"/>
    <w:rsid w:val="005F22C2"/>
    <w:rsid w:val="005F53FB"/>
    <w:rsid w:val="006148FC"/>
    <w:rsid w:val="00620018"/>
    <w:rsid w:val="00625F87"/>
    <w:rsid w:val="006323C2"/>
    <w:rsid w:val="006329E2"/>
    <w:rsid w:val="00637648"/>
    <w:rsid w:val="006406F6"/>
    <w:rsid w:val="00640F91"/>
    <w:rsid w:val="0064528A"/>
    <w:rsid w:val="00646466"/>
    <w:rsid w:val="00646F6D"/>
    <w:rsid w:val="00656053"/>
    <w:rsid w:val="00662793"/>
    <w:rsid w:val="00662E36"/>
    <w:rsid w:val="00664ECA"/>
    <w:rsid w:val="00665071"/>
    <w:rsid w:val="00666EDD"/>
    <w:rsid w:val="0067094A"/>
    <w:rsid w:val="00673FF6"/>
    <w:rsid w:val="00675F48"/>
    <w:rsid w:val="00676245"/>
    <w:rsid w:val="0067789D"/>
    <w:rsid w:val="006839F1"/>
    <w:rsid w:val="00685CB6"/>
    <w:rsid w:val="00690A3E"/>
    <w:rsid w:val="00696CA3"/>
    <w:rsid w:val="006A4E85"/>
    <w:rsid w:val="006A5460"/>
    <w:rsid w:val="006A7E61"/>
    <w:rsid w:val="006B2073"/>
    <w:rsid w:val="006B2170"/>
    <w:rsid w:val="006B32BE"/>
    <w:rsid w:val="006B526A"/>
    <w:rsid w:val="006B5C8F"/>
    <w:rsid w:val="006B5F3F"/>
    <w:rsid w:val="006C0805"/>
    <w:rsid w:val="006D18A9"/>
    <w:rsid w:val="006D280A"/>
    <w:rsid w:val="006D5206"/>
    <w:rsid w:val="006E2460"/>
    <w:rsid w:val="006E3385"/>
    <w:rsid w:val="006E572B"/>
    <w:rsid w:val="006F0B4A"/>
    <w:rsid w:val="006F7181"/>
    <w:rsid w:val="006F76BD"/>
    <w:rsid w:val="00703ED9"/>
    <w:rsid w:val="00711CEB"/>
    <w:rsid w:val="00712C9E"/>
    <w:rsid w:val="0072105B"/>
    <w:rsid w:val="007238C0"/>
    <w:rsid w:val="00724094"/>
    <w:rsid w:val="0073455F"/>
    <w:rsid w:val="00737397"/>
    <w:rsid w:val="00742072"/>
    <w:rsid w:val="00744FAF"/>
    <w:rsid w:val="00750980"/>
    <w:rsid w:val="00754AC4"/>
    <w:rsid w:val="00755E26"/>
    <w:rsid w:val="007850F6"/>
    <w:rsid w:val="00794D5F"/>
    <w:rsid w:val="007A24BD"/>
    <w:rsid w:val="007A4A46"/>
    <w:rsid w:val="007A4AE1"/>
    <w:rsid w:val="007B2B4E"/>
    <w:rsid w:val="007C2F51"/>
    <w:rsid w:val="00804E36"/>
    <w:rsid w:val="00805E75"/>
    <w:rsid w:val="00812281"/>
    <w:rsid w:val="00816A56"/>
    <w:rsid w:val="00817108"/>
    <w:rsid w:val="00820497"/>
    <w:rsid w:val="00825795"/>
    <w:rsid w:val="00830F25"/>
    <w:rsid w:val="0083401D"/>
    <w:rsid w:val="0083487D"/>
    <w:rsid w:val="008348BD"/>
    <w:rsid w:val="00835B2C"/>
    <w:rsid w:val="0084020C"/>
    <w:rsid w:val="00842FCF"/>
    <w:rsid w:val="00844A47"/>
    <w:rsid w:val="00846EDF"/>
    <w:rsid w:val="0084728B"/>
    <w:rsid w:val="00857147"/>
    <w:rsid w:val="00861B98"/>
    <w:rsid w:val="00873C73"/>
    <w:rsid w:val="00886D4F"/>
    <w:rsid w:val="0089501B"/>
    <w:rsid w:val="0089534F"/>
    <w:rsid w:val="008A24AC"/>
    <w:rsid w:val="008A363A"/>
    <w:rsid w:val="008B24F8"/>
    <w:rsid w:val="008B63A6"/>
    <w:rsid w:val="008C47EA"/>
    <w:rsid w:val="008D229D"/>
    <w:rsid w:val="008E2B78"/>
    <w:rsid w:val="008E3D0C"/>
    <w:rsid w:val="008E521B"/>
    <w:rsid w:val="008F2DD7"/>
    <w:rsid w:val="008F4B34"/>
    <w:rsid w:val="008F5435"/>
    <w:rsid w:val="008F5ABC"/>
    <w:rsid w:val="009022F0"/>
    <w:rsid w:val="00904253"/>
    <w:rsid w:val="0090779C"/>
    <w:rsid w:val="00913DEA"/>
    <w:rsid w:val="009171D7"/>
    <w:rsid w:val="009208D9"/>
    <w:rsid w:val="009213D6"/>
    <w:rsid w:val="009225CE"/>
    <w:rsid w:val="00924C38"/>
    <w:rsid w:val="009278AE"/>
    <w:rsid w:val="00934B46"/>
    <w:rsid w:val="0094016B"/>
    <w:rsid w:val="00941B87"/>
    <w:rsid w:val="0095156F"/>
    <w:rsid w:val="009520D6"/>
    <w:rsid w:val="00953A67"/>
    <w:rsid w:val="00955BB8"/>
    <w:rsid w:val="0096173A"/>
    <w:rsid w:val="00961B3F"/>
    <w:rsid w:val="00973684"/>
    <w:rsid w:val="009809C2"/>
    <w:rsid w:val="00984D1B"/>
    <w:rsid w:val="00985D46"/>
    <w:rsid w:val="00990281"/>
    <w:rsid w:val="00991048"/>
    <w:rsid w:val="009932FA"/>
    <w:rsid w:val="00997BDF"/>
    <w:rsid w:val="009A70F0"/>
    <w:rsid w:val="009A7E5C"/>
    <w:rsid w:val="009B439E"/>
    <w:rsid w:val="009B5DDB"/>
    <w:rsid w:val="009C26CF"/>
    <w:rsid w:val="009C2B80"/>
    <w:rsid w:val="009C4248"/>
    <w:rsid w:val="009C501F"/>
    <w:rsid w:val="009C6AA1"/>
    <w:rsid w:val="009D00E0"/>
    <w:rsid w:val="009D01AF"/>
    <w:rsid w:val="009D0F3A"/>
    <w:rsid w:val="009D0F43"/>
    <w:rsid w:val="009D2100"/>
    <w:rsid w:val="009D289C"/>
    <w:rsid w:val="009E3D93"/>
    <w:rsid w:val="009E761C"/>
    <w:rsid w:val="009E7A2A"/>
    <w:rsid w:val="009F1B40"/>
    <w:rsid w:val="009F6BE3"/>
    <w:rsid w:val="00A0108D"/>
    <w:rsid w:val="00A063A7"/>
    <w:rsid w:val="00A14259"/>
    <w:rsid w:val="00A20885"/>
    <w:rsid w:val="00A310C1"/>
    <w:rsid w:val="00A35A43"/>
    <w:rsid w:val="00A36809"/>
    <w:rsid w:val="00A36DE5"/>
    <w:rsid w:val="00A420B8"/>
    <w:rsid w:val="00A45027"/>
    <w:rsid w:val="00A53572"/>
    <w:rsid w:val="00A550D5"/>
    <w:rsid w:val="00A601DB"/>
    <w:rsid w:val="00A729C5"/>
    <w:rsid w:val="00A7381E"/>
    <w:rsid w:val="00A7430C"/>
    <w:rsid w:val="00A75321"/>
    <w:rsid w:val="00A76A76"/>
    <w:rsid w:val="00A77AFF"/>
    <w:rsid w:val="00A810ED"/>
    <w:rsid w:val="00A824EC"/>
    <w:rsid w:val="00A90AED"/>
    <w:rsid w:val="00A91381"/>
    <w:rsid w:val="00A92219"/>
    <w:rsid w:val="00A94E20"/>
    <w:rsid w:val="00AA29FA"/>
    <w:rsid w:val="00AA5C04"/>
    <w:rsid w:val="00AA6CDD"/>
    <w:rsid w:val="00AA7A3C"/>
    <w:rsid w:val="00AB064E"/>
    <w:rsid w:val="00AB1DBB"/>
    <w:rsid w:val="00AB2146"/>
    <w:rsid w:val="00AC16DC"/>
    <w:rsid w:val="00AC62B1"/>
    <w:rsid w:val="00AD1423"/>
    <w:rsid w:val="00AD693A"/>
    <w:rsid w:val="00AD6E83"/>
    <w:rsid w:val="00AE7025"/>
    <w:rsid w:val="00AE7C6B"/>
    <w:rsid w:val="00AF2216"/>
    <w:rsid w:val="00AF648F"/>
    <w:rsid w:val="00B04D06"/>
    <w:rsid w:val="00B12A69"/>
    <w:rsid w:val="00B200C4"/>
    <w:rsid w:val="00B22434"/>
    <w:rsid w:val="00B22A48"/>
    <w:rsid w:val="00B278FE"/>
    <w:rsid w:val="00B33C70"/>
    <w:rsid w:val="00B344FE"/>
    <w:rsid w:val="00B3459B"/>
    <w:rsid w:val="00B362E4"/>
    <w:rsid w:val="00B363AD"/>
    <w:rsid w:val="00B40684"/>
    <w:rsid w:val="00B42F4C"/>
    <w:rsid w:val="00B444A2"/>
    <w:rsid w:val="00B44CC3"/>
    <w:rsid w:val="00B51120"/>
    <w:rsid w:val="00B54E6F"/>
    <w:rsid w:val="00B62B85"/>
    <w:rsid w:val="00B701A9"/>
    <w:rsid w:val="00B712A3"/>
    <w:rsid w:val="00B715A1"/>
    <w:rsid w:val="00B71627"/>
    <w:rsid w:val="00B75AED"/>
    <w:rsid w:val="00B76B14"/>
    <w:rsid w:val="00B808F4"/>
    <w:rsid w:val="00B861E3"/>
    <w:rsid w:val="00B92086"/>
    <w:rsid w:val="00B92AAF"/>
    <w:rsid w:val="00B94593"/>
    <w:rsid w:val="00B957BB"/>
    <w:rsid w:val="00BA1932"/>
    <w:rsid w:val="00BA1FC5"/>
    <w:rsid w:val="00BC31F3"/>
    <w:rsid w:val="00BC45AC"/>
    <w:rsid w:val="00BC4985"/>
    <w:rsid w:val="00BC49FF"/>
    <w:rsid w:val="00BC52BF"/>
    <w:rsid w:val="00BD069B"/>
    <w:rsid w:val="00BF42FB"/>
    <w:rsid w:val="00BF7A8B"/>
    <w:rsid w:val="00C00E76"/>
    <w:rsid w:val="00C015F7"/>
    <w:rsid w:val="00C0294B"/>
    <w:rsid w:val="00C05B2E"/>
    <w:rsid w:val="00C07445"/>
    <w:rsid w:val="00C17631"/>
    <w:rsid w:val="00C30F35"/>
    <w:rsid w:val="00C37691"/>
    <w:rsid w:val="00C44514"/>
    <w:rsid w:val="00C459C7"/>
    <w:rsid w:val="00C53267"/>
    <w:rsid w:val="00C57688"/>
    <w:rsid w:val="00C659E1"/>
    <w:rsid w:val="00C72C28"/>
    <w:rsid w:val="00C80336"/>
    <w:rsid w:val="00C81868"/>
    <w:rsid w:val="00C8339B"/>
    <w:rsid w:val="00C852D6"/>
    <w:rsid w:val="00C957C6"/>
    <w:rsid w:val="00C97705"/>
    <w:rsid w:val="00C97935"/>
    <w:rsid w:val="00CB25D7"/>
    <w:rsid w:val="00CC0EF4"/>
    <w:rsid w:val="00CC342A"/>
    <w:rsid w:val="00CE04C9"/>
    <w:rsid w:val="00CE23D8"/>
    <w:rsid w:val="00CE2ECA"/>
    <w:rsid w:val="00CE4086"/>
    <w:rsid w:val="00CE6167"/>
    <w:rsid w:val="00CF5866"/>
    <w:rsid w:val="00D02F10"/>
    <w:rsid w:val="00D0573C"/>
    <w:rsid w:val="00D10896"/>
    <w:rsid w:val="00D1556E"/>
    <w:rsid w:val="00D27B44"/>
    <w:rsid w:val="00D303AC"/>
    <w:rsid w:val="00D3482B"/>
    <w:rsid w:val="00D379CD"/>
    <w:rsid w:val="00D37F42"/>
    <w:rsid w:val="00D40DFC"/>
    <w:rsid w:val="00D41E70"/>
    <w:rsid w:val="00D46A08"/>
    <w:rsid w:val="00D55A54"/>
    <w:rsid w:val="00D5671C"/>
    <w:rsid w:val="00D619D6"/>
    <w:rsid w:val="00D65B61"/>
    <w:rsid w:val="00D721EA"/>
    <w:rsid w:val="00D7754A"/>
    <w:rsid w:val="00D80774"/>
    <w:rsid w:val="00D823CD"/>
    <w:rsid w:val="00D83851"/>
    <w:rsid w:val="00D86598"/>
    <w:rsid w:val="00D86C8A"/>
    <w:rsid w:val="00D872A0"/>
    <w:rsid w:val="00D91A24"/>
    <w:rsid w:val="00D93F33"/>
    <w:rsid w:val="00DA4406"/>
    <w:rsid w:val="00DA468C"/>
    <w:rsid w:val="00DB127B"/>
    <w:rsid w:val="00DB3BD8"/>
    <w:rsid w:val="00DB6EDB"/>
    <w:rsid w:val="00DC2AC9"/>
    <w:rsid w:val="00DC3DB9"/>
    <w:rsid w:val="00DC427A"/>
    <w:rsid w:val="00DC47EB"/>
    <w:rsid w:val="00DC7445"/>
    <w:rsid w:val="00DD103E"/>
    <w:rsid w:val="00DD44C9"/>
    <w:rsid w:val="00DE0F06"/>
    <w:rsid w:val="00DE5B17"/>
    <w:rsid w:val="00DF19F9"/>
    <w:rsid w:val="00DF481E"/>
    <w:rsid w:val="00E00957"/>
    <w:rsid w:val="00E02D5C"/>
    <w:rsid w:val="00E04187"/>
    <w:rsid w:val="00E04DAF"/>
    <w:rsid w:val="00E051D5"/>
    <w:rsid w:val="00E06959"/>
    <w:rsid w:val="00E0740F"/>
    <w:rsid w:val="00E07C85"/>
    <w:rsid w:val="00E11D49"/>
    <w:rsid w:val="00E17D8B"/>
    <w:rsid w:val="00E2714B"/>
    <w:rsid w:val="00E3319A"/>
    <w:rsid w:val="00E34864"/>
    <w:rsid w:val="00E35A48"/>
    <w:rsid w:val="00E36DFD"/>
    <w:rsid w:val="00E44659"/>
    <w:rsid w:val="00E47984"/>
    <w:rsid w:val="00E47A5E"/>
    <w:rsid w:val="00E51FEE"/>
    <w:rsid w:val="00E52026"/>
    <w:rsid w:val="00E531E3"/>
    <w:rsid w:val="00E65080"/>
    <w:rsid w:val="00E661FA"/>
    <w:rsid w:val="00E74B26"/>
    <w:rsid w:val="00E75C4C"/>
    <w:rsid w:val="00E76651"/>
    <w:rsid w:val="00E81B62"/>
    <w:rsid w:val="00E86FD6"/>
    <w:rsid w:val="00E87A1D"/>
    <w:rsid w:val="00E913F0"/>
    <w:rsid w:val="00E94104"/>
    <w:rsid w:val="00E96602"/>
    <w:rsid w:val="00E978B1"/>
    <w:rsid w:val="00E97BDC"/>
    <w:rsid w:val="00EA3791"/>
    <w:rsid w:val="00EA5D3E"/>
    <w:rsid w:val="00EA6C6E"/>
    <w:rsid w:val="00EA784B"/>
    <w:rsid w:val="00EB1428"/>
    <w:rsid w:val="00EB2A62"/>
    <w:rsid w:val="00EB6F65"/>
    <w:rsid w:val="00EC4EA9"/>
    <w:rsid w:val="00EC7FB3"/>
    <w:rsid w:val="00ED0C29"/>
    <w:rsid w:val="00ED1300"/>
    <w:rsid w:val="00ED15C7"/>
    <w:rsid w:val="00ED23A8"/>
    <w:rsid w:val="00EE0BDE"/>
    <w:rsid w:val="00EE2E85"/>
    <w:rsid w:val="00EE56E4"/>
    <w:rsid w:val="00F0100C"/>
    <w:rsid w:val="00F02BB5"/>
    <w:rsid w:val="00F02FD7"/>
    <w:rsid w:val="00F10A13"/>
    <w:rsid w:val="00F217F6"/>
    <w:rsid w:val="00F21AF4"/>
    <w:rsid w:val="00F231F6"/>
    <w:rsid w:val="00F30EC0"/>
    <w:rsid w:val="00F34FDD"/>
    <w:rsid w:val="00F35E38"/>
    <w:rsid w:val="00F423CC"/>
    <w:rsid w:val="00F45D7A"/>
    <w:rsid w:val="00F52FA2"/>
    <w:rsid w:val="00F54416"/>
    <w:rsid w:val="00F553BB"/>
    <w:rsid w:val="00F559A4"/>
    <w:rsid w:val="00F56DE0"/>
    <w:rsid w:val="00F575A4"/>
    <w:rsid w:val="00F60D73"/>
    <w:rsid w:val="00F6270C"/>
    <w:rsid w:val="00F63802"/>
    <w:rsid w:val="00F652E7"/>
    <w:rsid w:val="00F66007"/>
    <w:rsid w:val="00F66E39"/>
    <w:rsid w:val="00F747C0"/>
    <w:rsid w:val="00F77A7A"/>
    <w:rsid w:val="00F83C8F"/>
    <w:rsid w:val="00F8786E"/>
    <w:rsid w:val="00F94CCF"/>
    <w:rsid w:val="00F95EAD"/>
    <w:rsid w:val="00FA2FB5"/>
    <w:rsid w:val="00FA35A6"/>
    <w:rsid w:val="00FA4ABF"/>
    <w:rsid w:val="00FA6BB7"/>
    <w:rsid w:val="00FB26DB"/>
    <w:rsid w:val="00FC1D50"/>
    <w:rsid w:val="00FC60B3"/>
    <w:rsid w:val="00FD2D4D"/>
    <w:rsid w:val="00FD37FF"/>
    <w:rsid w:val="00FD488F"/>
    <w:rsid w:val="00FE0626"/>
    <w:rsid w:val="00FE0F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2BE"/>
    <w:pPr>
      <w:widowControl w:val="0"/>
      <w:suppressAutoHyphens/>
    </w:pPr>
    <w:rPr>
      <w:rFonts w:eastAsia="Lucida Sans Unicode"/>
      <w:kern w:val="1"/>
      <w:sz w:val="24"/>
      <w:szCs w:val="24"/>
      <w:lang w:eastAsia="zh-CN"/>
    </w:rPr>
  </w:style>
  <w:style w:type="paragraph" w:styleId="Ttulo1">
    <w:name w:val="heading 1"/>
    <w:basedOn w:val="Normal"/>
    <w:next w:val="Corpodetexto"/>
    <w:qFormat/>
    <w:rsid w:val="006B32BE"/>
    <w:pPr>
      <w:keepNext/>
      <w:spacing w:line="100" w:lineRule="atLeast"/>
      <w:jc w:val="center"/>
      <w:outlineLvl w:val="0"/>
    </w:pPr>
    <w:rPr>
      <w:rFonts w:eastAsia="Times New Roman"/>
      <w:b/>
      <w:bCs/>
      <w:sz w:val="28"/>
    </w:rPr>
  </w:style>
  <w:style w:type="paragraph" w:styleId="Ttulo2">
    <w:name w:val="heading 2"/>
    <w:basedOn w:val="Normal"/>
    <w:next w:val="Normal"/>
    <w:qFormat/>
    <w:rsid w:val="006B32BE"/>
    <w:pPr>
      <w:keepNext/>
      <w:spacing w:before="240" w:after="60"/>
      <w:outlineLvl w:val="1"/>
    </w:pPr>
    <w:rPr>
      <w:rFonts w:ascii="Cambria" w:eastAsia="Times New Roman" w:hAnsi="Cambria"/>
      <w:b/>
      <w:bCs/>
      <w:i/>
      <w:iCs/>
      <w:sz w:val="28"/>
      <w:szCs w:val="28"/>
    </w:rPr>
  </w:style>
  <w:style w:type="paragraph" w:styleId="Ttulo3">
    <w:name w:val="heading 3"/>
    <w:basedOn w:val="Ttulo60"/>
    <w:next w:val="Corpodetexto"/>
    <w:qFormat/>
    <w:rsid w:val="006B32BE"/>
    <w:pPr>
      <w:outlineLvl w:val="2"/>
    </w:pPr>
    <w:rPr>
      <w:rFonts w:ascii="Times New Roman" w:eastAsia="SimSun" w:hAnsi="Times New Roman"/>
      <w:b/>
      <w:bCs/>
    </w:rPr>
  </w:style>
  <w:style w:type="paragraph" w:styleId="Ttulo6">
    <w:name w:val="heading 6"/>
    <w:basedOn w:val="Normal"/>
    <w:next w:val="Normal"/>
    <w:qFormat/>
    <w:rsid w:val="006B32BE"/>
    <w:pPr>
      <w:numPr>
        <w:ilvl w:val="5"/>
        <w:numId w:val="1"/>
      </w:numPr>
      <w:spacing w:before="240" w:after="60"/>
      <w:outlineLvl w:val="5"/>
    </w:pPr>
    <w:rPr>
      <w:rFonts w:ascii="Calibri" w:eastAsia="Times New Roman" w:hAnsi="Calibri" w:cs="Calibri"/>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sid w:val="006B32BE"/>
  </w:style>
  <w:style w:type="character" w:customStyle="1" w:styleId="WW8Num1z1">
    <w:name w:val="WW8Num1z1"/>
    <w:rsid w:val="006B32BE"/>
  </w:style>
  <w:style w:type="character" w:customStyle="1" w:styleId="WW8Num1z2">
    <w:name w:val="WW8Num1z2"/>
    <w:rsid w:val="006B32BE"/>
  </w:style>
  <w:style w:type="character" w:customStyle="1" w:styleId="WW8Num1z3">
    <w:name w:val="WW8Num1z3"/>
    <w:rsid w:val="006B32BE"/>
  </w:style>
  <w:style w:type="character" w:customStyle="1" w:styleId="WW8Num1z4">
    <w:name w:val="WW8Num1z4"/>
    <w:rsid w:val="006B32BE"/>
  </w:style>
  <w:style w:type="character" w:customStyle="1" w:styleId="WW8Num1z5">
    <w:name w:val="WW8Num1z5"/>
    <w:rsid w:val="006B32BE"/>
  </w:style>
  <w:style w:type="character" w:customStyle="1" w:styleId="WW8Num1z6">
    <w:name w:val="WW8Num1z6"/>
    <w:rsid w:val="006B32BE"/>
  </w:style>
  <w:style w:type="character" w:customStyle="1" w:styleId="WW8Num1z7">
    <w:name w:val="WW8Num1z7"/>
    <w:rsid w:val="006B32BE"/>
  </w:style>
  <w:style w:type="character" w:customStyle="1" w:styleId="WW8Num1z8">
    <w:name w:val="WW8Num1z8"/>
    <w:rsid w:val="006B32BE"/>
  </w:style>
  <w:style w:type="character" w:customStyle="1" w:styleId="WW8Num2z0">
    <w:name w:val="WW8Num2z0"/>
    <w:rsid w:val="006B32BE"/>
  </w:style>
  <w:style w:type="character" w:customStyle="1" w:styleId="WW8Num2z1">
    <w:name w:val="WW8Num2z1"/>
    <w:rsid w:val="006B32BE"/>
  </w:style>
  <w:style w:type="character" w:customStyle="1" w:styleId="WW8Num2z2">
    <w:name w:val="WW8Num2z2"/>
    <w:rsid w:val="006B32BE"/>
  </w:style>
  <w:style w:type="character" w:customStyle="1" w:styleId="WW8Num2z3">
    <w:name w:val="WW8Num2z3"/>
    <w:rsid w:val="006B32BE"/>
  </w:style>
  <w:style w:type="character" w:customStyle="1" w:styleId="WW8Num2z4">
    <w:name w:val="WW8Num2z4"/>
    <w:rsid w:val="006B32BE"/>
  </w:style>
  <w:style w:type="character" w:customStyle="1" w:styleId="WW8Num2z5">
    <w:name w:val="WW8Num2z5"/>
    <w:rsid w:val="006B32BE"/>
  </w:style>
  <w:style w:type="character" w:customStyle="1" w:styleId="WW8Num2z6">
    <w:name w:val="WW8Num2z6"/>
    <w:rsid w:val="006B32BE"/>
  </w:style>
  <w:style w:type="character" w:customStyle="1" w:styleId="WW8Num2z7">
    <w:name w:val="WW8Num2z7"/>
    <w:rsid w:val="006B32BE"/>
  </w:style>
  <w:style w:type="character" w:customStyle="1" w:styleId="WW8Num2z8">
    <w:name w:val="WW8Num2z8"/>
    <w:rsid w:val="006B32BE"/>
  </w:style>
  <w:style w:type="character" w:customStyle="1" w:styleId="WW8Num3z0">
    <w:name w:val="WW8Num3z0"/>
    <w:rsid w:val="006B32BE"/>
    <w:rPr>
      <w:rFonts w:ascii="Spranq eco sans" w:hAnsi="Spranq eco sans" w:cs="OpenSymbol"/>
      <w:b/>
      <w:bCs/>
      <w:color w:val="000000"/>
      <w:sz w:val="20"/>
      <w:szCs w:val="20"/>
      <w:shd w:val="clear" w:color="auto" w:fill="B3B3B3"/>
    </w:rPr>
  </w:style>
  <w:style w:type="character" w:customStyle="1" w:styleId="WW8Num3z2">
    <w:name w:val="WW8Num3z2"/>
    <w:rsid w:val="006B32BE"/>
  </w:style>
  <w:style w:type="character" w:customStyle="1" w:styleId="WW8Num3z3">
    <w:name w:val="WW8Num3z3"/>
    <w:rsid w:val="006B32BE"/>
  </w:style>
  <w:style w:type="character" w:customStyle="1" w:styleId="WW8Num3z4">
    <w:name w:val="WW8Num3z4"/>
    <w:rsid w:val="006B32BE"/>
  </w:style>
  <w:style w:type="character" w:customStyle="1" w:styleId="WW8Num3z5">
    <w:name w:val="WW8Num3z5"/>
    <w:rsid w:val="006B32BE"/>
  </w:style>
  <w:style w:type="character" w:customStyle="1" w:styleId="WW8Num3z6">
    <w:name w:val="WW8Num3z6"/>
    <w:rsid w:val="006B32BE"/>
  </w:style>
  <w:style w:type="character" w:customStyle="1" w:styleId="WW8Num3z7">
    <w:name w:val="WW8Num3z7"/>
    <w:rsid w:val="006B32BE"/>
  </w:style>
  <w:style w:type="character" w:customStyle="1" w:styleId="WW8Num3z8">
    <w:name w:val="WW8Num3z8"/>
    <w:rsid w:val="006B32BE"/>
  </w:style>
  <w:style w:type="character" w:customStyle="1" w:styleId="WW8Num4z0">
    <w:name w:val="WW8Num4z0"/>
    <w:rsid w:val="006B32BE"/>
  </w:style>
  <w:style w:type="character" w:customStyle="1" w:styleId="WW8Num4z1">
    <w:name w:val="WW8Num4z1"/>
    <w:rsid w:val="006B32BE"/>
    <w:rPr>
      <w:b/>
    </w:rPr>
  </w:style>
  <w:style w:type="character" w:customStyle="1" w:styleId="WW8Num4z2">
    <w:name w:val="WW8Num4z2"/>
    <w:rsid w:val="006B32BE"/>
    <w:rPr>
      <w:rFonts w:ascii="Times New Roman" w:hAnsi="Times New Roman" w:cs="Times New Roman"/>
      <w:b/>
    </w:rPr>
  </w:style>
  <w:style w:type="character" w:customStyle="1" w:styleId="WW8Num4z3">
    <w:name w:val="WW8Num4z3"/>
    <w:rsid w:val="006B32BE"/>
  </w:style>
  <w:style w:type="character" w:customStyle="1" w:styleId="WW8Num4z4">
    <w:name w:val="WW8Num4z4"/>
    <w:rsid w:val="006B32BE"/>
  </w:style>
  <w:style w:type="character" w:customStyle="1" w:styleId="WW8Num4z5">
    <w:name w:val="WW8Num4z5"/>
    <w:rsid w:val="006B32BE"/>
  </w:style>
  <w:style w:type="character" w:customStyle="1" w:styleId="WW8Num4z6">
    <w:name w:val="WW8Num4z6"/>
    <w:rsid w:val="006B32BE"/>
  </w:style>
  <w:style w:type="character" w:customStyle="1" w:styleId="WW8Num4z7">
    <w:name w:val="WW8Num4z7"/>
    <w:rsid w:val="006B32BE"/>
  </w:style>
  <w:style w:type="character" w:customStyle="1" w:styleId="WW8Num4z8">
    <w:name w:val="WW8Num4z8"/>
    <w:rsid w:val="006B32BE"/>
  </w:style>
  <w:style w:type="character" w:customStyle="1" w:styleId="WW8Num3z1">
    <w:name w:val="WW8Num3z1"/>
    <w:rsid w:val="006B32BE"/>
    <w:rPr>
      <w:b/>
    </w:rPr>
  </w:style>
  <w:style w:type="character" w:customStyle="1" w:styleId="WW8Num1zfalse">
    <w:name w:val="WW8Num1zfalse"/>
    <w:rsid w:val="006B32BE"/>
  </w:style>
  <w:style w:type="character" w:customStyle="1" w:styleId="WW8Num1ztrue">
    <w:name w:val="WW8Num1ztrue"/>
    <w:rsid w:val="006B32BE"/>
  </w:style>
  <w:style w:type="character" w:customStyle="1" w:styleId="WW-WW8Num1ztrue">
    <w:name w:val="WW-WW8Num1ztrue"/>
    <w:rsid w:val="006B32BE"/>
  </w:style>
  <w:style w:type="character" w:customStyle="1" w:styleId="WW-WW8Num1ztrue1">
    <w:name w:val="WW-WW8Num1ztrue1"/>
    <w:rsid w:val="006B32BE"/>
  </w:style>
  <w:style w:type="character" w:customStyle="1" w:styleId="WW-WW8Num1ztrue2">
    <w:name w:val="WW-WW8Num1ztrue2"/>
    <w:rsid w:val="006B32BE"/>
  </w:style>
  <w:style w:type="character" w:customStyle="1" w:styleId="WW-WW8Num1ztrue3">
    <w:name w:val="WW-WW8Num1ztrue3"/>
    <w:rsid w:val="006B32BE"/>
  </w:style>
  <w:style w:type="character" w:customStyle="1" w:styleId="WW-WW8Num1ztrue4">
    <w:name w:val="WW-WW8Num1ztrue4"/>
    <w:rsid w:val="006B32BE"/>
  </w:style>
  <w:style w:type="character" w:customStyle="1" w:styleId="WW-WW8Num1ztrue5">
    <w:name w:val="WW-WW8Num1ztrue5"/>
    <w:rsid w:val="006B32BE"/>
  </w:style>
  <w:style w:type="character" w:customStyle="1" w:styleId="WW-WW8Num1ztrue6">
    <w:name w:val="WW-WW8Num1ztrue6"/>
    <w:rsid w:val="006B32BE"/>
  </w:style>
  <w:style w:type="character" w:customStyle="1" w:styleId="WW8Num2ztrue">
    <w:name w:val="WW8Num2ztrue"/>
    <w:rsid w:val="006B32BE"/>
  </w:style>
  <w:style w:type="character" w:customStyle="1" w:styleId="WW-WW8Num2ztrue">
    <w:name w:val="WW-WW8Num2ztrue"/>
    <w:rsid w:val="006B32BE"/>
  </w:style>
  <w:style w:type="character" w:customStyle="1" w:styleId="WW-WW8Num2ztrue1">
    <w:name w:val="WW-WW8Num2ztrue1"/>
    <w:rsid w:val="006B32BE"/>
  </w:style>
  <w:style w:type="character" w:customStyle="1" w:styleId="WW-WW8Num2ztrue2">
    <w:name w:val="WW-WW8Num2ztrue2"/>
    <w:rsid w:val="006B32BE"/>
  </w:style>
  <w:style w:type="character" w:customStyle="1" w:styleId="WW-WW8Num2ztrue3">
    <w:name w:val="WW-WW8Num2ztrue3"/>
    <w:rsid w:val="006B32BE"/>
  </w:style>
  <w:style w:type="character" w:customStyle="1" w:styleId="WW-WW8Num2ztrue4">
    <w:name w:val="WW-WW8Num2ztrue4"/>
    <w:rsid w:val="006B32BE"/>
  </w:style>
  <w:style w:type="character" w:customStyle="1" w:styleId="WW-WW8Num2ztrue5">
    <w:name w:val="WW-WW8Num2ztrue5"/>
    <w:rsid w:val="006B32BE"/>
  </w:style>
  <w:style w:type="character" w:customStyle="1" w:styleId="WW8Num3zfalse">
    <w:name w:val="WW8Num3zfalse"/>
    <w:rsid w:val="006B32BE"/>
  </w:style>
  <w:style w:type="character" w:customStyle="1" w:styleId="WW8Num3ztrue">
    <w:name w:val="WW8Num3ztrue"/>
    <w:rsid w:val="006B32BE"/>
  </w:style>
  <w:style w:type="character" w:customStyle="1" w:styleId="WW-WW8Num3ztrue">
    <w:name w:val="WW-WW8Num3ztrue"/>
    <w:rsid w:val="006B32BE"/>
  </w:style>
  <w:style w:type="character" w:customStyle="1" w:styleId="WW-WW8Num3ztrue1">
    <w:name w:val="WW-WW8Num3ztrue1"/>
    <w:rsid w:val="006B32BE"/>
  </w:style>
  <w:style w:type="character" w:customStyle="1" w:styleId="WW-WW8Num3ztrue2">
    <w:name w:val="WW-WW8Num3ztrue2"/>
    <w:rsid w:val="006B32BE"/>
  </w:style>
  <w:style w:type="character" w:customStyle="1" w:styleId="WW-WW8Num3ztrue3">
    <w:name w:val="WW-WW8Num3ztrue3"/>
    <w:rsid w:val="006B32BE"/>
  </w:style>
  <w:style w:type="character" w:customStyle="1" w:styleId="WW-WW8Num3ztrue4">
    <w:name w:val="WW-WW8Num3ztrue4"/>
    <w:rsid w:val="006B32BE"/>
  </w:style>
  <w:style w:type="character" w:customStyle="1" w:styleId="WW-WW8Num1ztrue7">
    <w:name w:val="WW-WW8Num1ztrue7"/>
    <w:rsid w:val="006B32BE"/>
  </w:style>
  <w:style w:type="character" w:customStyle="1" w:styleId="WW-WW8Num1ztrue11">
    <w:name w:val="WW-WW8Num1ztrue11"/>
    <w:rsid w:val="006B32BE"/>
  </w:style>
  <w:style w:type="character" w:customStyle="1" w:styleId="WW-WW8Num1ztrue21">
    <w:name w:val="WW-WW8Num1ztrue21"/>
    <w:rsid w:val="006B32BE"/>
  </w:style>
  <w:style w:type="character" w:customStyle="1" w:styleId="WW-WW8Num1ztrue31">
    <w:name w:val="WW-WW8Num1ztrue31"/>
    <w:rsid w:val="006B32BE"/>
  </w:style>
  <w:style w:type="character" w:customStyle="1" w:styleId="WW-WW8Num1ztrue41">
    <w:name w:val="WW-WW8Num1ztrue41"/>
    <w:rsid w:val="006B32BE"/>
  </w:style>
  <w:style w:type="character" w:customStyle="1" w:styleId="WW-WW8Num1ztrue51">
    <w:name w:val="WW-WW8Num1ztrue51"/>
    <w:rsid w:val="006B32BE"/>
  </w:style>
  <w:style w:type="character" w:customStyle="1" w:styleId="WW-WW8Num1ztrue61">
    <w:name w:val="WW-WW8Num1ztrue61"/>
    <w:rsid w:val="006B32BE"/>
  </w:style>
  <w:style w:type="character" w:customStyle="1" w:styleId="WW-WW8Num2ztrue6">
    <w:name w:val="WW-WW8Num2ztrue6"/>
    <w:rsid w:val="006B32BE"/>
  </w:style>
  <w:style w:type="character" w:customStyle="1" w:styleId="WW-WW8Num2ztrue11">
    <w:name w:val="WW-WW8Num2ztrue11"/>
    <w:rsid w:val="006B32BE"/>
  </w:style>
  <w:style w:type="character" w:customStyle="1" w:styleId="WW-WW8Num2ztrue21">
    <w:name w:val="WW-WW8Num2ztrue21"/>
    <w:rsid w:val="006B32BE"/>
  </w:style>
  <w:style w:type="character" w:customStyle="1" w:styleId="WW-WW8Num2ztrue31">
    <w:name w:val="WW-WW8Num2ztrue31"/>
    <w:rsid w:val="006B32BE"/>
  </w:style>
  <w:style w:type="character" w:customStyle="1" w:styleId="WW-WW8Num2ztrue41">
    <w:name w:val="WW-WW8Num2ztrue41"/>
    <w:rsid w:val="006B32BE"/>
  </w:style>
  <w:style w:type="character" w:customStyle="1" w:styleId="WW-WW8Num2ztrue51">
    <w:name w:val="WW-WW8Num2ztrue51"/>
    <w:rsid w:val="006B32BE"/>
  </w:style>
  <w:style w:type="character" w:customStyle="1" w:styleId="WW-WW8Num3ztrue5">
    <w:name w:val="WW-WW8Num3ztrue5"/>
    <w:rsid w:val="006B32BE"/>
  </w:style>
  <w:style w:type="character" w:customStyle="1" w:styleId="WW-WW8Num3ztrue11">
    <w:name w:val="WW-WW8Num3ztrue11"/>
    <w:rsid w:val="006B32BE"/>
  </w:style>
  <w:style w:type="character" w:customStyle="1" w:styleId="WW-WW8Num3ztrue21">
    <w:name w:val="WW-WW8Num3ztrue21"/>
    <w:rsid w:val="006B32BE"/>
  </w:style>
  <w:style w:type="character" w:customStyle="1" w:styleId="WW-WW8Num3ztrue31">
    <w:name w:val="WW-WW8Num3ztrue31"/>
    <w:rsid w:val="006B32BE"/>
  </w:style>
  <w:style w:type="character" w:customStyle="1" w:styleId="WW-WW8Num3ztrue41">
    <w:name w:val="WW-WW8Num3ztrue41"/>
    <w:rsid w:val="006B32BE"/>
  </w:style>
  <w:style w:type="character" w:customStyle="1" w:styleId="WW-WW8Num1ztrue71">
    <w:name w:val="WW-WW8Num1ztrue71"/>
    <w:rsid w:val="006B32BE"/>
  </w:style>
  <w:style w:type="character" w:customStyle="1" w:styleId="WW-WW8Num1ztrue111">
    <w:name w:val="WW-WW8Num1ztrue111"/>
    <w:rsid w:val="006B32BE"/>
  </w:style>
  <w:style w:type="character" w:customStyle="1" w:styleId="WW-WW8Num1ztrue211">
    <w:name w:val="WW-WW8Num1ztrue211"/>
    <w:rsid w:val="006B32BE"/>
  </w:style>
  <w:style w:type="character" w:customStyle="1" w:styleId="WW-WW8Num1ztrue311">
    <w:name w:val="WW-WW8Num1ztrue311"/>
    <w:rsid w:val="006B32BE"/>
  </w:style>
  <w:style w:type="character" w:customStyle="1" w:styleId="WW-WW8Num1ztrue411">
    <w:name w:val="WW-WW8Num1ztrue411"/>
    <w:rsid w:val="006B32BE"/>
  </w:style>
  <w:style w:type="character" w:customStyle="1" w:styleId="WW-WW8Num1ztrue511">
    <w:name w:val="WW-WW8Num1ztrue511"/>
    <w:rsid w:val="006B32BE"/>
  </w:style>
  <w:style w:type="character" w:customStyle="1" w:styleId="WW-WW8Num1ztrue611">
    <w:name w:val="WW-WW8Num1ztrue611"/>
    <w:rsid w:val="006B32BE"/>
  </w:style>
  <w:style w:type="character" w:customStyle="1" w:styleId="WW-WW8Num2ztrue61">
    <w:name w:val="WW-WW8Num2ztrue61"/>
    <w:rsid w:val="006B32BE"/>
  </w:style>
  <w:style w:type="character" w:customStyle="1" w:styleId="WW-WW8Num2ztrue111">
    <w:name w:val="WW-WW8Num2ztrue111"/>
    <w:rsid w:val="006B32BE"/>
  </w:style>
  <w:style w:type="character" w:customStyle="1" w:styleId="WW-WW8Num2ztrue211">
    <w:name w:val="WW-WW8Num2ztrue211"/>
    <w:rsid w:val="006B32BE"/>
  </w:style>
  <w:style w:type="character" w:customStyle="1" w:styleId="WW-WW8Num2ztrue311">
    <w:name w:val="WW-WW8Num2ztrue311"/>
    <w:rsid w:val="006B32BE"/>
  </w:style>
  <w:style w:type="character" w:customStyle="1" w:styleId="WW-WW8Num2ztrue411">
    <w:name w:val="WW-WW8Num2ztrue411"/>
    <w:rsid w:val="006B32BE"/>
  </w:style>
  <w:style w:type="character" w:customStyle="1" w:styleId="WW-WW8Num2ztrue511">
    <w:name w:val="WW-WW8Num2ztrue511"/>
    <w:rsid w:val="006B32BE"/>
  </w:style>
  <w:style w:type="character" w:customStyle="1" w:styleId="WW-WW8Num3ztrue51">
    <w:name w:val="WW-WW8Num3ztrue51"/>
    <w:rsid w:val="006B32BE"/>
  </w:style>
  <w:style w:type="character" w:customStyle="1" w:styleId="WW-WW8Num3ztrue111">
    <w:name w:val="WW-WW8Num3ztrue111"/>
    <w:rsid w:val="006B32BE"/>
  </w:style>
  <w:style w:type="character" w:customStyle="1" w:styleId="WW-WW8Num3ztrue211">
    <w:name w:val="WW-WW8Num3ztrue211"/>
    <w:rsid w:val="006B32BE"/>
  </w:style>
  <w:style w:type="character" w:customStyle="1" w:styleId="WW-WW8Num3ztrue311">
    <w:name w:val="WW-WW8Num3ztrue311"/>
    <w:rsid w:val="006B32BE"/>
  </w:style>
  <w:style w:type="character" w:customStyle="1" w:styleId="WW-WW8Num3ztrue411">
    <w:name w:val="WW-WW8Num3ztrue411"/>
    <w:rsid w:val="006B32BE"/>
  </w:style>
  <w:style w:type="character" w:customStyle="1" w:styleId="WW-WW8Num1ztrue711">
    <w:name w:val="WW-WW8Num1ztrue711"/>
    <w:rsid w:val="006B32BE"/>
  </w:style>
  <w:style w:type="character" w:customStyle="1" w:styleId="WW-WW8Num1ztrue1111">
    <w:name w:val="WW-WW8Num1ztrue1111"/>
    <w:rsid w:val="006B32BE"/>
  </w:style>
  <w:style w:type="character" w:customStyle="1" w:styleId="WW-WW8Num1ztrue2111">
    <w:name w:val="WW-WW8Num1ztrue2111"/>
    <w:rsid w:val="006B32BE"/>
  </w:style>
  <w:style w:type="character" w:customStyle="1" w:styleId="WW-WW8Num1ztrue3111">
    <w:name w:val="WW-WW8Num1ztrue3111"/>
    <w:rsid w:val="006B32BE"/>
  </w:style>
  <w:style w:type="character" w:customStyle="1" w:styleId="WW-WW8Num1ztrue4111">
    <w:name w:val="WW-WW8Num1ztrue4111"/>
    <w:rsid w:val="006B32BE"/>
  </w:style>
  <w:style w:type="character" w:customStyle="1" w:styleId="WW-WW8Num1ztrue5111">
    <w:name w:val="WW-WW8Num1ztrue5111"/>
    <w:rsid w:val="006B32BE"/>
  </w:style>
  <w:style w:type="character" w:customStyle="1" w:styleId="WW-WW8Num1ztrue6111">
    <w:name w:val="WW-WW8Num1ztrue6111"/>
    <w:rsid w:val="006B32BE"/>
  </w:style>
  <w:style w:type="character" w:customStyle="1" w:styleId="WW-WW8Num2ztrue611">
    <w:name w:val="WW-WW8Num2ztrue611"/>
    <w:rsid w:val="006B32BE"/>
  </w:style>
  <w:style w:type="character" w:customStyle="1" w:styleId="WW-WW8Num2ztrue1111">
    <w:name w:val="WW-WW8Num2ztrue1111"/>
    <w:rsid w:val="006B32BE"/>
  </w:style>
  <w:style w:type="character" w:customStyle="1" w:styleId="WW-WW8Num2ztrue2111">
    <w:name w:val="WW-WW8Num2ztrue2111"/>
    <w:rsid w:val="006B32BE"/>
  </w:style>
  <w:style w:type="character" w:customStyle="1" w:styleId="WW-WW8Num2ztrue3111">
    <w:name w:val="WW-WW8Num2ztrue3111"/>
    <w:rsid w:val="006B32BE"/>
  </w:style>
  <w:style w:type="character" w:customStyle="1" w:styleId="WW-WW8Num2ztrue4111">
    <w:name w:val="WW-WW8Num2ztrue4111"/>
    <w:rsid w:val="006B32BE"/>
  </w:style>
  <w:style w:type="character" w:customStyle="1" w:styleId="WW-WW8Num2ztrue5111">
    <w:name w:val="WW-WW8Num2ztrue5111"/>
    <w:rsid w:val="006B32BE"/>
  </w:style>
  <w:style w:type="character" w:customStyle="1" w:styleId="WW-WW8Num3ztrue511">
    <w:name w:val="WW-WW8Num3ztrue511"/>
    <w:rsid w:val="006B32BE"/>
  </w:style>
  <w:style w:type="character" w:customStyle="1" w:styleId="WW-WW8Num3ztrue1111">
    <w:name w:val="WW-WW8Num3ztrue1111"/>
    <w:rsid w:val="006B32BE"/>
  </w:style>
  <w:style w:type="character" w:customStyle="1" w:styleId="WW-WW8Num3ztrue2111">
    <w:name w:val="WW-WW8Num3ztrue2111"/>
    <w:rsid w:val="006B32BE"/>
  </w:style>
  <w:style w:type="character" w:customStyle="1" w:styleId="WW-WW8Num3ztrue3111">
    <w:name w:val="WW-WW8Num3ztrue3111"/>
    <w:rsid w:val="006B32BE"/>
  </w:style>
  <w:style w:type="character" w:customStyle="1" w:styleId="WW-WW8Num3ztrue4111">
    <w:name w:val="WW-WW8Num3ztrue4111"/>
    <w:rsid w:val="006B32BE"/>
  </w:style>
  <w:style w:type="character" w:customStyle="1" w:styleId="WW-WW8Num1ztrue7111">
    <w:name w:val="WW-WW8Num1ztrue7111"/>
    <w:rsid w:val="006B32BE"/>
  </w:style>
  <w:style w:type="character" w:customStyle="1" w:styleId="WW-WW8Num1ztrue11111">
    <w:name w:val="WW-WW8Num1ztrue11111"/>
    <w:rsid w:val="006B32BE"/>
  </w:style>
  <w:style w:type="character" w:customStyle="1" w:styleId="WW-WW8Num1ztrue21111">
    <w:name w:val="WW-WW8Num1ztrue21111"/>
    <w:rsid w:val="006B32BE"/>
  </w:style>
  <w:style w:type="character" w:customStyle="1" w:styleId="WW-WW8Num1ztrue31111">
    <w:name w:val="WW-WW8Num1ztrue31111"/>
    <w:rsid w:val="006B32BE"/>
  </w:style>
  <w:style w:type="character" w:customStyle="1" w:styleId="WW-WW8Num1ztrue41111">
    <w:name w:val="WW-WW8Num1ztrue41111"/>
    <w:rsid w:val="006B32BE"/>
  </w:style>
  <w:style w:type="character" w:customStyle="1" w:styleId="WW-WW8Num1ztrue51111">
    <w:name w:val="WW-WW8Num1ztrue51111"/>
    <w:rsid w:val="006B32BE"/>
  </w:style>
  <w:style w:type="character" w:customStyle="1" w:styleId="WW-WW8Num1ztrue61111">
    <w:name w:val="WW-WW8Num1ztrue61111"/>
    <w:rsid w:val="006B32BE"/>
  </w:style>
  <w:style w:type="character" w:customStyle="1" w:styleId="WW-WW8Num2ztrue6111">
    <w:name w:val="WW-WW8Num2ztrue6111"/>
    <w:rsid w:val="006B32BE"/>
  </w:style>
  <w:style w:type="character" w:customStyle="1" w:styleId="WW-WW8Num2ztrue11111">
    <w:name w:val="WW-WW8Num2ztrue11111"/>
    <w:rsid w:val="006B32BE"/>
  </w:style>
  <w:style w:type="character" w:customStyle="1" w:styleId="WW-WW8Num2ztrue21111">
    <w:name w:val="WW-WW8Num2ztrue21111"/>
    <w:rsid w:val="006B32BE"/>
  </w:style>
  <w:style w:type="character" w:customStyle="1" w:styleId="WW-WW8Num2ztrue31111">
    <w:name w:val="WW-WW8Num2ztrue31111"/>
    <w:rsid w:val="006B32BE"/>
  </w:style>
  <w:style w:type="character" w:customStyle="1" w:styleId="WW-WW8Num2ztrue41111">
    <w:name w:val="WW-WW8Num2ztrue41111"/>
    <w:rsid w:val="006B32BE"/>
  </w:style>
  <w:style w:type="character" w:customStyle="1" w:styleId="WW-WW8Num2ztrue51111">
    <w:name w:val="WW-WW8Num2ztrue51111"/>
    <w:rsid w:val="006B32BE"/>
  </w:style>
  <w:style w:type="character" w:customStyle="1" w:styleId="WW-WW8Num3ztrue5111">
    <w:name w:val="WW-WW8Num3ztrue5111"/>
    <w:rsid w:val="006B32BE"/>
  </w:style>
  <w:style w:type="character" w:customStyle="1" w:styleId="WW-WW8Num3ztrue11111">
    <w:name w:val="WW-WW8Num3ztrue11111"/>
    <w:rsid w:val="006B32BE"/>
  </w:style>
  <w:style w:type="character" w:customStyle="1" w:styleId="WW-WW8Num3ztrue21111">
    <w:name w:val="WW-WW8Num3ztrue21111"/>
    <w:rsid w:val="006B32BE"/>
  </w:style>
  <w:style w:type="character" w:customStyle="1" w:styleId="WW-WW8Num3ztrue31111">
    <w:name w:val="WW-WW8Num3ztrue31111"/>
    <w:rsid w:val="006B32BE"/>
  </w:style>
  <w:style w:type="character" w:customStyle="1" w:styleId="WW-WW8Num3ztrue41111">
    <w:name w:val="WW-WW8Num3ztrue41111"/>
    <w:rsid w:val="006B32BE"/>
  </w:style>
  <w:style w:type="character" w:customStyle="1" w:styleId="WW-WW8Num1ztrue71111">
    <w:name w:val="WW-WW8Num1ztrue71111"/>
    <w:rsid w:val="006B32BE"/>
  </w:style>
  <w:style w:type="character" w:customStyle="1" w:styleId="WW-WW8Num1ztrue111111">
    <w:name w:val="WW-WW8Num1ztrue111111"/>
    <w:rsid w:val="006B32BE"/>
  </w:style>
  <w:style w:type="character" w:customStyle="1" w:styleId="WW-WW8Num1ztrue211111">
    <w:name w:val="WW-WW8Num1ztrue211111"/>
    <w:rsid w:val="006B32BE"/>
  </w:style>
  <w:style w:type="character" w:customStyle="1" w:styleId="WW-WW8Num1ztrue311111">
    <w:name w:val="WW-WW8Num1ztrue311111"/>
    <w:rsid w:val="006B32BE"/>
  </w:style>
  <w:style w:type="character" w:customStyle="1" w:styleId="WW-WW8Num1ztrue411111">
    <w:name w:val="WW-WW8Num1ztrue411111"/>
    <w:rsid w:val="006B32BE"/>
  </w:style>
  <w:style w:type="character" w:customStyle="1" w:styleId="WW-WW8Num1ztrue511111">
    <w:name w:val="WW-WW8Num1ztrue511111"/>
    <w:rsid w:val="006B32BE"/>
  </w:style>
  <w:style w:type="character" w:customStyle="1" w:styleId="WW-WW8Num1ztrue611111">
    <w:name w:val="WW-WW8Num1ztrue611111"/>
    <w:rsid w:val="006B32BE"/>
  </w:style>
  <w:style w:type="character" w:customStyle="1" w:styleId="WW-WW8Num2ztrue61111">
    <w:name w:val="WW-WW8Num2ztrue61111"/>
    <w:rsid w:val="006B32BE"/>
  </w:style>
  <w:style w:type="character" w:customStyle="1" w:styleId="WW-WW8Num2ztrue111111">
    <w:name w:val="WW-WW8Num2ztrue111111"/>
    <w:rsid w:val="006B32BE"/>
  </w:style>
  <w:style w:type="character" w:customStyle="1" w:styleId="WW-WW8Num2ztrue211111">
    <w:name w:val="WW-WW8Num2ztrue211111"/>
    <w:rsid w:val="006B32BE"/>
  </w:style>
  <w:style w:type="character" w:customStyle="1" w:styleId="WW-WW8Num2ztrue311111">
    <w:name w:val="WW-WW8Num2ztrue311111"/>
    <w:rsid w:val="006B32BE"/>
  </w:style>
  <w:style w:type="character" w:customStyle="1" w:styleId="WW-WW8Num2ztrue411111">
    <w:name w:val="WW-WW8Num2ztrue411111"/>
    <w:rsid w:val="006B32BE"/>
  </w:style>
  <w:style w:type="character" w:customStyle="1" w:styleId="WW-WW8Num2ztrue511111">
    <w:name w:val="WW-WW8Num2ztrue511111"/>
    <w:rsid w:val="006B32BE"/>
  </w:style>
  <w:style w:type="character" w:customStyle="1" w:styleId="WW-WW8Num3ztrue51111">
    <w:name w:val="WW-WW8Num3ztrue51111"/>
    <w:rsid w:val="006B32BE"/>
  </w:style>
  <w:style w:type="character" w:customStyle="1" w:styleId="WW-WW8Num3ztrue111111">
    <w:name w:val="WW-WW8Num3ztrue111111"/>
    <w:rsid w:val="006B32BE"/>
  </w:style>
  <w:style w:type="character" w:customStyle="1" w:styleId="WW-WW8Num3ztrue211111">
    <w:name w:val="WW-WW8Num3ztrue211111"/>
    <w:rsid w:val="006B32BE"/>
  </w:style>
  <w:style w:type="character" w:customStyle="1" w:styleId="WW-WW8Num3ztrue311111">
    <w:name w:val="WW-WW8Num3ztrue311111"/>
    <w:rsid w:val="006B32BE"/>
  </w:style>
  <w:style w:type="character" w:customStyle="1" w:styleId="WW-WW8Num3ztrue411111">
    <w:name w:val="WW-WW8Num3ztrue411111"/>
    <w:rsid w:val="006B32BE"/>
  </w:style>
  <w:style w:type="character" w:customStyle="1" w:styleId="WW8Num5z0">
    <w:name w:val="WW8Num5z0"/>
    <w:rsid w:val="006B32BE"/>
    <w:rPr>
      <w:rFonts w:ascii="Spranq eco sans" w:hAnsi="Spranq eco sans" w:cs="Spranq eco sans"/>
      <w:b/>
      <w:bCs/>
      <w:sz w:val="20"/>
      <w:szCs w:val="20"/>
    </w:rPr>
  </w:style>
  <w:style w:type="character" w:customStyle="1" w:styleId="WW8Num5z3">
    <w:name w:val="WW8Num5z3"/>
    <w:rsid w:val="006B32BE"/>
    <w:rPr>
      <w:rFonts w:ascii="Arial" w:hAnsi="Arial" w:cs="Times New Roman"/>
      <w:b/>
      <w:i w:val="0"/>
      <w:sz w:val="22"/>
      <w:szCs w:val="22"/>
    </w:rPr>
  </w:style>
  <w:style w:type="character" w:customStyle="1" w:styleId="WW8Num5z4">
    <w:name w:val="WW8Num5z4"/>
    <w:rsid w:val="006B32BE"/>
    <w:rPr>
      <w:b/>
      <w:i w:val="0"/>
      <w:sz w:val="22"/>
    </w:rPr>
  </w:style>
  <w:style w:type="character" w:customStyle="1" w:styleId="WW8Num5z5">
    <w:name w:val="WW8Num5z5"/>
    <w:rsid w:val="006B32BE"/>
    <w:rPr>
      <w:rFonts w:ascii="Arial" w:hAnsi="Arial" w:cs="Times New Roman"/>
      <w:b/>
      <w:i w:val="0"/>
      <w:sz w:val="24"/>
    </w:rPr>
  </w:style>
  <w:style w:type="character" w:customStyle="1" w:styleId="WW8Num6z0">
    <w:name w:val="WW8Num6z0"/>
    <w:rsid w:val="006B32BE"/>
    <w:rPr>
      <w:b/>
    </w:rPr>
  </w:style>
  <w:style w:type="character" w:customStyle="1" w:styleId="WW8Num6z1">
    <w:name w:val="WW8Num6z1"/>
    <w:rsid w:val="006B32BE"/>
    <w:rPr>
      <w:b/>
    </w:rPr>
  </w:style>
  <w:style w:type="character" w:customStyle="1" w:styleId="WW8Num6z2">
    <w:name w:val="WW8Num6z2"/>
    <w:rsid w:val="006B32BE"/>
    <w:rPr>
      <w:rFonts w:ascii="Times New Roman" w:hAnsi="Times New Roman" w:cs="Times New Roman"/>
      <w:b/>
    </w:rPr>
  </w:style>
  <w:style w:type="character" w:customStyle="1" w:styleId="WW8Num7z0">
    <w:name w:val="WW8Num7z0"/>
    <w:rsid w:val="006B32BE"/>
    <w:rPr>
      <w:rFonts w:ascii="Spranq eco sans" w:hAnsi="Spranq eco sans" w:cs="Spranq eco sans"/>
      <w:b/>
      <w:i w:val="0"/>
      <w:sz w:val="20"/>
      <w:szCs w:val="20"/>
    </w:rPr>
  </w:style>
  <w:style w:type="character" w:customStyle="1" w:styleId="WW8Num7z3">
    <w:name w:val="WW8Num7z3"/>
    <w:rsid w:val="006B32BE"/>
    <w:rPr>
      <w:rFonts w:ascii="Arial" w:hAnsi="Arial" w:cs="Times New Roman"/>
      <w:b/>
      <w:i w:val="0"/>
      <w:sz w:val="22"/>
      <w:szCs w:val="22"/>
    </w:rPr>
  </w:style>
  <w:style w:type="character" w:customStyle="1" w:styleId="WW8Num7z4">
    <w:name w:val="WW8Num7z4"/>
    <w:rsid w:val="006B32BE"/>
    <w:rPr>
      <w:b/>
      <w:i w:val="0"/>
      <w:sz w:val="22"/>
    </w:rPr>
  </w:style>
  <w:style w:type="character" w:customStyle="1" w:styleId="WW8Num7z5">
    <w:name w:val="WW8Num7z5"/>
    <w:rsid w:val="006B32BE"/>
    <w:rPr>
      <w:rFonts w:ascii="Arial" w:hAnsi="Arial" w:cs="Times New Roman"/>
      <w:b/>
      <w:i w:val="0"/>
      <w:sz w:val="24"/>
    </w:rPr>
  </w:style>
  <w:style w:type="character" w:customStyle="1" w:styleId="Fontepargpadro6">
    <w:name w:val="Fonte parág. padrão6"/>
    <w:rsid w:val="006B32BE"/>
  </w:style>
  <w:style w:type="character" w:customStyle="1" w:styleId="Absatz-Standardschriftart">
    <w:name w:val="Absatz-Standardschriftart"/>
    <w:rsid w:val="006B32BE"/>
  </w:style>
  <w:style w:type="character" w:customStyle="1" w:styleId="WW-Absatz-Standardschriftart">
    <w:name w:val="WW-Absatz-Standardschriftart"/>
    <w:rsid w:val="006B32BE"/>
  </w:style>
  <w:style w:type="character" w:customStyle="1" w:styleId="WW-Absatz-Standardschriftart1">
    <w:name w:val="WW-Absatz-Standardschriftart1"/>
    <w:rsid w:val="006B32BE"/>
  </w:style>
  <w:style w:type="character" w:customStyle="1" w:styleId="WW-Absatz-Standardschriftart11">
    <w:name w:val="WW-Absatz-Standardschriftart11"/>
    <w:rsid w:val="006B32BE"/>
  </w:style>
  <w:style w:type="character" w:customStyle="1" w:styleId="WW-Absatz-Standardschriftart111">
    <w:name w:val="WW-Absatz-Standardschriftart111"/>
    <w:rsid w:val="006B32BE"/>
  </w:style>
  <w:style w:type="character" w:customStyle="1" w:styleId="WW-Absatz-Standardschriftart1111">
    <w:name w:val="WW-Absatz-Standardschriftart1111"/>
    <w:rsid w:val="006B32BE"/>
  </w:style>
  <w:style w:type="character" w:customStyle="1" w:styleId="WW-Absatz-Standardschriftart11111">
    <w:name w:val="WW-Absatz-Standardschriftart11111"/>
    <w:rsid w:val="006B32BE"/>
  </w:style>
  <w:style w:type="character" w:customStyle="1" w:styleId="WW-Absatz-Standardschriftart111111">
    <w:name w:val="WW-Absatz-Standardschriftart111111"/>
    <w:rsid w:val="006B32BE"/>
  </w:style>
  <w:style w:type="character" w:customStyle="1" w:styleId="WW-Absatz-Standardschriftart1111111">
    <w:name w:val="WW-Absatz-Standardschriftart1111111"/>
    <w:rsid w:val="006B32BE"/>
  </w:style>
  <w:style w:type="character" w:customStyle="1" w:styleId="WW-Absatz-Standardschriftart11111111">
    <w:name w:val="WW-Absatz-Standardschriftart11111111"/>
    <w:rsid w:val="006B32BE"/>
  </w:style>
  <w:style w:type="character" w:customStyle="1" w:styleId="WW-Absatz-Standardschriftart111111111">
    <w:name w:val="WW-Absatz-Standardschriftart111111111"/>
    <w:rsid w:val="006B32BE"/>
  </w:style>
  <w:style w:type="character" w:customStyle="1" w:styleId="WW-Absatz-Standardschriftart1111111111">
    <w:name w:val="WW-Absatz-Standardschriftart1111111111"/>
    <w:rsid w:val="006B32BE"/>
  </w:style>
  <w:style w:type="character" w:customStyle="1" w:styleId="WW-Absatz-Standardschriftart11111111111">
    <w:name w:val="WW-Absatz-Standardschriftart11111111111"/>
    <w:rsid w:val="006B32BE"/>
  </w:style>
  <w:style w:type="character" w:customStyle="1" w:styleId="WW-Absatz-Standardschriftart111111111111">
    <w:name w:val="WW-Absatz-Standardschriftart111111111111"/>
    <w:rsid w:val="006B32BE"/>
  </w:style>
  <w:style w:type="character" w:customStyle="1" w:styleId="WW-Absatz-Standardschriftart1111111111111">
    <w:name w:val="WW-Absatz-Standardschriftart1111111111111"/>
    <w:rsid w:val="006B32BE"/>
  </w:style>
  <w:style w:type="character" w:customStyle="1" w:styleId="WW-Absatz-Standardschriftart11111111111111">
    <w:name w:val="WW-Absatz-Standardschriftart11111111111111"/>
    <w:rsid w:val="006B32BE"/>
  </w:style>
  <w:style w:type="character" w:customStyle="1" w:styleId="WW-Absatz-Standardschriftart111111111111111">
    <w:name w:val="WW-Absatz-Standardschriftart111111111111111"/>
    <w:rsid w:val="006B32BE"/>
  </w:style>
  <w:style w:type="character" w:customStyle="1" w:styleId="WW-Absatz-Standardschriftart1111111111111111">
    <w:name w:val="WW-Absatz-Standardschriftart1111111111111111"/>
    <w:rsid w:val="006B32BE"/>
  </w:style>
  <w:style w:type="character" w:customStyle="1" w:styleId="WW-Absatz-Standardschriftart11111111111111111">
    <w:name w:val="WW-Absatz-Standardschriftart11111111111111111"/>
    <w:rsid w:val="006B32BE"/>
  </w:style>
  <w:style w:type="character" w:customStyle="1" w:styleId="WW-Absatz-Standardschriftart111111111111111111">
    <w:name w:val="WW-Absatz-Standardschriftart111111111111111111"/>
    <w:rsid w:val="006B32BE"/>
  </w:style>
  <w:style w:type="character" w:customStyle="1" w:styleId="WW-Absatz-Standardschriftart1111111111111111111">
    <w:name w:val="WW-Absatz-Standardschriftart1111111111111111111"/>
    <w:rsid w:val="006B32BE"/>
  </w:style>
  <w:style w:type="character" w:customStyle="1" w:styleId="WW-Absatz-Standardschriftart11111111111111111111">
    <w:name w:val="WW-Absatz-Standardschriftart11111111111111111111"/>
    <w:rsid w:val="006B32BE"/>
  </w:style>
  <w:style w:type="character" w:customStyle="1" w:styleId="WW-Absatz-Standardschriftart111111111111111111111">
    <w:name w:val="WW-Absatz-Standardschriftart111111111111111111111"/>
    <w:rsid w:val="006B32BE"/>
  </w:style>
  <w:style w:type="character" w:customStyle="1" w:styleId="WW-Absatz-Standardschriftart1111111111111111111111">
    <w:name w:val="WW-Absatz-Standardschriftart1111111111111111111111"/>
    <w:rsid w:val="006B32BE"/>
  </w:style>
  <w:style w:type="character" w:customStyle="1" w:styleId="WW-Absatz-Standardschriftart11111111111111111111111">
    <w:name w:val="WW-Absatz-Standardschriftart11111111111111111111111"/>
    <w:rsid w:val="006B32BE"/>
  </w:style>
  <w:style w:type="character" w:customStyle="1" w:styleId="WW-Absatz-Standardschriftart111111111111111111111111">
    <w:name w:val="WW-Absatz-Standardschriftart111111111111111111111111"/>
    <w:rsid w:val="006B32BE"/>
  </w:style>
  <w:style w:type="character" w:customStyle="1" w:styleId="WW-Absatz-Standardschriftart1111111111111111111111111">
    <w:name w:val="WW-Absatz-Standardschriftart1111111111111111111111111"/>
    <w:rsid w:val="006B32BE"/>
  </w:style>
  <w:style w:type="character" w:customStyle="1" w:styleId="WW-Absatz-Standardschriftart11111111111111111111111111">
    <w:name w:val="WW-Absatz-Standardschriftart11111111111111111111111111"/>
    <w:rsid w:val="006B32BE"/>
  </w:style>
  <w:style w:type="character" w:customStyle="1" w:styleId="WW-Absatz-Standardschriftart111111111111111111111111111">
    <w:name w:val="WW-Absatz-Standardschriftart111111111111111111111111111"/>
    <w:rsid w:val="006B32BE"/>
  </w:style>
  <w:style w:type="character" w:customStyle="1" w:styleId="Fontepargpadro5">
    <w:name w:val="Fonte parág. padrão5"/>
    <w:rsid w:val="006B32BE"/>
  </w:style>
  <w:style w:type="character" w:customStyle="1" w:styleId="WW-Absatz-Standardschriftart1111111111111111111111111111">
    <w:name w:val="WW-Absatz-Standardschriftart1111111111111111111111111111"/>
    <w:rsid w:val="006B32BE"/>
  </w:style>
  <w:style w:type="character" w:customStyle="1" w:styleId="WW-Absatz-Standardschriftart11111111111111111111111111111">
    <w:name w:val="WW-Absatz-Standardschriftart11111111111111111111111111111"/>
    <w:rsid w:val="006B32BE"/>
  </w:style>
  <w:style w:type="character" w:customStyle="1" w:styleId="WW-Absatz-Standardschriftart111111111111111111111111111111">
    <w:name w:val="WW-Absatz-Standardschriftart111111111111111111111111111111"/>
    <w:rsid w:val="006B32BE"/>
  </w:style>
  <w:style w:type="character" w:customStyle="1" w:styleId="WW-Absatz-Standardschriftart1111111111111111111111111111111">
    <w:name w:val="WW-Absatz-Standardschriftart1111111111111111111111111111111"/>
    <w:rsid w:val="006B32BE"/>
  </w:style>
  <w:style w:type="character" w:customStyle="1" w:styleId="WW-Absatz-Standardschriftart11111111111111111111111111111111">
    <w:name w:val="WW-Absatz-Standardschriftart11111111111111111111111111111111"/>
    <w:rsid w:val="006B32BE"/>
  </w:style>
  <w:style w:type="character" w:customStyle="1" w:styleId="WW-Absatz-Standardschriftart111111111111111111111111111111111">
    <w:name w:val="WW-Absatz-Standardschriftart111111111111111111111111111111111"/>
    <w:rsid w:val="006B32BE"/>
  </w:style>
  <w:style w:type="character" w:customStyle="1" w:styleId="WW-Absatz-Standardschriftart1111111111111111111111111111111111">
    <w:name w:val="WW-Absatz-Standardschriftart1111111111111111111111111111111111"/>
    <w:rsid w:val="006B32BE"/>
  </w:style>
  <w:style w:type="character" w:customStyle="1" w:styleId="WW-Absatz-Standardschriftart11111111111111111111111111111111111">
    <w:name w:val="WW-Absatz-Standardschriftart11111111111111111111111111111111111"/>
    <w:rsid w:val="006B32BE"/>
  </w:style>
  <w:style w:type="character" w:customStyle="1" w:styleId="WW-Absatz-Standardschriftart111111111111111111111111111111111111">
    <w:name w:val="WW-Absatz-Standardschriftart111111111111111111111111111111111111"/>
    <w:rsid w:val="006B32BE"/>
  </w:style>
  <w:style w:type="character" w:customStyle="1" w:styleId="WW-Absatz-Standardschriftart1111111111111111111111111111111111111">
    <w:name w:val="WW-Absatz-Standardschriftart1111111111111111111111111111111111111"/>
    <w:rsid w:val="006B32BE"/>
  </w:style>
  <w:style w:type="character" w:customStyle="1" w:styleId="WW-Absatz-Standardschriftart11111111111111111111111111111111111111">
    <w:name w:val="WW-Absatz-Standardschriftart11111111111111111111111111111111111111"/>
    <w:rsid w:val="006B32BE"/>
  </w:style>
  <w:style w:type="character" w:customStyle="1" w:styleId="WW-Absatz-Standardschriftart111111111111111111111111111111111111111">
    <w:name w:val="WW-Absatz-Standardschriftart111111111111111111111111111111111111111"/>
    <w:rsid w:val="006B32BE"/>
  </w:style>
  <w:style w:type="character" w:customStyle="1" w:styleId="WW-Absatz-Standardschriftart1111111111111111111111111111111111111111">
    <w:name w:val="WW-Absatz-Standardschriftart1111111111111111111111111111111111111111"/>
    <w:rsid w:val="006B32BE"/>
  </w:style>
  <w:style w:type="character" w:customStyle="1" w:styleId="WW-Absatz-Standardschriftart11111111111111111111111111111111111111111">
    <w:name w:val="WW-Absatz-Standardschriftart11111111111111111111111111111111111111111"/>
    <w:rsid w:val="006B32BE"/>
  </w:style>
  <w:style w:type="character" w:customStyle="1" w:styleId="WW-Absatz-Standardschriftart111111111111111111111111111111111111111111">
    <w:name w:val="WW-Absatz-Standardschriftart111111111111111111111111111111111111111111"/>
    <w:rsid w:val="006B32BE"/>
  </w:style>
  <w:style w:type="character" w:customStyle="1" w:styleId="WW-Absatz-Standardschriftart1111111111111111111111111111111111111111111">
    <w:name w:val="WW-Absatz-Standardschriftart1111111111111111111111111111111111111111111"/>
    <w:rsid w:val="006B32BE"/>
  </w:style>
  <w:style w:type="character" w:customStyle="1" w:styleId="WW-Absatz-Standardschriftart11111111111111111111111111111111111111111111">
    <w:name w:val="WW-Absatz-Standardschriftart11111111111111111111111111111111111111111111"/>
    <w:rsid w:val="006B32BE"/>
  </w:style>
  <w:style w:type="character" w:customStyle="1" w:styleId="WW-Absatz-Standardschriftart111111111111111111111111111111111111111111111">
    <w:name w:val="WW-Absatz-Standardschriftart111111111111111111111111111111111111111111111"/>
    <w:rsid w:val="006B32BE"/>
  </w:style>
  <w:style w:type="character" w:customStyle="1" w:styleId="WW-Absatz-Standardschriftart1111111111111111111111111111111111111111111111">
    <w:name w:val="WW-Absatz-Standardschriftart1111111111111111111111111111111111111111111111"/>
    <w:rsid w:val="006B32BE"/>
  </w:style>
  <w:style w:type="character" w:customStyle="1" w:styleId="WW-Absatz-Standardschriftart11111111111111111111111111111111111111111111111">
    <w:name w:val="WW-Absatz-Standardschriftart11111111111111111111111111111111111111111111111"/>
    <w:rsid w:val="006B32BE"/>
  </w:style>
  <w:style w:type="character" w:customStyle="1" w:styleId="WW-Absatz-Standardschriftart111111111111111111111111111111111111111111111111">
    <w:name w:val="WW-Absatz-Standardschriftart111111111111111111111111111111111111111111111111"/>
    <w:rsid w:val="006B32BE"/>
  </w:style>
  <w:style w:type="character" w:customStyle="1" w:styleId="WW-Absatz-Standardschriftart1111111111111111111111111111111111111111111111111">
    <w:name w:val="WW-Absatz-Standardschriftart1111111111111111111111111111111111111111111111111"/>
    <w:rsid w:val="006B32BE"/>
  </w:style>
  <w:style w:type="character" w:customStyle="1" w:styleId="WW-Absatz-Standardschriftart11111111111111111111111111111111111111111111111111">
    <w:name w:val="WW-Absatz-Standardschriftart11111111111111111111111111111111111111111111111111"/>
    <w:rsid w:val="006B32BE"/>
  </w:style>
  <w:style w:type="character" w:customStyle="1" w:styleId="WW-Absatz-Standardschriftart111111111111111111111111111111111111111111111111111">
    <w:name w:val="WW-Absatz-Standardschriftart111111111111111111111111111111111111111111111111111"/>
    <w:rsid w:val="006B32BE"/>
  </w:style>
  <w:style w:type="character" w:customStyle="1" w:styleId="WW-Absatz-Standardschriftart1111111111111111111111111111111111111111111111111111">
    <w:name w:val="WW-Absatz-Standardschriftart1111111111111111111111111111111111111111111111111111"/>
    <w:rsid w:val="006B32BE"/>
  </w:style>
  <w:style w:type="character" w:customStyle="1" w:styleId="Fontepargpadro4">
    <w:name w:val="Fonte parág. padrão4"/>
    <w:rsid w:val="006B32BE"/>
  </w:style>
  <w:style w:type="character" w:customStyle="1" w:styleId="WW-Absatz-Standardschriftart11111111111111111111111111111111111111111111111111111">
    <w:name w:val="WW-Absatz-Standardschriftart11111111111111111111111111111111111111111111111111111"/>
    <w:rsid w:val="006B32BE"/>
  </w:style>
  <w:style w:type="character" w:customStyle="1" w:styleId="WW-Absatz-Standardschriftart111111111111111111111111111111111111111111111111111111">
    <w:name w:val="WW-Absatz-Standardschriftart111111111111111111111111111111111111111111111111111111"/>
    <w:rsid w:val="006B32BE"/>
  </w:style>
  <w:style w:type="character" w:customStyle="1" w:styleId="WW-Absatz-Standardschriftart1111111111111111111111111111111111111111111111111111111">
    <w:name w:val="WW-Absatz-Standardschriftart1111111111111111111111111111111111111111111111111111111"/>
    <w:rsid w:val="006B32BE"/>
  </w:style>
  <w:style w:type="character" w:customStyle="1" w:styleId="WW-Absatz-Standardschriftart11111111111111111111111111111111111111111111111111111111">
    <w:name w:val="WW-Absatz-Standardschriftart11111111111111111111111111111111111111111111111111111111"/>
    <w:rsid w:val="006B32BE"/>
  </w:style>
  <w:style w:type="character" w:customStyle="1" w:styleId="WW-Absatz-Standardschriftart111111111111111111111111111111111111111111111111111111111">
    <w:name w:val="WW-Absatz-Standardschriftart111111111111111111111111111111111111111111111111111111111"/>
    <w:rsid w:val="006B32BE"/>
  </w:style>
  <w:style w:type="character" w:customStyle="1" w:styleId="Fontepargpadro3">
    <w:name w:val="Fonte parág. padrão3"/>
    <w:rsid w:val="006B32BE"/>
  </w:style>
  <w:style w:type="character" w:customStyle="1" w:styleId="WW-Absatz-Standardschriftart1111111111111111111111111111111111111111111111111111111111">
    <w:name w:val="WW-Absatz-Standardschriftart1111111111111111111111111111111111111111111111111111111111"/>
    <w:rsid w:val="006B32BE"/>
  </w:style>
  <w:style w:type="character" w:customStyle="1" w:styleId="WW-Absatz-Standardschriftart11111111111111111111111111111111111111111111111111111111111">
    <w:name w:val="WW-Absatz-Standardschriftart11111111111111111111111111111111111111111111111111111111111"/>
    <w:rsid w:val="006B32BE"/>
  </w:style>
  <w:style w:type="character" w:customStyle="1" w:styleId="WW-Absatz-Standardschriftart111111111111111111111111111111111111111111111111111111111111">
    <w:name w:val="WW-Absatz-Standardschriftart111111111111111111111111111111111111111111111111111111111111"/>
    <w:rsid w:val="006B32BE"/>
  </w:style>
  <w:style w:type="character" w:customStyle="1" w:styleId="WW-Absatz-Standardschriftart1111111111111111111111111111111111111111111111111111111111111">
    <w:name w:val="WW-Absatz-Standardschriftart1111111111111111111111111111111111111111111111111111111111111"/>
    <w:rsid w:val="006B32BE"/>
  </w:style>
  <w:style w:type="character" w:customStyle="1" w:styleId="WW-Absatz-Standardschriftart11111111111111111111111111111111111111111111111111111111111111">
    <w:name w:val="WW-Absatz-Standardschriftart11111111111111111111111111111111111111111111111111111111111111"/>
    <w:rsid w:val="006B32BE"/>
  </w:style>
  <w:style w:type="character" w:customStyle="1" w:styleId="WW-Absatz-Standardschriftart111111111111111111111111111111111111111111111111111111111111111">
    <w:name w:val="WW-Absatz-Standardschriftart111111111111111111111111111111111111111111111111111111111111111"/>
    <w:rsid w:val="006B32BE"/>
  </w:style>
  <w:style w:type="character" w:customStyle="1" w:styleId="WW-Absatz-Standardschriftart1111111111111111111111111111111111111111111111111111111111111111">
    <w:name w:val="WW-Absatz-Standardschriftart1111111111111111111111111111111111111111111111111111111111111111"/>
    <w:rsid w:val="006B32BE"/>
  </w:style>
  <w:style w:type="character" w:customStyle="1" w:styleId="WW-Absatz-Standardschriftart11111111111111111111111111111111111111111111111111111111111111111">
    <w:name w:val="WW-Absatz-Standardschriftart11111111111111111111111111111111111111111111111111111111111111111"/>
    <w:rsid w:val="006B32BE"/>
  </w:style>
  <w:style w:type="character" w:customStyle="1" w:styleId="Fontepargpadro2">
    <w:name w:val="Fonte parág. padrão2"/>
    <w:rsid w:val="006B32BE"/>
  </w:style>
  <w:style w:type="character" w:customStyle="1" w:styleId="WW-Absatz-Standardschriftart111111111111111111111111111111111111111111111111111111111111111111">
    <w:name w:val="WW-Absatz-Standardschriftart111111111111111111111111111111111111111111111111111111111111111111"/>
    <w:rsid w:val="006B32BE"/>
  </w:style>
  <w:style w:type="character" w:customStyle="1" w:styleId="WW-Absatz-Standardschriftart1111111111111111111111111111111111111111111111111111111111111111111">
    <w:name w:val="WW-Absatz-Standardschriftart1111111111111111111111111111111111111111111111111111111111111111111"/>
    <w:rsid w:val="006B32BE"/>
  </w:style>
  <w:style w:type="character" w:customStyle="1" w:styleId="WW-Absatz-Standardschriftart11111111111111111111111111111111111111111111111111111111111111111111">
    <w:name w:val="WW-Absatz-Standardschriftart11111111111111111111111111111111111111111111111111111111111111111111"/>
    <w:rsid w:val="006B32BE"/>
  </w:style>
  <w:style w:type="character" w:customStyle="1" w:styleId="WW-Absatz-Standardschriftart111111111111111111111111111111111111111111111111111111111111111111111">
    <w:name w:val="WW-Absatz-Standardschriftart111111111111111111111111111111111111111111111111111111111111111111111"/>
    <w:rsid w:val="006B32BE"/>
  </w:style>
  <w:style w:type="character" w:customStyle="1" w:styleId="WW-Absatz-Standardschriftart1111111111111111111111111111111111111111111111111111111111111111111111">
    <w:name w:val="WW-Absatz-Standardschriftart1111111111111111111111111111111111111111111111111111111111111111111111"/>
    <w:rsid w:val="006B32BE"/>
  </w:style>
  <w:style w:type="character" w:customStyle="1" w:styleId="WW-Absatz-Standardschriftart11111111111111111111111111111111111111111111111111111111111111111111111">
    <w:name w:val="WW-Absatz-Standardschriftart11111111111111111111111111111111111111111111111111111111111111111111111"/>
    <w:rsid w:val="006B32BE"/>
  </w:style>
  <w:style w:type="character" w:customStyle="1" w:styleId="WW-Absatz-Standardschriftart111111111111111111111111111111111111111111111111111111111111111111111111">
    <w:name w:val="WW-Absatz-Standardschriftart111111111111111111111111111111111111111111111111111111111111111111111111"/>
    <w:rsid w:val="006B32BE"/>
  </w:style>
  <w:style w:type="character" w:customStyle="1" w:styleId="WW-Absatz-Standardschriftart1111111111111111111111111111111111111111111111111111111111111111111111111">
    <w:name w:val="WW-Absatz-Standardschriftart1111111111111111111111111111111111111111111111111111111111111111111111111"/>
    <w:rsid w:val="006B32BE"/>
  </w:style>
  <w:style w:type="character" w:customStyle="1" w:styleId="WW-Absatz-Standardschriftart11111111111111111111111111111111111111111111111111111111111111111111111111">
    <w:name w:val="WW-Absatz-Standardschriftart11111111111111111111111111111111111111111111111111111111111111111111111111"/>
    <w:rsid w:val="006B32BE"/>
  </w:style>
  <w:style w:type="character" w:customStyle="1" w:styleId="WW-Absatz-Standardschriftart111111111111111111111111111111111111111111111111111111111111111111111111111">
    <w:name w:val="WW-Absatz-Standardschriftart111111111111111111111111111111111111111111111111111111111111111111111111111"/>
    <w:rsid w:val="006B32BE"/>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6B32BE"/>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6B32BE"/>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6B32BE"/>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6B32BE"/>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6B32BE"/>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6B32BE"/>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6B32BE"/>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6B32BE"/>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6B32BE"/>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6B32BE"/>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6B32BE"/>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6B32BE"/>
  </w:style>
  <w:style w:type="character" w:customStyle="1" w:styleId="Fontepargpadro1">
    <w:name w:val="Fonte parág. padrão1"/>
    <w:rsid w:val="006B32BE"/>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6B32BE"/>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6B32BE"/>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6B32BE"/>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6B32BE"/>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6B32BE"/>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6B32BE"/>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6B32BE"/>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6B32BE"/>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6B32BE"/>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6B32BE"/>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6B32BE"/>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6B32BE"/>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6B32BE"/>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6B32BE"/>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6B32BE"/>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6B32BE"/>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6B32BE"/>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6B32BE"/>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6B32BE"/>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6B32BE"/>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6B32BE"/>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6B32BE"/>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6B32BE"/>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6B32BE"/>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6B32BE"/>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6B32BE"/>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6B32BE"/>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6B32BE"/>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6B32BE"/>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6B32BE"/>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6B32BE"/>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6B32BE"/>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6B32BE"/>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6B32BE"/>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6B32BE"/>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6B32BE"/>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6B32BE"/>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6B32BE"/>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6B32BE"/>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6B32BE"/>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6B32BE"/>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6B32BE"/>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6B32BE"/>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6B32BE"/>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6B32BE"/>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6B32BE"/>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6B32BE"/>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6B32BE"/>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6B32BE"/>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6B32BE"/>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6B32BE"/>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6B32BE"/>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6B32BE"/>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6B32BE"/>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6B32BE"/>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6B32BE"/>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6B32BE"/>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6B32BE"/>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6B32BE"/>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6B32BE"/>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6B32BE"/>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6B32BE"/>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6B32BE"/>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6B32BE"/>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6B32BE"/>
  </w:style>
  <w:style w:type="character" w:customStyle="1" w:styleId="Marcas">
    <w:name w:val="Marcas"/>
    <w:rsid w:val="006B32BE"/>
    <w:rPr>
      <w:rFonts w:ascii="OpenSymbol" w:eastAsia="OpenSymbol" w:hAnsi="OpenSymbol" w:cs="OpenSymbol"/>
    </w:rPr>
  </w:style>
  <w:style w:type="character" w:styleId="Hyperlink">
    <w:name w:val="Hyperlink"/>
    <w:rsid w:val="006B32BE"/>
    <w:rPr>
      <w:color w:val="000080"/>
      <w:u w:val="single"/>
    </w:rPr>
  </w:style>
  <w:style w:type="character" w:customStyle="1" w:styleId="Smbolosdenumerao">
    <w:name w:val="Símbolos de numeração"/>
    <w:rsid w:val="006B32BE"/>
    <w:rPr>
      <w:rFonts w:ascii="Spranq eco sans" w:hAnsi="Spranq eco sans" w:cs="Spranq eco sans"/>
      <w:b/>
      <w:bCs/>
      <w:sz w:val="20"/>
      <w:szCs w:val="20"/>
    </w:rPr>
  </w:style>
  <w:style w:type="character" w:styleId="nfase">
    <w:name w:val="Emphasis"/>
    <w:qFormat/>
    <w:rsid w:val="006B32BE"/>
    <w:rPr>
      <w:i/>
      <w:iCs/>
    </w:rPr>
  </w:style>
  <w:style w:type="character" w:customStyle="1" w:styleId="RodapChar">
    <w:name w:val="Rodapé Char"/>
    <w:basedOn w:val="Fontepargpadro5"/>
    <w:rsid w:val="006B32BE"/>
    <w:rPr>
      <w:rFonts w:eastAsia="Lucida Sans Unicode"/>
      <w:kern w:val="1"/>
      <w:sz w:val="24"/>
      <w:szCs w:val="24"/>
    </w:rPr>
  </w:style>
  <w:style w:type="character" w:customStyle="1" w:styleId="TextodebaloChar">
    <w:name w:val="Texto de balão Char"/>
    <w:basedOn w:val="Fontepargpadro5"/>
    <w:uiPriority w:val="99"/>
    <w:rsid w:val="006B32BE"/>
    <w:rPr>
      <w:rFonts w:ascii="Tahoma" w:eastAsia="Lucida Sans Unicode" w:hAnsi="Tahoma" w:cs="Tahoma"/>
      <w:kern w:val="1"/>
      <w:sz w:val="16"/>
      <w:szCs w:val="16"/>
    </w:rPr>
  </w:style>
  <w:style w:type="character" w:customStyle="1" w:styleId="CabealhoChar">
    <w:name w:val="Cabeçalho Char"/>
    <w:aliases w:val="Cabeçalho superior Char1,Cabeçalho superior Char,Heading 1a Char,Cabeçalho Char1"/>
    <w:basedOn w:val="Fontepargpadro5"/>
    <w:rsid w:val="006B32BE"/>
    <w:rPr>
      <w:rFonts w:eastAsia="Lucida Sans Unicode"/>
      <w:kern w:val="1"/>
      <w:sz w:val="24"/>
      <w:szCs w:val="24"/>
    </w:rPr>
  </w:style>
  <w:style w:type="character" w:styleId="Forte">
    <w:name w:val="Strong"/>
    <w:qFormat/>
    <w:rsid w:val="006B32BE"/>
    <w:rPr>
      <w:b/>
      <w:bCs/>
    </w:rPr>
  </w:style>
  <w:style w:type="character" w:customStyle="1" w:styleId="ftx21">
    <w:name w:val="ftx21"/>
    <w:basedOn w:val="Fontepargpadro2"/>
    <w:rsid w:val="006B32BE"/>
    <w:rPr>
      <w:b w:val="0"/>
      <w:bCs w:val="0"/>
      <w:color w:val="000000"/>
      <w:sz w:val="26"/>
      <w:szCs w:val="26"/>
    </w:rPr>
  </w:style>
  <w:style w:type="character" w:customStyle="1" w:styleId="textonormal">
    <w:name w:val="texto_normal"/>
    <w:rsid w:val="006B32BE"/>
  </w:style>
  <w:style w:type="character" w:customStyle="1" w:styleId="tex3">
    <w:name w:val="tex3"/>
    <w:basedOn w:val="Fontepargpadro5"/>
    <w:rsid w:val="006B32BE"/>
  </w:style>
  <w:style w:type="character" w:customStyle="1" w:styleId="Refdecomentrio1">
    <w:name w:val="Ref. de comentário1"/>
    <w:basedOn w:val="Fontepargpadro6"/>
    <w:rsid w:val="006B32BE"/>
    <w:rPr>
      <w:sz w:val="16"/>
      <w:szCs w:val="16"/>
    </w:rPr>
  </w:style>
  <w:style w:type="character" w:customStyle="1" w:styleId="TextodecomentrioChar">
    <w:name w:val="Texto de comentário Char"/>
    <w:basedOn w:val="Fontepargpadro6"/>
    <w:link w:val="Textodecomentrio"/>
    <w:uiPriority w:val="99"/>
    <w:rsid w:val="006B32BE"/>
    <w:rPr>
      <w:rFonts w:eastAsia="Lucida Sans Unicode"/>
      <w:kern w:val="1"/>
    </w:rPr>
  </w:style>
  <w:style w:type="character" w:customStyle="1" w:styleId="AssuntodocomentrioChar">
    <w:name w:val="Assunto do comentário Char"/>
    <w:basedOn w:val="TextodecomentrioChar"/>
    <w:rsid w:val="006B32BE"/>
    <w:rPr>
      <w:rFonts w:eastAsia="Lucida Sans Unicode"/>
      <w:b/>
      <w:bCs/>
      <w:kern w:val="1"/>
    </w:rPr>
  </w:style>
  <w:style w:type="character" w:styleId="HiperlinkVisitado">
    <w:name w:val="FollowedHyperlink"/>
    <w:basedOn w:val="Fontepargpadro6"/>
    <w:rsid w:val="006B32BE"/>
    <w:rPr>
      <w:color w:val="800080"/>
      <w:u w:val="single"/>
    </w:rPr>
  </w:style>
  <w:style w:type="character" w:customStyle="1" w:styleId="Ttulo2Char">
    <w:name w:val="Título 2 Char"/>
    <w:basedOn w:val="Fontepargpadro6"/>
    <w:rsid w:val="006B32BE"/>
    <w:rPr>
      <w:rFonts w:ascii="Cambria" w:eastAsia="Times New Roman" w:hAnsi="Cambria" w:cs="Times New Roman"/>
      <w:b/>
      <w:bCs/>
      <w:i/>
      <w:iCs/>
      <w:kern w:val="1"/>
      <w:sz w:val="28"/>
      <w:szCs w:val="28"/>
    </w:rPr>
  </w:style>
  <w:style w:type="character" w:customStyle="1" w:styleId="ListLabel11">
    <w:name w:val="ListLabel 11"/>
    <w:rsid w:val="006B32BE"/>
    <w:rPr>
      <w:b/>
    </w:rPr>
  </w:style>
  <w:style w:type="character" w:customStyle="1" w:styleId="ListLabel12">
    <w:name w:val="ListLabel 12"/>
    <w:rsid w:val="006B32BE"/>
    <w:rPr>
      <w:b w:val="0"/>
      <w:color w:val="00000A"/>
      <w:sz w:val="20"/>
      <w:szCs w:val="20"/>
    </w:rPr>
  </w:style>
  <w:style w:type="character" w:customStyle="1" w:styleId="ListLabel13">
    <w:name w:val="ListLabel 13"/>
    <w:rsid w:val="006B32BE"/>
    <w:rPr>
      <w:b w:val="0"/>
      <w:i w:val="0"/>
      <w:color w:val="00000A"/>
      <w:sz w:val="20"/>
      <w:szCs w:val="20"/>
    </w:rPr>
  </w:style>
  <w:style w:type="character" w:customStyle="1" w:styleId="ListLabel15">
    <w:name w:val="ListLabel 15"/>
    <w:rsid w:val="006B32BE"/>
    <w:rPr>
      <w:sz w:val="20"/>
      <w:szCs w:val="20"/>
    </w:rPr>
  </w:style>
  <w:style w:type="character" w:customStyle="1" w:styleId="ListLabel1">
    <w:name w:val="ListLabel 1"/>
    <w:rsid w:val="006B32BE"/>
    <w:rPr>
      <w:b/>
    </w:rPr>
  </w:style>
  <w:style w:type="character" w:customStyle="1" w:styleId="ListLabel2">
    <w:name w:val="ListLabel 2"/>
    <w:rsid w:val="006B32BE"/>
    <w:rPr>
      <w:b w:val="0"/>
    </w:rPr>
  </w:style>
  <w:style w:type="character" w:customStyle="1" w:styleId="WW-WW8Num6ztrue4">
    <w:name w:val="WW-WW8Num6ztrue4"/>
    <w:rsid w:val="006B32BE"/>
  </w:style>
  <w:style w:type="character" w:customStyle="1" w:styleId="WW-WW8Num6ztrue3">
    <w:name w:val="WW-WW8Num6ztrue3"/>
    <w:rsid w:val="006B32BE"/>
  </w:style>
  <w:style w:type="character" w:customStyle="1" w:styleId="WW-WW8Num6ztrue2">
    <w:name w:val="WW-WW8Num6ztrue2"/>
    <w:rsid w:val="006B32BE"/>
  </w:style>
  <w:style w:type="character" w:customStyle="1" w:styleId="WW-WW8Num6ztrue1">
    <w:name w:val="WW-WW8Num6ztrue1"/>
    <w:rsid w:val="006B32BE"/>
  </w:style>
  <w:style w:type="character" w:customStyle="1" w:styleId="WW-WW8Num6ztrue">
    <w:name w:val="WW-WW8Num6ztrue"/>
    <w:rsid w:val="006B32BE"/>
  </w:style>
  <w:style w:type="character" w:customStyle="1" w:styleId="WW8Num6ztrue">
    <w:name w:val="WW8Num6ztrue"/>
    <w:rsid w:val="006B32BE"/>
  </w:style>
  <w:style w:type="character" w:customStyle="1" w:styleId="WW-WW8Num5ztrue1">
    <w:name w:val="WW-WW8Num5ztrue1"/>
    <w:rsid w:val="006B32BE"/>
  </w:style>
  <w:style w:type="character" w:customStyle="1" w:styleId="WW-WW8Num5ztrue">
    <w:name w:val="WW-WW8Num5ztrue"/>
    <w:rsid w:val="006B32BE"/>
  </w:style>
  <w:style w:type="character" w:customStyle="1" w:styleId="WW8Num5ztrue">
    <w:name w:val="WW8Num5ztrue"/>
    <w:rsid w:val="006B32BE"/>
  </w:style>
  <w:style w:type="character" w:customStyle="1" w:styleId="WW-WW8Num4ztrue4">
    <w:name w:val="WW-WW8Num4ztrue4"/>
    <w:rsid w:val="006B32BE"/>
  </w:style>
  <w:style w:type="character" w:customStyle="1" w:styleId="WW-WW8Num4ztrue3">
    <w:name w:val="WW-WW8Num4ztrue3"/>
    <w:rsid w:val="006B32BE"/>
  </w:style>
  <w:style w:type="character" w:customStyle="1" w:styleId="WW-WW8Num4ztrue2">
    <w:name w:val="WW-WW8Num4ztrue2"/>
    <w:rsid w:val="006B32BE"/>
  </w:style>
  <w:style w:type="character" w:customStyle="1" w:styleId="WW-WW8Num4ztrue1">
    <w:name w:val="WW-WW8Num4ztrue1"/>
    <w:rsid w:val="006B32BE"/>
  </w:style>
  <w:style w:type="character" w:customStyle="1" w:styleId="WW-WW8Num4ztrue">
    <w:name w:val="WW-WW8Num4ztrue"/>
    <w:rsid w:val="006B32BE"/>
  </w:style>
  <w:style w:type="character" w:customStyle="1" w:styleId="WW8Num4ztrue">
    <w:name w:val="WW8Num4ztrue"/>
    <w:rsid w:val="006B32BE"/>
  </w:style>
  <w:style w:type="character" w:customStyle="1" w:styleId="WW8Num4zfalse">
    <w:name w:val="WW8Num4zfalse"/>
    <w:rsid w:val="006B32BE"/>
  </w:style>
  <w:style w:type="character" w:customStyle="1" w:styleId="WW8Num2zfalse">
    <w:name w:val="WW8Num2zfalse"/>
    <w:rsid w:val="006B32BE"/>
  </w:style>
  <w:style w:type="paragraph" w:customStyle="1" w:styleId="Ttulo7">
    <w:name w:val="Título7"/>
    <w:basedOn w:val="Normal"/>
    <w:next w:val="Corpodetexto"/>
    <w:rsid w:val="006B32BE"/>
    <w:pPr>
      <w:keepNext/>
      <w:spacing w:before="240" w:after="120"/>
    </w:pPr>
    <w:rPr>
      <w:rFonts w:ascii="Arial" w:eastAsia="Microsoft YaHei" w:hAnsi="Arial" w:cs="Mangal"/>
      <w:sz w:val="28"/>
      <w:szCs w:val="28"/>
    </w:rPr>
  </w:style>
  <w:style w:type="paragraph" w:styleId="Corpodetexto">
    <w:name w:val="Body Text"/>
    <w:basedOn w:val="Normal"/>
    <w:link w:val="CorpodetextoChar"/>
    <w:rsid w:val="006B32BE"/>
    <w:pPr>
      <w:spacing w:after="120"/>
    </w:pPr>
  </w:style>
  <w:style w:type="paragraph" w:styleId="Lista">
    <w:name w:val="List"/>
    <w:basedOn w:val="Corpodetexto"/>
    <w:rsid w:val="006B32BE"/>
    <w:rPr>
      <w:rFonts w:cs="Tahoma"/>
    </w:rPr>
  </w:style>
  <w:style w:type="paragraph" w:styleId="Legenda">
    <w:name w:val="caption"/>
    <w:basedOn w:val="Normal"/>
    <w:qFormat/>
    <w:rsid w:val="006B32BE"/>
    <w:pPr>
      <w:suppressLineNumbers/>
      <w:spacing w:before="120" w:after="120"/>
    </w:pPr>
    <w:rPr>
      <w:rFonts w:cs="Mangal"/>
      <w:i/>
      <w:iCs/>
    </w:rPr>
  </w:style>
  <w:style w:type="paragraph" w:customStyle="1" w:styleId="ndice">
    <w:name w:val="Índice"/>
    <w:basedOn w:val="Normal"/>
    <w:rsid w:val="006B32BE"/>
    <w:pPr>
      <w:suppressLineNumbers/>
    </w:pPr>
    <w:rPr>
      <w:rFonts w:cs="Tahoma"/>
    </w:rPr>
  </w:style>
  <w:style w:type="paragraph" w:customStyle="1" w:styleId="Ttulo60">
    <w:name w:val="Título6"/>
    <w:basedOn w:val="Normal"/>
    <w:next w:val="Corpodetexto"/>
    <w:rsid w:val="006B32BE"/>
    <w:pPr>
      <w:keepNext/>
      <w:spacing w:before="240" w:after="120"/>
    </w:pPr>
    <w:rPr>
      <w:rFonts w:ascii="Arial" w:eastAsia="Microsoft YaHei" w:hAnsi="Arial" w:cs="Mangal"/>
      <w:sz w:val="28"/>
      <w:szCs w:val="28"/>
    </w:rPr>
  </w:style>
  <w:style w:type="paragraph" w:customStyle="1" w:styleId="Legenda6">
    <w:name w:val="Legenda6"/>
    <w:basedOn w:val="Normal"/>
    <w:rsid w:val="006B32BE"/>
    <w:pPr>
      <w:suppressLineNumbers/>
      <w:spacing w:before="120" w:after="120"/>
    </w:pPr>
    <w:rPr>
      <w:rFonts w:cs="Mangal"/>
      <w:i/>
      <w:iCs/>
    </w:rPr>
  </w:style>
  <w:style w:type="paragraph" w:customStyle="1" w:styleId="Ttulo5">
    <w:name w:val="Título5"/>
    <w:basedOn w:val="Normal"/>
    <w:next w:val="Corpodetexto"/>
    <w:rsid w:val="006B32BE"/>
    <w:pPr>
      <w:keepNext/>
      <w:spacing w:before="240" w:after="120"/>
    </w:pPr>
    <w:rPr>
      <w:rFonts w:ascii="Arial" w:eastAsia="SimSun" w:hAnsi="Arial" w:cs="Mangal"/>
      <w:sz w:val="28"/>
      <w:szCs w:val="28"/>
    </w:rPr>
  </w:style>
  <w:style w:type="paragraph" w:customStyle="1" w:styleId="Legenda5">
    <w:name w:val="Legenda5"/>
    <w:basedOn w:val="Normal"/>
    <w:rsid w:val="006B32BE"/>
    <w:pPr>
      <w:suppressLineNumbers/>
      <w:spacing w:before="120" w:after="120"/>
    </w:pPr>
    <w:rPr>
      <w:rFonts w:cs="Mangal"/>
      <w:i/>
      <w:iCs/>
    </w:rPr>
  </w:style>
  <w:style w:type="paragraph" w:customStyle="1" w:styleId="Ttulo4">
    <w:name w:val="Título4"/>
    <w:basedOn w:val="Normal"/>
    <w:next w:val="Corpodetexto"/>
    <w:rsid w:val="006B32BE"/>
    <w:pPr>
      <w:keepNext/>
      <w:spacing w:before="240" w:after="120"/>
    </w:pPr>
    <w:rPr>
      <w:rFonts w:ascii="Arial" w:eastAsia="SimSun" w:hAnsi="Arial" w:cs="Mangal"/>
      <w:sz w:val="28"/>
      <w:szCs w:val="28"/>
    </w:rPr>
  </w:style>
  <w:style w:type="paragraph" w:customStyle="1" w:styleId="Legenda4">
    <w:name w:val="Legenda4"/>
    <w:basedOn w:val="Normal"/>
    <w:rsid w:val="006B32BE"/>
    <w:pPr>
      <w:suppressLineNumbers/>
      <w:spacing w:before="120" w:after="120"/>
    </w:pPr>
    <w:rPr>
      <w:rFonts w:cs="Mangal"/>
      <w:i/>
      <w:iCs/>
    </w:rPr>
  </w:style>
  <w:style w:type="paragraph" w:customStyle="1" w:styleId="Ttulo30">
    <w:name w:val="Título3"/>
    <w:basedOn w:val="Normal"/>
    <w:next w:val="Corpodetexto"/>
    <w:rsid w:val="006B32BE"/>
    <w:pPr>
      <w:keepNext/>
      <w:spacing w:before="240" w:after="120"/>
    </w:pPr>
    <w:rPr>
      <w:rFonts w:ascii="Arial" w:eastAsia="MS Mincho" w:hAnsi="Arial" w:cs="Tahoma"/>
      <w:sz w:val="28"/>
      <w:szCs w:val="28"/>
    </w:rPr>
  </w:style>
  <w:style w:type="paragraph" w:customStyle="1" w:styleId="Legenda3">
    <w:name w:val="Legenda3"/>
    <w:basedOn w:val="Normal"/>
    <w:rsid w:val="006B32BE"/>
    <w:pPr>
      <w:suppressLineNumbers/>
      <w:spacing w:before="120" w:after="120"/>
    </w:pPr>
    <w:rPr>
      <w:rFonts w:cs="Tahoma"/>
      <w:i/>
      <w:iCs/>
    </w:rPr>
  </w:style>
  <w:style w:type="paragraph" w:customStyle="1" w:styleId="Ttulo20">
    <w:name w:val="Título2"/>
    <w:basedOn w:val="Normal"/>
    <w:next w:val="Corpodetexto"/>
    <w:rsid w:val="006B32BE"/>
    <w:pPr>
      <w:keepNext/>
      <w:spacing w:before="240" w:after="120"/>
    </w:pPr>
    <w:rPr>
      <w:rFonts w:ascii="Arial" w:eastAsia="MS Mincho" w:hAnsi="Arial" w:cs="Tahoma"/>
      <w:sz w:val="28"/>
      <w:szCs w:val="28"/>
    </w:rPr>
  </w:style>
  <w:style w:type="paragraph" w:customStyle="1" w:styleId="Legenda2">
    <w:name w:val="Legenda2"/>
    <w:basedOn w:val="Normal"/>
    <w:rsid w:val="006B32BE"/>
    <w:pPr>
      <w:suppressLineNumbers/>
      <w:spacing w:before="120" w:after="120"/>
    </w:pPr>
    <w:rPr>
      <w:rFonts w:cs="Tahoma"/>
      <w:i/>
      <w:iCs/>
    </w:rPr>
  </w:style>
  <w:style w:type="paragraph" w:customStyle="1" w:styleId="Ttulo10">
    <w:name w:val="Título1"/>
    <w:basedOn w:val="Normal"/>
    <w:next w:val="Corpodetexto"/>
    <w:rsid w:val="006B32BE"/>
    <w:pPr>
      <w:keepNext/>
      <w:spacing w:before="240" w:after="120"/>
    </w:pPr>
    <w:rPr>
      <w:rFonts w:ascii="Arial" w:eastAsia="MS Mincho" w:hAnsi="Arial" w:cs="Tahoma"/>
      <w:sz w:val="28"/>
      <w:szCs w:val="28"/>
    </w:rPr>
  </w:style>
  <w:style w:type="paragraph" w:customStyle="1" w:styleId="Legenda1">
    <w:name w:val="Legenda1"/>
    <w:basedOn w:val="Normal"/>
    <w:rsid w:val="006B32BE"/>
    <w:pPr>
      <w:suppressLineNumbers/>
      <w:spacing w:before="120" w:after="120"/>
    </w:pPr>
    <w:rPr>
      <w:rFonts w:cs="Tahoma"/>
      <w:i/>
      <w:iCs/>
    </w:rPr>
  </w:style>
  <w:style w:type="paragraph" w:styleId="NormalWeb">
    <w:name w:val="Normal (Web)"/>
    <w:basedOn w:val="Normal"/>
    <w:uiPriority w:val="99"/>
    <w:rsid w:val="006B32BE"/>
    <w:pPr>
      <w:spacing w:before="280" w:after="280"/>
    </w:pPr>
  </w:style>
  <w:style w:type="paragraph" w:styleId="Rodap">
    <w:name w:val="footer"/>
    <w:basedOn w:val="Normal"/>
    <w:rsid w:val="006B32BE"/>
    <w:pPr>
      <w:suppressLineNumbers/>
      <w:tabs>
        <w:tab w:val="center" w:pos="4818"/>
        <w:tab w:val="right" w:pos="9637"/>
      </w:tabs>
    </w:pPr>
  </w:style>
  <w:style w:type="paragraph" w:styleId="Cabealho">
    <w:name w:val="header"/>
    <w:aliases w:val="Cabeçalho superior,Heading 1a"/>
    <w:basedOn w:val="Normal"/>
    <w:rsid w:val="006B32BE"/>
    <w:pPr>
      <w:suppressLineNumbers/>
      <w:tabs>
        <w:tab w:val="center" w:pos="4818"/>
        <w:tab w:val="right" w:pos="9637"/>
      </w:tabs>
    </w:pPr>
  </w:style>
  <w:style w:type="paragraph" w:customStyle="1" w:styleId="Contedodetabela">
    <w:name w:val="Conteúdo de tabela"/>
    <w:basedOn w:val="Normal"/>
    <w:rsid w:val="006B32BE"/>
    <w:pPr>
      <w:suppressLineNumbers/>
    </w:pPr>
  </w:style>
  <w:style w:type="paragraph" w:customStyle="1" w:styleId="Contedodatabela">
    <w:name w:val="Conteúdo da tabela"/>
    <w:basedOn w:val="Normal"/>
    <w:rsid w:val="006B32BE"/>
    <w:pPr>
      <w:suppressLineNumbers/>
    </w:pPr>
  </w:style>
  <w:style w:type="paragraph" w:customStyle="1" w:styleId="Ttulodetabela">
    <w:name w:val="Título de tabela"/>
    <w:basedOn w:val="Contedodetabela"/>
    <w:rsid w:val="006B32BE"/>
    <w:pPr>
      <w:jc w:val="center"/>
    </w:pPr>
    <w:rPr>
      <w:b/>
      <w:bCs/>
    </w:rPr>
  </w:style>
  <w:style w:type="paragraph" w:styleId="Textodebalo">
    <w:name w:val="Balloon Text"/>
    <w:basedOn w:val="Normal"/>
    <w:uiPriority w:val="99"/>
    <w:rsid w:val="006B32BE"/>
    <w:rPr>
      <w:rFonts w:ascii="Tahoma" w:hAnsi="Tahoma" w:cs="Tahoma"/>
      <w:sz w:val="16"/>
      <w:szCs w:val="16"/>
    </w:rPr>
  </w:style>
  <w:style w:type="paragraph" w:customStyle="1" w:styleId="Contedodequadro">
    <w:name w:val="Conteúdo de quadro"/>
    <w:basedOn w:val="Corpodetexto"/>
    <w:rsid w:val="006B32BE"/>
  </w:style>
  <w:style w:type="paragraph" w:customStyle="1" w:styleId="BodyText21">
    <w:name w:val="Body Text 21"/>
    <w:basedOn w:val="Normal"/>
    <w:rsid w:val="006B32BE"/>
    <w:pPr>
      <w:widowControl/>
      <w:jc w:val="both"/>
    </w:pPr>
    <w:rPr>
      <w:rFonts w:eastAsia="Times New Roman"/>
    </w:rPr>
  </w:style>
  <w:style w:type="paragraph" w:customStyle="1" w:styleId="Corpodetexto21">
    <w:name w:val="Corpo de texto 21"/>
    <w:basedOn w:val="Normal"/>
    <w:rsid w:val="006B32BE"/>
    <w:pPr>
      <w:spacing w:before="240"/>
      <w:jc w:val="both"/>
    </w:pPr>
    <w:rPr>
      <w:szCs w:val="20"/>
    </w:rPr>
  </w:style>
  <w:style w:type="paragraph" w:customStyle="1" w:styleId="Normalesquerda">
    <w:name w:val="Normal + À esquerda"/>
    <w:basedOn w:val="Normal"/>
    <w:rsid w:val="006B32BE"/>
    <w:pPr>
      <w:snapToGrid w:val="0"/>
      <w:ind w:left="34" w:firstLine="24"/>
    </w:pPr>
    <w:rPr>
      <w:rFonts w:ascii="Arial" w:hAnsi="Arial" w:cs="Arial"/>
      <w:sz w:val="20"/>
      <w:szCs w:val="20"/>
    </w:rPr>
  </w:style>
  <w:style w:type="paragraph" w:styleId="PargrafodaLista">
    <w:name w:val="List Paragraph"/>
    <w:basedOn w:val="Normal"/>
    <w:uiPriority w:val="34"/>
    <w:qFormat/>
    <w:rsid w:val="006B32BE"/>
    <w:pPr>
      <w:ind w:left="720"/>
    </w:pPr>
  </w:style>
  <w:style w:type="paragraph" w:customStyle="1" w:styleId="tj">
    <w:name w:val="tj"/>
    <w:basedOn w:val="Normal"/>
    <w:rsid w:val="006B32BE"/>
    <w:pPr>
      <w:spacing w:before="280" w:after="280"/>
    </w:pPr>
  </w:style>
  <w:style w:type="paragraph" w:customStyle="1" w:styleId="Normal1">
    <w:name w:val="Normal1"/>
    <w:rsid w:val="006B32BE"/>
    <w:pPr>
      <w:suppressAutoHyphens/>
      <w:autoSpaceDE w:val="0"/>
      <w:jc w:val="right"/>
    </w:pPr>
    <w:rPr>
      <w:rFonts w:ascii="DKNKFM+ArialNarrow" w:eastAsia="Arial" w:hAnsi="DKNKFM+ArialNarrow" w:cs="DKNKFM+ArialNarrow"/>
      <w:color w:val="000000"/>
      <w:kern w:val="1"/>
      <w:sz w:val="24"/>
      <w:szCs w:val="24"/>
      <w:lang w:eastAsia="zh-CN"/>
    </w:rPr>
  </w:style>
  <w:style w:type="paragraph" w:customStyle="1" w:styleId="Saudao1">
    <w:name w:val="Saudação1"/>
    <w:basedOn w:val="Normal"/>
    <w:rsid w:val="006B32BE"/>
    <w:pPr>
      <w:jc w:val="both"/>
    </w:pPr>
    <w:rPr>
      <w:rFonts w:ascii="Arial" w:eastAsia="Arial Unicode MS" w:hAnsi="Arial" w:cs="Calibri"/>
      <w:szCs w:val="20"/>
    </w:rPr>
  </w:style>
  <w:style w:type="paragraph" w:customStyle="1" w:styleId="Textodecomentrio1">
    <w:name w:val="Texto de comentário1"/>
    <w:basedOn w:val="Normal"/>
    <w:rsid w:val="006B32BE"/>
    <w:rPr>
      <w:sz w:val="20"/>
      <w:szCs w:val="20"/>
    </w:rPr>
  </w:style>
  <w:style w:type="paragraph" w:styleId="Assuntodocomentrio">
    <w:name w:val="annotation subject"/>
    <w:basedOn w:val="Textodecomentrio1"/>
    <w:next w:val="Textodecomentrio1"/>
    <w:rsid w:val="006B32BE"/>
    <w:rPr>
      <w:b/>
      <w:bCs/>
    </w:rPr>
  </w:style>
  <w:style w:type="paragraph" w:customStyle="1" w:styleId="Ttulocentralizado">
    <w:name w:val="Título centralizado"/>
    <w:basedOn w:val="Ttulo3"/>
    <w:rsid w:val="006B32BE"/>
    <w:pPr>
      <w:keepNext w:val="0"/>
      <w:keepLines/>
      <w:suppressAutoHyphens w:val="0"/>
      <w:spacing w:before="0" w:after="0"/>
      <w:ind w:right="-68"/>
      <w:jc w:val="both"/>
    </w:pPr>
    <w:rPr>
      <w:rFonts w:ascii="Arial" w:eastAsia="Times New Roman" w:hAnsi="Arial" w:cs="Times New Roman"/>
      <w:bCs w:val="0"/>
      <w:szCs w:val="20"/>
      <w:u w:val="single"/>
    </w:rPr>
  </w:style>
  <w:style w:type="paragraph" w:customStyle="1" w:styleId="Padro">
    <w:name w:val="Padrão"/>
    <w:rsid w:val="006B32BE"/>
    <w:pPr>
      <w:tabs>
        <w:tab w:val="left" w:pos="709"/>
      </w:tabs>
      <w:suppressAutoHyphens/>
      <w:spacing w:line="100" w:lineRule="atLeast"/>
    </w:pPr>
    <w:rPr>
      <w:color w:val="00000A"/>
      <w:kern w:val="1"/>
      <w:sz w:val="24"/>
      <w:szCs w:val="24"/>
      <w:lang w:eastAsia="zh-CN"/>
    </w:rPr>
  </w:style>
  <w:style w:type="paragraph" w:customStyle="1" w:styleId="Contedodoquadro">
    <w:name w:val="Conteúdo do quadro"/>
    <w:basedOn w:val="Corpodetexto"/>
    <w:rsid w:val="006B32BE"/>
  </w:style>
  <w:style w:type="paragraph" w:customStyle="1" w:styleId="Citao1">
    <w:name w:val="Citação1"/>
    <w:basedOn w:val="Normal"/>
    <w:rsid w:val="006B32BE"/>
    <w:pPr>
      <w:pBdr>
        <w:top w:val="single" w:sz="4" w:space="0" w:color="008080"/>
        <w:left w:val="single" w:sz="4" w:space="0" w:color="008080"/>
        <w:bottom w:val="single" w:sz="4" w:space="0" w:color="008080"/>
        <w:right w:val="single" w:sz="4" w:space="0" w:color="008080"/>
      </w:pBdr>
      <w:shd w:val="clear" w:color="auto" w:fill="FFFFCC"/>
      <w:spacing w:before="120"/>
      <w:jc w:val="both"/>
    </w:pPr>
    <w:rPr>
      <w:rFonts w:eastAsia="Calibri"/>
      <w:i/>
      <w:iCs/>
      <w:color w:val="000000"/>
      <w:sz w:val="20"/>
      <w:lang w:eastAsia="en-US"/>
    </w:rPr>
  </w:style>
  <w:style w:type="paragraph" w:customStyle="1" w:styleId="PargrafodaLista1">
    <w:name w:val="Parágrafo da Lista1"/>
    <w:basedOn w:val="Normal"/>
    <w:qFormat/>
    <w:rsid w:val="006B32BE"/>
    <w:pPr>
      <w:ind w:left="720"/>
      <w:contextualSpacing/>
    </w:pPr>
  </w:style>
  <w:style w:type="character" w:customStyle="1" w:styleId="CorpodetextoChar">
    <w:name w:val="Corpo de texto Char"/>
    <w:basedOn w:val="Fontepargpadro"/>
    <w:link w:val="Corpodetexto"/>
    <w:rsid w:val="00B712A3"/>
    <w:rPr>
      <w:rFonts w:eastAsia="Lucida Sans Unicode"/>
      <w:kern w:val="1"/>
      <w:sz w:val="24"/>
      <w:szCs w:val="24"/>
      <w:lang w:eastAsia="zh-CN"/>
    </w:rPr>
  </w:style>
  <w:style w:type="paragraph" w:customStyle="1" w:styleId="Standard">
    <w:name w:val="Standard"/>
    <w:rsid w:val="00904253"/>
    <w:pPr>
      <w:widowControl w:val="0"/>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TableContents">
    <w:name w:val="Table Contents"/>
    <w:basedOn w:val="Standard"/>
    <w:rsid w:val="00904253"/>
    <w:pPr>
      <w:suppressLineNumbers/>
    </w:pPr>
  </w:style>
  <w:style w:type="paragraph" w:customStyle="1" w:styleId="Textbody">
    <w:name w:val="Text body"/>
    <w:basedOn w:val="Standard"/>
    <w:rsid w:val="00904253"/>
    <w:pPr>
      <w:spacing w:after="120"/>
    </w:pPr>
    <w:rPr>
      <w:rFonts w:ascii="Times New Roman" w:eastAsia="Lucida Sans Unicode" w:hAnsi="Times New Roman" w:cs="Times New Roman"/>
      <w:lang w:bidi="ar-SA"/>
    </w:rPr>
  </w:style>
  <w:style w:type="paragraph" w:customStyle="1" w:styleId="texto">
    <w:name w:val="texto"/>
    <w:rsid w:val="00904253"/>
    <w:pPr>
      <w:widowControl w:val="0"/>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uppressAutoHyphens/>
      <w:autoSpaceDE w:val="0"/>
      <w:autoSpaceDN w:val="0"/>
      <w:spacing w:line="240" w:lineRule="atLeast"/>
      <w:ind w:left="170" w:hanging="170"/>
      <w:jc w:val="both"/>
      <w:textAlignment w:val="baseline"/>
    </w:pPr>
    <w:rPr>
      <w:kern w:val="3"/>
      <w:lang w:eastAsia="zh-CN" w:bidi="hi-IN"/>
    </w:rPr>
  </w:style>
  <w:style w:type="character" w:customStyle="1" w:styleId="StrongEmphasis">
    <w:name w:val="Strong Emphasis"/>
    <w:rsid w:val="00904253"/>
    <w:rPr>
      <w:b/>
      <w:bCs/>
    </w:rPr>
  </w:style>
  <w:style w:type="paragraph" w:customStyle="1" w:styleId="Normal2">
    <w:name w:val="Normal2"/>
    <w:rsid w:val="002339C7"/>
    <w:pPr>
      <w:suppressAutoHyphens/>
      <w:autoSpaceDE w:val="0"/>
      <w:jc w:val="right"/>
    </w:pPr>
    <w:rPr>
      <w:rFonts w:ascii="DKNKFM+ArialNarrow" w:eastAsia="Arial" w:hAnsi="DKNKFM+ArialNarrow" w:cs="DKNKFM+ArialNarrow"/>
      <w:color w:val="000000"/>
      <w:sz w:val="24"/>
      <w:szCs w:val="24"/>
      <w:lang w:eastAsia="zh-CN"/>
    </w:rPr>
  </w:style>
  <w:style w:type="paragraph" w:customStyle="1" w:styleId="Nivel01">
    <w:name w:val="Nivel 01"/>
    <w:basedOn w:val="Ttulo1"/>
    <w:next w:val="Normal"/>
    <w:qFormat/>
    <w:rsid w:val="00B51120"/>
    <w:pPr>
      <w:keepLines/>
      <w:widowControl/>
      <w:numPr>
        <w:numId w:val="6"/>
      </w:numPr>
      <w:suppressAutoHyphens w:val="0"/>
      <w:spacing w:before="480" w:after="120" w:line="276" w:lineRule="auto"/>
      <w:ind w:right="-15"/>
      <w:jc w:val="both"/>
    </w:pPr>
    <w:rPr>
      <w:rFonts w:ascii="Arial" w:eastAsiaTheme="majorEastAsia" w:hAnsi="Arial"/>
      <w:color w:val="000000"/>
      <w:kern w:val="0"/>
      <w:sz w:val="20"/>
      <w:szCs w:val="20"/>
      <w:lang w:eastAsia="pt-BR"/>
    </w:rPr>
  </w:style>
  <w:style w:type="character" w:customStyle="1" w:styleId="WW8Num7z1">
    <w:name w:val="WW8Num7z1"/>
    <w:rsid w:val="00BA1932"/>
    <w:rPr>
      <w:rFonts w:ascii="OpenSymbol" w:hAnsi="OpenSymbol" w:cs="OpenSymbol"/>
    </w:rPr>
  </w:style>
  <w:style w:type="character" w:customStyle="1" w:styleId="WW8Num8z0">
    <w:name w:val="WW8Num8z0"/>
    <w:rsid w:val="00BA1932"/>
    <w:rPr>
      <w:rFonts w:ascii="Symbol" w:hAnsi="Symbol" w:cs="OpenSymbol"/>
      <w:sz w:val="20"/>
      <w:szCs w:val="20"/>
    </w:rPr>
  </w:style>
  <w:style w:type="character" w:customStyle="1" w:styleId="WW8Num8z1">
    <w:name w:val="WW8Num8z1"/>
    <w:rsid w:val="00BA1932"/>
    <w:rPr>
      <w:rFonts w:ascii="OpenSymbol" w:hAnsi="OpenSymbol" w:cs="OpenSymbol"/>
    </w:rPr>
  </w:style>
  <w:style w:type="character" w:customStyle="1" w:styleId="WW8Num9z0">
    <w:name w:val="WW8Num9z0"/>
    <w:rsid w:val="00BA1932"/>
    <w:rPr>
      <w:rFonts w:ascii="Symbol" w:hAnsi="Symbol" w:cs="OpenSymbol"/>
      <w:sz w:val="20"/>
      <w:szCs w:val="20"/>
    </w:rPr>
  </w:style>
  <w:style w:type="character" w:customStyle="1" w:styleId="WW8Num9z1">
    <w:name w:val="WW8Num9z1"/>
    <w:rsid w:val="00BA1932"/>
    <w:rPr>
      <w:rFonts w:ascii="OpenSymbol" w:hAnsi="OpenSymbol" w:cs="OpenSymbol"/>
    </w:rPr>
  </w:style>
  <w:style w:type="character" w:customStyle="1" w:styleId="ListLabel3">
    <w:name w:val="ListLabel 3"/>
    <w:rsid w:val="00BA1932"/>
    <w:rPr>
      <w:rFonts w:ascii="Arial" w:hAnsi="Arial" w:cs="Arial"/>
      <w:b w:val="0"/>
      <w:strike w:val="0"/>
      <w:dstrike w:val="0"/>
      <w:sz w:val="20"/>
    </w:rPr>
  </w:style>
  <w:style w:type="character" w:customStyle="1" w:styleId="ListLabel37">
    <w:name w:val="ListLabel 37"/>
    <w:rsid w:val="00BA1932"/>
    <w:rPr>
      <w:b/>
      <w:i w:val="0"/>
    </w:rPr>
  </w:style>
  <w:style w:type="character" w:customStyle="1" w:styleId="ListLabel38">
    <w:name w:val="ListLabel 38"/>
    <w:rsid w:val="00BA1932"/>
    <w:rPr>
      <w:rFonts w:ascii="Arial" w:hAnsi="Arial" w:cs="Arial"/>
      <w:b/>
      <w:i w:val="0"/>
      <w:color w:val="00000A"/>
      <w:sz w:val="20"/>
    </w:rPr>
  </w:style>
  <w:style w:type="character" w:customStyle="1" w:styleId="ListLabel39">
    <w:name w:val="ListLabel 39"/>
    <w:rsid w:val="00BA1932"/>
    <w:rPr>
      <w:rFonts w:ascii="Arial" w:hAnsi="Arial" w:cs="Arial"/>
      <w:b w:val="0"/>
      <w:i w:val="0"/>
      <w:sz w:val="20"/>
    </w:rPr>
  </w:style>
  <w:style w:type="character" w:customStyle="1" w:styleId="ListLabel40">
    <w:name w:val="ListLabel 40"/>
    <w:rsid w:val="00BA1932"/>
    <w:rPr>
      <w:b/>
      <w:i w:val="0"/>
    </w:rPr>
  </w:style>
  <w:style w:type="character" w:customStyle="1" w:styleId="ListLabel41">
    <w:name w:val="ListLabel 41"/>
    <w:rsid w:val="00BA1932"/>
    <w:rPr>
      <w:b/>
      <w:i w:val="0"/>
    </w:rPr>
  </w:style>
  <w:style w:type="paragraph" w:customStyle="1" w:styleId="Recuodecorpodetexto21">
    <w:name w:val="Recuo de corpo de texto 21"/>
    <w:basedOn w:val="Normal"/>
    <w:rsid w:val="00BA1932"/>
    <w:pPr>
      <w:spacing w:after="120" w:line="480" w:lineRule="auto"/>
      <w:ind w:left="283"/>
    </w:pPr>
    <w:rPr>
      <w:rFonts w:eastAsia="Times New Roman"/>
      <w:lang w:bidi="hi-IN"/>
    </w:rPr>
  </w:style>
  <w:style w:type="paragraph" w:customStyle="1" w:styleId="Nivel010">
    <w:name w:val="Nivel_01"/>
    <w:basedOn w:val="Ttulo1"/>
    <w:rsid w:val="00BA1932"/>
    <w:pPr>
      <w:tabs>
        <w:tab w:val="left" w:pos="567"/>
      </w:tabs>
      <w:spacing w:before="240" w:line="240" w:lineRule="auto"/>
      <w:jc w:val="both"/>
    </w:pPr>
    <w:rPr>
      <w:rFonts w:ascii="Ecofont_Spranq_eco_Sans" w:eastAsia="Microsoft YaHei" w:hAnsi="Ecofont_Spranq_eco_Sans"/>
      <w:color w:val="00000A"/>
      <w:sz w:val="20"/>
      <w:szCs w:val="20"/>
      <w:lang w:bidi="hi-IN"/>
    </w:rPr>
  </w:style>
  <w:style w:type="paragraph" w:styleId="SemEspaamento">
    <w:name w:val="No Spacing"/>
    <w:qFormat/>
    <w:rsid w:val="00BA1932"/>
    <w:pPr>
      <w:suppressAutoHyphens/>
      <w:jc w:val="center"/>
    </w:pPr>
    <w:rPr>
      <w:rFonts w:ascii="Calibri" w:eastAsia="Calibri" w:hAnsi="Calibri"/>
      <w:kern w:val="1"/>
      <w:sz w:val="22"/>
      <w:szCs w:val="22"/>
      <w:lang w:eastAsia="zh-CN"/>
    </w:rPr>
  </w:style>
  <w:style w:type="paragraph" w:customStyle="1" w:styleId="Nivel10">
    <w:name w:val="Nivel1"/>
    <w:basedOn w:val="Ttulo1"/>
    <w:next w:val="Normal"/>
    <w:link w:val="Nivel1Char"/>
    <w:qFormat/>
    <w:rsid w:val="00BA1932"/>
    <w:pPr>
      <w:spacing w:before="480" w:after="120" w:line="276" w:lineRule="auto"/>
      <w:ind w:left="357" w:hanging="357"/>
      <w:jc w:val="both"/>
    </w:pPr>
    <w:rPr>
      <w:rFonts w:ascii="Arial" w:eastAsia="Microsoft YaHei" w:hAnsi="Arial" w:cs="Arial"/>
      <w:color w:val="000000"/>
      <w:sz w:val="20"/>
      <w:szCs w:val="20"/>
      <w:lang w:bidi="hi-IN"/>
    </w:rPr>
  </w:style>
  <w:style w:type="paragraph" w:styleId="Textodecomentrio">
    <w:name w:val="annotation text"/>
    <w:basedOn w:val="Normal"/>
    <w:link w:val="TextodecomentrioChar"/>
    <w:uiPriority w:val="99"/>
    <w:semiHidden/>
    <w:unhideWhenUsed/>
    <w:rsid w:val="00BA1932"/>
    <w:rPr>
      <w:sz w:val="20"/>
      <w:szCs w:val="20"/>
      <w:lang w:eastAsia="pt-BR"/>
    </w:rPr>
  </w:style>
  <w:style w:type="character" w:customStyle="1" w:styleId="TextodecomentrioChar1">
    <w:name w:val="Texto de comentário Char1"/>
    <w:basedOn w:val="Fontepargpadro"/>
    <w:uiPriority w:val="99"/>
    <w:semiHidden/>
    <w:rsid w:val="00BA1932"/>
    <w:rPr>
      <w:rFonts w:eastAsia="Lucida Sans Unicode"/>
      <w:kern w:val="1"/>
      <w:lang w:eastAsia="zh-CN"/>
    </w:rPr>
  </w:style>
  <w:style w:type="character" w:styleId="Refdecomentrio">
    <w:name w:val="annotation reference"/>
    <w:uiPriority w:val="99"/>
    <w:semiHidden/>
    <w:unhideWhenUsed/>
    <w:rsid w:val="00BA1932"/>
    <w:rPr>
      <w:sz w:val="16"/>
      <w:szCs w:val="16"/>
    </w:rPr>
  </w:style>
  <w:style w:type="character" w:customStyle="1" w:styleId="MenoPendente1">
    <w:name w:val="Menção Pendente1"/>
    <w:basedOn w:val="Fontepargpadro"/>
    <w:uiPriority w:val="99"/>
    <w:semiHidden/>
    <w:unhideWhenUsed/>
    <w:rsid w:val="00400A36"/>
    <w:rPr>
      <w:color w:val="605E5C"/>
      <w:shd w:val="clear" w:color="auto" w:fill="E1DFDD"/>
    </w:rPr>
  </w:style>
  <w:style w:type="table" w:styleId="Tabelacomgrade">
    <w:name w:val="Table Grid"/>
    <w:basedOn w:val="Tabelanormal"/>
    <w:uiPriority w:val="39"/>
    <w:rsid w:val="004C61AC"/>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vel1Char">
    <w:name w:val="Nivel1 Char"/>
    <w:basedOn w:val="Fontepargpadro"/>
    <w:link w:val="Nivel10"/>
    <w:locked/>
    <w:rsid w:val="00540148"/>
    <w:rPr>
      <w:rFonts w:ascii="Arial" w:eastAsia="Microsoft YaHei" w:hAnsi="Arial" w:cs="Arial"/>
      <w:b/>
      <w:bCs/>
      <w:color w:val="000000"/>
      <w:kern w:val="1"/>
      <w:lang w:eastAsia="zh-CN" w:bidi="hi-IN"/>
    </w:rPr>
  </w:style>
  <w:style w:type="character" w:customStyle="1" w:styleId="Nivel2Char">
    <w:name w:val="Nivel 2 Char"/>
    <w:basedOn w:val="Fontepargpadro"/>
    <w:link w:val="Nivel2"/>
    <w:locked/>
    <w:rsid w:val="00540148"/>
    <w:rPr>
      <w:rFonts w:ascii="Ecofont_Spranq_eco_Sans" w:eastAsia="Arial Unicode MS" w:hAnsi="Ecofont_Spranq_eco_Sans"/>
    </w:rPr>
  </w:style>
  <w:style w:type="paragraph" w:customStyle="1" w:styleId="Nivel2">
    <w:name w:val="Nivel 2"/>
    <w:link w:val="Nivel2Char"/>
    <w:qFormat/>
    <w:rsid w:val="00540148"/>
    <w:pPr>
      <w:numPr>
        <w:ilvl w:val="1"/>
        <w:numId w:val="19"/>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540148"/>
    <w:pPr>
      <w:numPr>
        <w:ilvl w:val="0"/>
      </w:numPr>
      <w:tabs>
        <w:tab w:val="num" w:pos="360"/>
      </w:tabs>
      <w:ind w:left="720" w:hanging="432"/>
    </w:pPr>
    <w:rPr>
      <w:rFonts w:cs="Arial"/>
      <w:b/>
    </w:rPr>
  </w:style>
  <w:style w:type="paragraph" w:customStyle="1" w:styleId="Nivel3">
    <w:name w:val="Nivel 3"/>
    <w:basedOn w:val="Nivel2"/>
    <w:qFormat/>
    <w:rsid w:val="00540148"/>
    <w:pPr>
      <w:numPr>
        <w:ilvl w:val="2"/>
      </w:numPr>
      <w:tabs>
        <w:tab w:val="num" w:pos="360"/>
      </w:tabs>
      <w:ind w:left="2160" w:hanging="180"/>
    </w:pPr>
    <w:rPr>
      <w:rFonts w:cs="Arial"/>
      <w:color w:val="000000"/>
    </w:rPr>
  </w:style>
  <w:style w:type="paragraph" w:customStyle="1" w:styleId="Nivel4">
    <w:name w:val="Nivel 4"/>
    <w:basedOn w:val="Nivel3"/>
    <w:qFormat/>
    <w:rsid w:val="00540148"/>
    <w:pPr>
      <w:numPr>
        <w:ilvl w:val="3"/>
      </w:numPr>
      <w:tabs>
        <w:tab w:val="num" w:pos="360"/>
      </w:tabs>
      <w:ind w:left="2880" w:hanging="360"/>
    </w:pPr>
    <w:rPr>
      <w:color w:val="auto"/>
    </w:rPr>
  </w:style>
  <w:style w:type="paragraph" w:customStyle="1" w:styleId="Nivel5">
    <w:name w:val="Nivel 5"/>
    <w:basedOn w:val="Nivel4"/>
    <w:qFormat/>
    <w:rsid w:val="00540148"/>
    <w:pPr>
      <w:numPr>
        <w:ilvl w:val="4"/>
      </w:numPr>
      <w:tabs>
        <w:tab w:val="num" w:pos="360"/>
      </w:tabs>
      <w:ind w:left="3600" w:hanging="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2BE"/>
    <w:pPr>
      <w:widowControl w:val="0"/>
      <w:suppressAutoHyphens/>
    </w:pPr>
    <w:rPr>
      <w:rFonts w:eastAsia="Lucida Sans Unicode"/>
      <w:kern w:val="1"/>
      <w:sz w:val="24"/>
      <w:szCs w:val="24"/>
      <w:lang w:eastAsia="zh-CN"/>
    </w:rPr>
  </w:style>
  <w:style w:type="paragraph" w:styleId="Ttulo1">
    <w:name w:val="heading 1"/>
    <w:basedOn w:val="Normal"/>
    <w:next w:val="Corpodetexto"/>
    <w:qFormat/>
    <w:rsid w:val="006B32BE"/>
    <w:pPr>
      <w:keepNext/>
      <w:spacing w:line="100" w:lineRule="atLeast"/>
      <w:jc w:val="center"/>
      <w:outlineLvl w:val="0"/>
    </w:pPr>
    <w:rPr>
      <w:rFonts w:eastAsia="Times New Roman"/>
      <w:b/>
      <w:bCs/>
      <w:sz w:val="28"/>
    </w:rPr>
  </w:style>
  <w:style w:type="paragraph" w:styleId="Ttulo2">
    <w:name w:val="heading 2"/>
    <w:basedOn w:val="Normal"/>
    <w:next w:val="Normal"/>
    <w:qFormat/>
    <w:rsid w:val="006B32BE"/>
    <w:pPr>
      <w:keepNext/>
      <w:spacing w:before="240" w:after="60"/>
      <w:outlineLvl w:val="1"/>
    </w:pPr>
    <w:rPr>
      <w:rFonts w:ascii="Cambria" w:eastAsia="Times New Roman" w:hAnsi="Cambria"/>
      <w:b/>
      <w:bCs/>
      <w:i/>
      <w:iCs/>
      <w:sz w:val="28"/>
      <w:szCs w:val="28"/>
    </w:rPr>
  </w:style>
  <w:style w:type="paragraph" w:styleId="Ttulo3">
    <w:name w:val="heading 3"/>
    <w:basedOn w:val="Ttulo60"/>
    <w:next w:val="Corpodetexto"/>
    <w:qFormat/>
    <w:rsid w:val="006B32BE"/>
    <w:pPr>
      <w:outlineLvl w:val="2"/>
    </w:pPr>
    <w:rPr>
      <w:rFonts w:ascii="Times New Roman" w:eastAsia="SimSun" w:hAnsi="Times New Roman"/>
      <w:b/>
      <w:bCs/>
    </w:rPr>
  </w:style>
  <w:style w:type="paragraph" w:styleId="Ttulo6">
    <w:name w:val="heading 6"/>
    <w:basedOn w:val="Normal"/>
    <w:next w:val="Normal"/>
    <w:qFormat/>
    <w:rsid w:val="006B32BE"/>
    <w:pPr>
      <w:numPr>
        <w:ilvl w:val="5"/>
        <w:numId w:val="1"/>
      </w:numPr>
      <w:spacing w:before="240" w:after="60"/>
      <w:outlineLvl w:val="5"/>
    </w:pPr>
    <w:rPr>
      <w:rFonts w:ascii="Calibri" w:eastAsia="Times New Roman" w:hAnsi="Calibri" w:cs="Calibri"/>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sid w:val="006B32BE"/>
  </w:style>
  <w:style w:type="character" w:customStyle="1" w:styleId="WW8Num1z1">
    <w:name w:val="WW8Num1z1"/>
    <w:rsid w:val="006B32BE"/>
  </w:style>
  <w:style w:type="character" w:customStyle="1" w:styleId="WW8Num1z2">
    <w:name w:val="WW8Num1z2"/>
    <w:rsid w:val="006B32BE"/>
  </w:style>
  <w:style w:type="character" w:customStyle="1" w:styleId="WW8Num1z3">
    <w:name w:val="WW8Num1z3"/>
    <w:rsid w:val="006B32BE"/>
  </w:style>
  <w:style w:type="character" w:customStyle="1" w:styleId="WW8Num1z4">
    <w:name w:val="WW8Num1z4"/>
    <w:rsid w:val="006B32BE"/>
  </w:style>
  <w:style w:type="character" w:customStyle="1" w:styleId="WW8Num1z5">
    <w:name w:val="WW8Num1z5"/>
    <w:rsid w:val="006B32BE"/>
  </w:style>
  <w:style w:type="character" w:customStyle="1" w:styleId="WW8Num1z6">
    <w:name w:val="WW8Num1z6"/>
    <w:rsid w:val="006B32BE"/>
  </w:style>
  <w:style w:type="character" w:customStyle="1" w:styleId="WW8Num1z7">
    <w:name w:val="WW8Num1z7"/>
    <w:rsid w:val="006B32BE"/>
  </w:style>
  <w:style w:type="character" w:customStyle="1" w:styleId="WW8Num1z8">
    <w:name w:val="WW8Num1z8"/>
    <w:rsid w:val="006B32BE"/>
  </w:style>
  <w:style w:type="character" w:customStyle="1" w:styleId="WW8Num2z0">
    <w:name w:val="WW8Num2z0"/>
    <w:rsid w:val="006B32BE"/>
  </w:style>
  <w:style w:type="character" w:customStyle="1" w:styleId="WW8Num2z1">
    <w:name w:val="WW8Num2z1"/>
    <w:rsid w:val="006B32BE"/>
  </w:style>
  <w:style w:type="character" w:customStyle="1" w:styleId="WW8Num2z2">
    <w:name w:val="WW8Num2z2"/>
    <w:rsid w:val="006B32BE"/>
  </w:style>
  <w:style w:type="character" w:customStyle="1" w:styleId="WW8Num2z3">
    <w:name w:val="WW8Num2z3"/>
    <w:rsid w:val="006B32BE"/>
  </w:style>
  <w:style w:type="character" w:customStyle="1" w:styleId="WW8Num2z4">
    <w:name w:val="WW8Num2z4"/>
    <w:rsid w:val="006B32BE"/>
  </w:style>
  <w:style w:type="character" w:customStyle="1" w:styleId="WW8Num2z5">
    <w:name w:val="WW8Num2z5"/>
    <w:rsid w:val="006B32BE"/>
  </w:style>
  <w:style w:type="character" w:customStyle="1" w:styleId="WW8Num2z6">
    <w:name w:val="WW8Num2z6"/>
    <w:rsid w:val="006B32BE"/>
  </w:style>
  <w:style w:type="character" w:customStyle="1" w:styleId="WW8Num2z7">
    <w:name w:val="WW8Num2z7"/>
    <w:rsid w:val="006B32BE"/>
  </w:style>
  <w:style w:type="character" w:customStyle="1" w:styleId="WW8Num2z8">
    <w:name w:val="WW8Num2z8"/>
    <w:rsid w:val="006B32BE"/>
  </w:style>
  <w:style w:type="character" w:customStyle="1" w:styleId="WW8Num3z0">
    <w:name w:val="WW8Num3z0"/>
    <w:rsid w:val="006B32BE"/>
    <w:rPr>
      <w:rFonts w:ascii="Spranq eco sans" w:hAnsi="Spranq eco sans" w:cs="OpenSymbol"/>
      <w:b/>
      <w:bCs/>
      <w:color w:val="000000"/>
      <w:sz w:val="20"/>
      <w:szCs w:val="20"/>
      <w:shd w:val="clear" w:color="auto" w:fill="B3B3B3"/>
    </w:rPr>
  </w:style>
  <w:style w:type="character" w:customStyle="1" w:styleId="WW8Num3z2">
    <w:name w:val="WW8Num3z2"/>
    <w:rsid w:val="006B32BE"/>
  </w:style>
  <w:style w:type="character" w:customStyle="1" w:styleId="WW8Num3z3">
    <w:name w:val="WW8Num3z3"/>
    <w:rsid w:val="006B32BE"/>
  </w:style>
  <w:style w:type="character" w:customStyle="1" w:styleId="WW8Num3z4">
    <w:name w:val="WW8Num3z4"/>
    <w:rsid w:val="006B32BE"/>
  </w:style>
  <w:style w:type="character" w:customStyle="1" w:styleId="WW8Num3z5">
    <w:name w:val="WW8Num3z5"/>
    <w:rsid w:val="006B32BE"/>
  </w:style>
  <w:style w:type="character" w:customStyle="1" w:styleId="WW8Num3z6">
    <w:name w:val="WW8Num3z6"/>
    <w:rsid w:val="006B32BE"/>
  </w:style>
  <w:style w:type="character" w:customStyle="1" w:styleId="WW8Num3z7">
    <w:name w:val="WW8Num3z7"/>
    <w:rsid w:val="006B32BE"/>
  </w:style>
  <w:style w:type="character" w:customStyle="1" w:styleId="WW8Num3z8">
    <w:name w:val="WW8Num3z8"/>
    <w:rsid w:val="006B32BE"/>
  </w:style>
  <w:style w:type="character" w:customStyle="1" w:styleId="WW8Num4z0">
    <w:name w:val="WW8Num4z0"/>
    <w:rsid w:val="006B32BE"/>
  </w:style>
  <w:style w:type="character" w:customStyle="1" w:styleId="WW8Num4z1">
    <w:name w:val="WW8Num4z1"/>
    <w:rsid w:val="006B32BE"/>
    <w:rPr>
      <w:b/>
    </w:rPr>
  </w:style>
  <w:style w:type="character" w:customStyle="1" w:styleId="WW8Num4z2">
    <w:name w:val="WW8Num4z2"/>
    <w:rsid w:val="006B32BE"/>
    <w:rPr>
      <w:rFonts w:ascii="Times New Roman" w:hAnsi="Times New Roman" w:cs="Times New Roman"/>
      <w:b/>
    </w:rPr>
  </w:style>
  <w:style w:type="character" w:customStyle="1" w:styleId="WW8Num4z3">
    <w:name w:val="WW8Num4z3"/>
    <w:rsid w:val="006B32BE"/>
  </w:style>
  <w:style w:type="character" w:customStyle="1" w:styleId="WW8Num4z4">
    <w:name w:val="WW8Num4z4"/>
    <w:rsid w:val="006B32BE"/>
  </w:style>
  <w:style w:type="character" w:customStyle="1" w:styleId="WW8Num4z5">
    <w:name w:val="WW8Num4z5"/>
    <w:rsid w:val="006B32BE"/>
  </w:style>
  <w:style w:type="character" w:customStyle="1" w:styleId="WW8Num4z6">
    <w:name w:val="WW8Num4z6"/>
    <w:rsid w:val="006B32BE"/>
  </w:style>
  <w:style w:type="character" w:customStyle="1" w:styleId="WW8Num4z7">
    <w:name w:val="WW8Num4z7"/>
    <w:rsid w:val="006B32BE"/>
  </w:style>
  <w:style w:type="character" w:customStyle="1" w:styleId="WW8Num4z8">
    <w:name w:val="WW8Num4z8"/>
    <w:rsid w:val="006B32BE"/>
  </w:style>
  <w:style w:type="character" w:customStyle="1" w:styleId="WW8Num3z1">
    <w:name w:val="WW8Num3z1"/>
    <w:rsid w:val="006B32BE"/>
    <w:rPr>
      <w:b/>
    </w:rPr>
  </w:style>
  <w:style w:type="character" w:customStyle="1" w:styleId="WW8Num1zfalse">
    <w:name w:val="WW8Num1zfalse"/>
    <w:rsid w:val="006B32BE"/>
  </w:style>
  <w:style w:type="character" w:customStyle="1" w:styleId="WW8Num1ztrue">
    <w:name w:val="WW8Num1ztrue"/>
    <w:rsid w:val="006B32BE"/>
  </w:style>
  <w:style w:type="character" w:customStyle="1" w:styleId="WW-WW8Num1ztrue">
    <w:name w:val="WW-WW8Num1ztrue"/>
    <w:rsid w:val="006B32BE"/>
  </w:style>
  <w:style w:type="character" w:customStyle="1" w:styleId="WW-WW8Num1ztrue1">
    <w:name w:val="WW-WW8Num1ztrue1"/>
    <w:rsid w:val="006B32BE"/>
  </w:style>
  <w:style w:type="character" w:customStyle="1" w:styleId="WW-WW8Num1ztrue2">
    <w:name w:val="WW-WW8Num1ztrue2"/>
    <w:rsid w:val="006B32BE"/>
  </w:style>
  <w:style w:type="character" w:customStyle="1" w:styleId="WW-WW8Num1ztrue3">
    <w:name w:val="WW-WW8Num1ztrue3"/>
    <w:rsid w:val="006B32BE"/>
  </w:style>
  <w:style w:type="character" w:customStyle="1" w:styleId="WW-WW8Num1ztrue4">
    <w:name w:val="WW-WW8Num1ztrue4"/>
    <w:rsid w:val="006B32BE"/>
  </w:style>
  <w:style w:type="character" w:customStyle="1" w:styleId="WW-WW8Num1ztrue5">
    <w:name w:val="WW-WW8Num1ztrue5"/>
    <w:rsid w:val="006B32BE"/>
  </w:style>
  <w:style w:type="character" w:customStyle="1" w:styleId="WW-WW8Num1ztrue6">
    <w:name w:val="WW-WW8Num1ztrue6"/>
    <w:rsid w:val="006B32BE"/>
  </w:style>
  <w:style w:type="character" w:customStyle="1" w:styleId="WW8Num2ztrue">
    <w:name w:val="WW8Num2ztrue"/>
    <w:rsid w:val="006B32BE"/>
  </w:style>
  <w:style w:type="character" w:customStyle="1" w:styleId="WW-WW8Num2ztrue">
    <w:name w:val="WW-WW8Num2ztrue"/>
    <w:rsid w:val="006B32BE"/>
  </w:style>
  <w:style w:type="character" w:customStyle="1" w:styleId="WW-WW8Num2ztrue1">
    <w:name w:val="WW-WW8Num2ztrue1"/>
    <w:rsid w:val="006B32BE"/>
  </w:style>
  <w:style w:type="character" w:customStyle="1" w:styleId="WW-WW8Num2ztrue2">
    <w:name w:val="WW-WW8Num2ztrue2"/>
    <w:rsid w:val="006B32BE"/>
  </w:style>
  <w:style w:type="character" w:customStyle="1" w:styleId="WW-WW8Num2ztrue3">
    <w:name w:val="WW-WW8Num2ztrue3"/>
    <w:rsid w:val="006B32BE"/>
  </w:style>
  <w:style w:type="character" w:customStyle="1" w:styleId="WW-WW8Num2ztrue4">
    <w:name w:val="WW-WW8Num2ztrue4"/>
    <w:rsid w:val="006B32BE"/>
  </w:style>
  <w:style w:type="character" w:customStyle="1" w:styleId="WW-WW8Num2ztrue5">
    <w:name w:val="WW-WW8Num2ztrue5"/>
    <w:rsid w:val="006B32BE"/>
  </w:style>
  <w:style w:type="character" w:customStyle="1" w:styleId="WW8Num3zfalse">
    <w:name w:val="WW8Num3zfalse"/>
    <w:rsid w:val="006B32BE"/>
  </w:style>
  <w:style w:type="character" w:customStyle="1" w:styleId="WW8Num3ztrue">
    <w:name w:val="WW8Num3ztrue"/>
    <w:rsid w:val="006B32BE"/>
  </w:style>
  <w:style w:type="character" w:customStyle="1" w:styleId="WW-WW8Num3ztrue">
    <w:name w:val="WW-WW8Num3ztrue"/>
    <w:rsid w:val="006B32BE"/>
  </w:style>
  <w:style w:type="character" w:customStyle="1" w:styleId="WW-WW8Num3ztrue1">
    <w:name w:val="WW-WW8Num3ztrue1"/>
    <w:rsid w:val="006B32BE"/>
  </w:style>
  <w:style w:type="character" w:customStyle="1" w:styleId="WW-WW8Num3ztrue2">
    <w:name w:val="WW-WW8Num3ztrue2"/>
    <w:rsid w:val="006B32BE"/>
  </w:style>
  <w:style w:type="character" w:customStyle="1" w:styleId="WW-WW8Num3ztrue3">
    <w:name w:val="WW-WW8Num3ztrue3"/>
    <w:rsid w:val="006B32BE"/>
  </w:style>
  <w:style w:type="character" w:customStyle="1" w:styleId="WW-WW8Num3ztrue4">
    <w:name w:val="WW-WW8Num3ztrue4"/>
    <w:rsid w:val="006B32BE"/>
  </w:style>
  <w:style w:type="character" w:customStyle="1" w:styleId="WW-WW8Num1ztrue7">
    <w:name w:val="WW-WW8Num1ztrue7"/>
    <w:rsid w:val="006B32BE"/>
  </w:style>
  <w:style w:type="character" w:customStyle="1" w:styleId="WW-WW8Num1ztrue11">
    <w:name w:val="WW-WW8Num1ztrue11"/>
    <w:rsid w:val="006B32BE"/>
  </w:style>
  <w:style w:type="character" w:customStyle="1" w:styleId="WW-WW8Num1ztrue21">
    <w:name w:val="WW-WW8Num1ztrue21"/>
    <w:rsid w:val="006B32BE"/>
  </w:style>
  <w:style w:type="character" w:customStyle="1" w:styleId="WW-WW8Num1ztrue31">
    <w:name w:val="WW-WW8Num1ztrue31"/>
    <w:rsid w:val="006B32BE"/>
  </w:style>
  <w:style w:type="character" w:customStyle="1" w:styleId="WW-WW8Num1ztrue41">
    <w:name w:val="WW-WW8Num1ztrue41"/>
    <w:rsid w:val="006B32BE"/>
  </w:style>
  <w:style w:type="character" w:customStyle="1" w:styleId="WW-WW8Num1ztrue51">
    <w:name w:val="WW-WW8Num1ztrue51"/>
    <w:rsid w:val="006B32BE"/>
  </w:style>
  <w:style w:type="character" w:customStyle="1" w:styleId="WW-WW8Num1ztrue61">
    <w:name w:val="WW-WW8Num1ztrue61"/>
    <w:rsid w:val="006B32BE"/>
  </w:style>
  <w:style w:type="character" w:customStyle="1" w:styleId="WW-WW8Num2ztrue6">
    <w:name w:val="WW-WW8Num2ztrue6"/>
    <w:rsid w:val="006B32BE"/>
  </w:style>
  <w:style w:type="character" w:customStyle="1" w:styleId="WW-WW8Num2ztrue11">
    <w:name w:val="WW-WW8Num2ztrue11"/>
    <w:rsid w:val="006B32BE"/>
  </w:style>
  <w:style w:type="character" w:customStyle="1" w:styleId="WW-WW8Num2ztrue21">
    <w:name w:val="WW-WW8Num2ztrue21"/>
    <w:rsid w:val="006B32BE"/>
  </w:style>
  <w:style w:type="character" w:customStyle="1" w:styleId="WW-WW8Num2ztrue31">
    <w:name w:val="WW-WW8Num2ztrue31"/>
    <w:rsid w:val="006B32BE"/>
  </w:style>
  <w:style w:type="character" w:customStyle="1" w:styleId="WW-WW8Num2ztrue41">
    <w:name w:val="WW-WW8Num2ztrue41"/>
    <w:rsid w:val="006B32BE"/>
  </w:style>
  <w:style w:type="character" w:customStyle="1" w:styleId="WW-WW8Num2ztrue51">
    <w:name w:val="WW-WW8Num2ztrue51"/>
    <w:rsid w:val="006B32BE"/>
  </w:style>
  <w:style w:type="character" w:customStyle="1" w:styleId="WW-WW8Num3ztrue5">
    <w:name w:val="WW-WW8Num3ztrue5"/>
    <w:rsid w:val="006B32BE"/>
  </w:style>
  <w:style w:type="character" w:customStyle="1" w:styleId="WW-WW8Num3ztrue11">
    <w:name w:val="WW-WW8Num3ztrue11"/>
    <w:rsid w:val="006B32BE"/>
  </w:style>
  <w:style w:type="character" w:customStyle="1" w:styleId="WW-WW8Num3ztrue21">
    <w:name w:val="WW-WW8Num3ztrue21"/>
    <w:rsid w:val="006B32BE"/>
  </w:style>
  <w:style w:type="character" w:customStyle="1" w:styleId="WW-WW8Num3ztrue31">
    <w:name w:val="WW-WW8Num3ztrue31"/>
    <w:rsid w:val="006B32BE"/>
  </w:style>
  <w:style w:type="character" w:customStyle="1" w:styleId="WW-WW8Num3ztrue41">
    <w:name w:val="WW-WW8Num3ztrue41"/>
    <w:rsid w:val="006B32BE"/>
  </w:style>
  <w:style w:type="character" w:customStyle="1" w:styleId="WW-WW8Num1ztrue71">
    <w:name w:val="WW-WW8Num1ztrue71"/>
    <w:rsid w:val="006B32BE"/>
  </w:style>
  <w:style w:type="character" w:customStyle="1" w:styleId="WW-WW8Num1ztrue111">
    <w:name w:val="WW-WW8Num1ztrue111"/>
    <w:rsid w:val="006B32BE"/>
  </w:style>
  <w:style w:type="character" w:customStyle="1" w:styleId="WW-WW8Num1ztrue211">
    <w:name w:val="WW-WW8Num1ztrue211"/>
    <w:rsid w:val="006B32BE"/>
  </w:style>
  <w:style w:type="character" w:customStyle="1" w:styleId="WW-WW8Num1ztrue311">
    <w:name w:val="WW-WW8Num1ztrue311"/>
    <w:rsid w:val="006B32BE"/>
  </w:style>
  <w:style w:type="character" w:customStyle="1" w:styleId="WW-WW8Num1ztrue411">
    <w:name w:val="WW-WW8Num1ztrue411"/>
    <w:rsid w:val="006B32BE"/>
  </w:style>
  <w:style w:type="character" w:customStyle="1" w:styleId="WW-WW8Num1ztrue511">
    <w:name w:val="WW-WW8Num1ztrue511"/>
    <w:rsid w:val="006B32BE"/>
  </w:style>
  <w:style w:type="character" w:customStyle="1" w:styleId="WW-WW8Num1ztrue611">
    <w:name w:val="WW-WW8Num1ztrue611"/>
    <w:rsid w:val="006B32BE"/>
  </w:style>
  <w:style w:type="character" w:customStyle="1" w:styleId="WW-WW8Num2ztrue61">
    <w:name w:val="WW-WW8Num2ztrue61"/>
    <w:rsid w:val="006B32BE"/>
  </w:style>
  <w:style w:type="character" w:customStyle="1" w:styleId="WW-WW8Num2ztrue111">
    <w:name w:val="WW-WW8Num2ztrue111"/>
    <w:rsid w:val="006B32BE"/>
  </w:style>
  <w:style w:type="character" w:customStyle="1" w:styleId="WW-WW8Num2ztrue211">
    <w:name w:val="WW-WW8Num2ztrue211"/>
    <w:rsid w:val="006B32BE"/>
  </w:style>
  <w:style w:type="character" w:customStyle="1" w:styleId="WW-WW8Num2ztrue311">
    <w:name w:val="WW-WW8Num2ztrue311"/>
    <w:rsid w:val="006B32BE"/>
  </w:style>
  <w:style w:type="character" w:customStyle="1" w:styleId="WW-WW8Num2ztrue411">
    <w:name w:val="WW-WW8Num2ztrue411"/>
    <w:rsid w:val="006B32BE"/>
  </w:style>
  <w:style w:type="character" w:customStyle="1" w:styleId="WW-WW8Num2ztrue511">
    <w:name w:val="WW-WW8Num2ztrue511"/>
    <w:rsid w:val="006B32BE"/>
  </w:style>
  <w:style w:type="character" w:customStyle="1" w:styleId="WW-WW8Num3ztrue51">
    <w:name w:val="WW-WW8Num3ztrue51"/>
    <w:rsid w:val="006B32BE"/>
  </w:style>
  <w:style w:type="character" w:customStyle="1" w:styleId="WW-WW8Num3ztrue111">
    <w:name w:val="WW-WW8Num3ztrue111"/>
    <w:rsid w:val="006B32BE"/>
  </w:style>
  <w:style w:type="character" w:customStyle="1" w:styleId="WW-WW8Num3ztrue211">
    <w:name w:val="WW-WW8Num3ztrue211"/>
    <w:rsid w:val="006B32BE"/>
  </w:style>
  <w:style w:type="character" w:customStyle="1" w:styleId="WW-WW8Num3ztrue311">
    <w:name w:val="WW-WW8Num3ztrue311"/>
    <w:rsid w:val="006B32BE"/>
  </w:style>
  <w:style w:type="character" w:customStyle="1" w:styleId="WW-WW8Num3ztrue411">
    <w:name w:val="WW-WW8Num3ztrue411"/>
    <w:rsid w:val="006B32BE"/>
  </w:style>
  <w:style w:type="character" w:customStyle="1" w:styleId="WW-WW8Num1ztrue711">
    <w:name w:val="WW-WW8Num1ztrue711"/>
    <w:rsid w:val="006B32BE"/>
  </w:style>
  <w:style w:type="character" w:customStyle="1" w:styleId="WW-WW8Num1ztrue1111">
    <w:name w:val="WW-WW8Num1ztrue1111"/>
    <w:rsid w:val="006B32BE"/>
  </w:style>
  <w:style w:type="character" w:customStyle="1" w:styleId="WW-WW8Num1ztrue2111">
    <w:name w:val="WW-WW8Num1ztrue2111"/>
    <w:rsid w:val="006B32BE"/>
  </w:style>
  <w:style w:type="character" w:customStyle="1" w:styleId="WW-WW8Num1ztrue3111">
    <w:name w:val="WW-WW8Num1ztrue3111"/>
    <w:rsid w:val="006B32BE"/>
  </w:style>
  <w:style w:type="character" w:customStyle="1" w:styleId="WW-WW8Num1ztrue4111">
    <w:name w:val="WW-WW8Num1ztrue4111"/>
    <w:rsid w:val="006B32BE"/>
  </w:style>
  <w:style w:type="character" w:customStyle="1" w:styleId="WW-WW8Num1ztrue5111">
    <w:name w:val="WW-WW8Num1ztrue5111"/>
    <w:rsid w:val="006B32BE"/>
  </w:style>
  <w:style w:type="character" w:customStyle="1" w:styleId="WW-WW8Num1ztrue6111">
    <w:name w:val="WW-WW8Num1ztrue6111"/>
    <w:rsid w:val="006B32BE"/>
  </w:style>
  <w:style w:type="character" w:customStyle="1" w:styleId="WW-WW8Num2ztrue611">
    <w:name w:val="WW-WW8Num2ztrue611"/>
    <w:rsid w:val="006B32BE"/>
  </w:style>
  <w:style w:type="character" w:customStyle="1" w:styleId="WW-WW8Num2ztrue1111">
    <w:name w:val="WW-WW8Num2ztrue1111"/>
    <w:rsid w:val="006B32BE"/>
  </w:style>
  <w:style w:type="character" w:customStyle="1" w:styleId="WW-WW8Num2ztrue2111">
    <w:name w:val="WW-WW8Num2ztrue2111"/>
    <w:rsid w:val="006B32BE"/>
  </w:style>
  <w:style w:type="character" w:customStyle="1" w:styleId="WW-WW8Num2ztrue3111">
    <w:name w:val="WW-WW8Num2ztrue3111"/>
    <w:rsid w:val="006B32BE"/>
  </w:style>
  <w:style w:type="character" w:customStyle="1" w:styleId="WW-WW8Num2ztrue4111">
    <w:name w:val="WW-WW8Num2ztrue4111"/>
    <w:rsid w:val="006B32BE"/>
  </w:style>
  <w:style w:type="character" w:customStyle="1" w:styleId="WW-WW8Num2ztrue5111">
    <w:name w:val="WW-WW8Num2ztrue5111"/>
    <w:rsid w:val="006B32BE"/>
  </w:style>
  <w:style w:type="character" w:customStyle="1" w:styleId="WW-WW8Num3ztrue511">
    <w:name w:val="WW-WW8Num3ztrue511"/>
    <w:rsid w:val="006B32BE"/>
  </w:style>
  <w:style w:type="character" w:customStyle="1" w:styleId="WW-WW8Num3ztrue1111">
    <w:name w:val="WW-WW8Num3ztrue1111"/>
    <w:rsid w:val="006B32BE"/>
  </w:style>
  <w:style w:type="character" w:customStyle="1" w:styleId="WW-WW8Num3ztrue2111">
    <w:name w:val="WW-WW8Num3ztrue2111"/>
    <w:rsid w:val="006B32BE"/>
  </w:style>
  <w:style w:type="character" w:customStyle="1" w:styleId="WW-WW8Num3ztrue3111">
    <w:name w:val="WW-WW8Num3ztrue3111"/>
    <w:rsid w:val="006B32BE"/>
  </w:style>
  <w:style w:type="character" w:customStyle="1" w:styleId="WW-WW8Num3ztrue4111">
    <w:name w:val="WW-WW8Num3ztrue4111"/>
    <w:rsid w:val="006B32BE"/>
  </w:style>
  <w:style w:type="character" w:customStyle="1" w:styleId="WW-WW8Num1ztrue7111">
    <w:name w:val="WW-WW8Num1ztrue7111"/>
    <w:rsid w:val="006B32BE"/>
  </w:style>
  <w:style w:type="character" w:customStyle="1" w:styleId="WW-WW8Num1ztrue11111">
    <w:name w:val="WW-WW8Num1ztrue11111"/>
    <w:rsid w:val="006B32BE"/>
  </w:style>
  <w:style w:type="character" w:customStyle="1" w:styleId="WW-WW8Num1ztrue21111">
    <w:name w:val="WW-WW8Num1ztrue21111"/>
    <w:rsid w:val="006B32BE"/>
  </w:style>
  <w:style w:type="character" w:customStyle="1" w:styleId="WW-WW8Num1ztrue31111">
    <w:name w:val="WW-WW8Num1ztrue31111"/>
    <w:rsid w:val="006B32BE"/>
  </w:style>
  <w:style w:type="character" w:customStyle="1" w:styleId="WW-WW8Num1ztrue41111">
    <w:name w:val="WW-WW8Num1ztrue41111"/>
    <w:rsid w:val="006B32BE"/>
  </w:style>
  <w:style w:type="character" w:customStyle="1" w:styleId="WW-WW8Num1ztrue51111">
    <w:name w:val="WW-WW8Num1ztrue51111"/>
    <w:rsid w:val="006B32BE"/>
  </w:style>
  <w:style w:type="character" w:customStyle="1" w:styleId="WW-WW8Num1ztrue61111">
    <w:name w:val="WW-WW8Num1ztrue61111"/>
    <w:rsid w:val="006B32BE"/>
  </w:style>
  <w:style w:type="character" w:customStyle="1" w:styleId="WW-WW8Num2ztrue6111">
    <w:name w:val="WW-WW8Num2ztrue6111"/>
    <w:rsid w:val="006B32BE"/>
  </w:style>
  <w:style w:type="character" w:customStyle="1" w:styleId="WW-WW8Num2ztrue11111">
    <w:name w:val="WW-WW8Num2ztrue11111"/>
    <w:rsid w:val="006B32BE"/>
  </w:style>
  <w:style w:type="character" w:customStyle="1" w:styleId="WW-WW8Num2ztrue21111">
    <w:name w:val="WW-WW8Num2ztrue21111"/>
    <w:rsid w:val="006B32BE"/>
  </w:style>
  <w:style w:type="character" w:customStyle="1" w:styleId="WW-WW8Num2ztrue31111">
    <w:name w:val="WW-WW8Num2ztrue31111"/>
    <w:rsid w:val="006B32BE"/>
  </w:style>
  <w:style w:type="character" w:customStyle="1" w:styleId="WW-WW8Num2ztrue41111">
    <w:name w:val="WW-WW8Num2ztrue41111"/>
    <w:rsid w:val="006B32BE"/>
  </w:style>
  <w:style w:type="character" w:customStyle="1" w:styleId="WW-WW8Num2ztrue51111">
    <w:name w:val="WW-WW8Num2ztrue51111"/>
    <w:rsid w:val="006B32BE"/>
  </w:style>
  <w:style w:type="character" w:customStyle="1" w:styleId="WW-WW8Num3ztrue5111">
    <w:name w:val="WW-WW8Num3ztrue5111"/>
    <w:rsid w:val="006B32BE"/>
  </w:style>
  <w:style w:type="character" w:customStyle="1" w:styleId="WW-WW8Num3ztrue11111">
    <w:name w:val="WW-WW8Num3ztrue11111"/>
    <w:rsid w:val="006B32BE"/>
  </w:style>
  <w:style w:type="character" w:customStyle="1" w:styleId="WW-WW8Num3ztrue21111">
    <w:name w:val="WW-WW8Num3ztrue21111"/>
    <w:rsid w:val="006B32BE"/>
  </w:style>
  <w:style w:type="character" w:customStyle="1" w:styleId="WW-WW8Num3ztrue31111">
    <w:name w:val="WW-WW8Num3ztrue31111"/>
    <w:rsid w:val="006B32BE"/>
  </w:style>
  <w:style w:type="character" w:customStyle="1" w:styleId="WW-WW8Num3ztrue41111">
    <w:name w:val="WW-WW8Num3ztrue41111"/>
    <w:rsid w:val="006B32BE"/>
  </w:style>
  <w:style w:type="character" w:customStyle="1" w:styleId="WW-WW8Num1ztrue71111">
    <w:name w:val="WW-WW8Num1ztrue71111"/>
    <w:rsid w:val="006B32BE"/>
  </w:style>
  <w:style w:type="character" w:customStyle="1" w:styleId="WW-WW8Num1ztrue111111">
    <w:name w:val="WW-WW8Num1ztrue111111"/>
    <w:rsid w:val="006B32BE"/>
  </w:style>
  <w:style w:type="character" w:customStyle="1" w:styleId="WW-WW8Num1ztrue211111">
    <w:name w:val="WW-WW8Num1ztrue211111"/>
    <w:rsid w:val="006B32BE"/>
  </w:style>
  <w:style w:type="character" w:customStyle="1" w:styleId="WW-WW8Num1ztrue311111">
    <w:name w:val="WW-WW8Num1ztrue311111"/>
    <w:rsid w:val="006B32BE"/>
  </w:style>
  <w:style w:type="character" w:customStyle="1" w:styleId="WW-WW8Num1ztrue411111">
    <w:name w:val="WW-WW8Num1ztrue411111"/>
    <w:rsid w:val="006B32BE"/>
  </w:style>
  <w:style w:type="character" w:customStyle="1" w:styleId="WW-WW8Num1ztrue511111">
    <w:name w:val="WW-WW8Num1ztrue511111"/>
    <w:rsid w:val="006B32BE"/>
  </w:style>
  <w:style w:type="character" w:customStyle="1" w:styleId="WW-WW8Num1ztrue611111">
    <w:name w:val="WW-WW8Num1ztrue611111"/>
    <w:rsid w:val="006B32BE"/>
  </w:style>
  <w:style w:type="character" w:customStyle="1" w:styleId="WW-WW8Num2ztrue61111">
    <w:name w:val="WW-WW8Num2ztrue61111"/>
    <w:rsid w:val="006B32BE"/>
  </w:style>
  <w:style w:type="character" w:customStyle="1" w:styleId="WW-WW8Num2ztrue111111">
    <w:name w:val="WW-WW8Num2ztrue111111"/>
    <w:rsid w:val="006B32BE"/>
  </w:style>
  <w:style w:type="character" w:customStyle="1" w:styleId="WW-WW8Num2ztrue211111">
    <w:name w:val="WW-WW8Num2ztrue211111"/>
    <w:rsid w:val="006B32BE"/>
  </w:style>
  <w:style w:type="character" w:customStyle="1" w:styleId="WW-WW8Num2ztrue311111">
    <w:name w:val="WW-WW8Num2ztrue311111"/>
    <w:rsid w:val="006B32BE"/>
  </w:style>
  <w:style w:type="character" w:customStyle="1" w:styleId="WW-WW8Num2ztrue411111">
    <w:name w:val="WW-WW8Num2ztrue411111"/>
    <w:rsid w:val="006B32BE"/>
  </w:style>
  <w:style w:type="character" w:customStyle="1" w:styleId="WW-WW8Num2ztrue511111">
    <w:name w:val="WW-WW8Num2ztrue511111"/>
    <w:rsid w:val="006B32BE"/>
  </w:style>
  <w:style w:type="character" w:customStyle="1" w:styleId="WW-WW8Num3ztrue51111">
    <w:name w:val="WW-WW8Num3ztrue51111"/>
    <w:rsid w:val="006B32BE"/>
  </w:style>
  <w:style w:type="character" w:customStyle="1" w:styleId="WW-WW8Num3ztrue111111">
    <w:name w:val="WW-WW8Num3ztrue111111"/>
    <w:rsid w:val="006B32BE"/>
  </w:style>
  <w:style w:type="character" w:customStyle="1" w:styleId="WW-WW8Num3ztrue211111">
    <w:name w:val="WW-WW8Num3ztrue211111"/>
    <w:rsid w:val="006B32BE"/>
  </w:style>
  <w:style w:type="character" w:customStyle="1" w:styleId="WW-WW8Num3ztrue311111">
    <w:name w:val="WW-WW8Num3ztrue311111"/>
    <w:rsid w:val="006B32BE"/>
  </w:style>
  <w:style w:type="character" w:customStyle="1" w:styleId="WW-WW8Num3ztrue411111">
    <w:name w:val="WW-WW8Num3ztrue411111"/>
    <w:rsid w:val="006B32BE"/>
  </w:style>
  <w:style w:type="character" w:customStyle="1" w:styleId="WW8Num5z0">
    <w:name w:val="WW8Num5z0"/>
    <w:rsid w:val="006B32BE"/>
    <w:rPr>
      <w:rFonts w:ascii="Spranq eco sans" w:hAnsi="Spranq eco sans" w:cs="Spranq eco sans"/>
      <w:b/>
      <w:bCs/>
      <w:sz w:val="20"/>
      <w:szCs w:val="20"/>
    </w:rPr>
  </w:style>
  <w:style w:type="character" w:customStyle="1" w:styleId="WW8Num5z3">
    <w:name w:val="WW8Num5z3"/>
    <w:rsid w:val="006B32BE"/>
    <w:rPr>
      <w:rFonts w:ascii="Arial" w:hAnsi="Arial" w:cs="Times New Roman"/>
      <w:b/>
      <w:i w:val="0"/>
      <w:sz w:val="22"/>
      <w:szCs w:val="22"/>
    </w:rPr>
  </w:style>
  <w:style w:type="character" w:customStyle="1" w:styleId="WW8Num5z4">
    <w:name w:val="WW8Num5z4"/>
    <w:rsid w:val="006B32BE"/>
    <w:rPr>
      <w:b/>
      <w:i w:val="0"/>
      <w:sz w:val="22"/>
    </w:rPr>
  </w:style>
  <w:style w:type="character" w:customStyle="1" w:styleId="WW8Num5z5">
    <w:name w:val="WW8Num5z5"/>
    <w:rsid w:val="006B32BE"/>
    <w:rPr>
      <w:rFonts w:ascii="Arial" w:hAnsi="Arial" w:cs="Times New Roman"/>
      <w:b/>
      <w:i w:val="0"/>
      <w:sz w:val="24"/>
    </w:rPr>
  </w:style>
  <w:style w:type="character" w:customStyle="1" w:styleId="WW8Num6z0">
    <w:name w:val="WW8Num6z0"/>
    <w:rsid w:val="006B32BE"/>
    <w:rPr>
      <w:b/>
    </w:rPr>
  </w:style>
  <w:style w:type="character" w:customStyle="1" w:styleId="WW8Num6z1">
    <w:name w:val="WW8Num6z1"/>
    <w:rsid w:val="006B32BE"/>
    <w:rPr>
      <w:b/>
    </w:rPr>
  </w:style>
  <w:style w:type="character" w:customStyle="1" w:styleId="WW8Num6z2">
    <w:name w:val="WW8Num6z2"/>
    <w:rsid w:val="006B32BE"/>
    <w:rPr>
      <w:rFonts w:ascii="Times New Roman" w:hAnsi="Times New Roman" w:cs="Times New Roman"/>
      <w:b/>
    </w:rPr>
  </w:style>
  <w:style w:type="character" w:customStyle="1" w:styleId="WW8Num7z0">
    <w:name w:val="WW8Num7z0"/>
    <w:rsid w:val="006B32BE"/>
    <w:rPr>
      <w:rFonts w:ascii="Spranq eco sans" w:hAnsi="Spranq eco sans" w:cs="Spranq eco sans"/>
      <w:b/>
      <w:i w:val="0"/>
      <w:sz w:val="20"/>
      <w:szCs w:val="20"/>
    </w:rPr>
  </w:style>
  <w:style w:type="character" w:customStyle="1" w:styleId="WW8Num7z3">
    <w:name w:val="WW8Num7z3"/>
    <w:rsid w:val="006B32BE"/>
    <w:rPr>
      <w:rFonts w:ascii="Arial" w:hAnsi="Arial" w:cs="Times New Roman"/>
      <w:b/>
      <w:i w:val="0"/>
      <w:sz w:val="22"/>
      <w:szCs w:val="22"/>
    </w:rPr>
  </w:style>
  <w:style w:type="character" w:customStyle="1" w:styleId="WW8Num7z4">
    <w:name w:val="WW8Num7z4"/>
    <w:rsid w:val="006B32BE"/>
    <w:rPr>
      <w:b/>
      <w:i w:val="0"/>
      <w:sz w:val="22"/>
    </w:rPr>
  </w:style>
  <w:style w:type="character" w:customStyle="1" w:styleId="WW8Num7z5">
    <w:name w:val="WW8Num7z5"/>
    <w:rsid w:val="006B32BE"/>
    <w:rPr>
      <w:rFonts w:ascii="Arial" w:hAnsi="Arial" w:cs="Times New Roman"/>
      <w:b/>
      <w:i w:val="0"/>
      <w:sz w:val="24"/>
    </w:rPr>
  </w:style>
  <w:style w:type="character" w:customStyle="1" w:styleId="Fontepargpadro6">
    <w:name w:val="Fonte parág. padrão6"/>
    <w:rsid w:val="006B32BE"/>
  </w:style>
  <w:style w:type="character" w:customStyle="1" w:styleId="Absatz-Standardschriftart">
    <w:name w:val="Absatz-Standardschriftart"/>
    <w:rsid w:val="006B32BE"/>
  </w:style>
  <w:style w:type="character" w:customStyle="1" w:styleId="WW-Absatz-Standardschriftart">
    <w:name w:val="WW-Absatz-Standardschriftart"/>
    <w:rsid w:val="006B32BE"/>
  </w:style>
  <w:style w:type="character" w:customStyle="1" w:styleId="WW-Absatz-Standardschriftart1">
    <w:name w:val="WW-Absatz-Standardschriftart1"/>
    <w:rsid w:val="006B32BE"/>
  </w:style>
  <w:style w:type="character" w:customStyle="1" w:styleId="WW-Absatz-Standardschriftart11">
    <w:name w:val="WW-Absatz-Standardschriftart11"/>
    <w:rsid w:val="006B32BE"/>
  </w:style>
  <w:style w:type="character" w:customStyle="1" w:styleId="WW-Absatz-Standardschriftart111">
    <w:name w:val="WW-Absatz-Standardschriftart111"/>
    <w:rsid w:val="006B32BE"/>
  </w:style>
  <w:style w:type="character" w:customStyle="1" w:styleId="WW-Absatz-Standardschriftart1111">
    <w:name w:val="WW-Absatz-Standardschriftart1111"/>
    <w:rsid w:val="006B32BE"/>
  </w:style>
  <w:style w:type="character" w:customStyle="1" w:styleId="WW-Absatz-Standardschriftart11111">
    <w:name w:val="WW-Absatz-Standardschriftart11111"/>
    <w:rsid w:val="006B32BE"/>
  </w:style>
  <w:style w:type="character" w:customStyle="1" w:styleId="WW-Absatz-Standardschriftart111111">
    <w:name w:val="WW-Absatz-Standardschriftart111111"/>
    <w:rsid w:val="006B32BE"/>
  </w:style>
  <w:style w:type="character" w:customStyle="1" w:styleId="WW-Absatz-Standardschriftart1111111">
    <w:name w:val="WW-Absatz-Standardschriftart1111111"/>
    <w:rsid w:val="006B32BE"/>
  </w:style>
  <w:style w:type="character" w:customStyle="1" w:styleId="WW-Absatz-Standardschriftart11111111">
    <w:name w:val="WW-Absatz-Standardschriftart11111111"/>
    <w:rsid w:val="006B32BE"/>
  </w:style>
  <w:style w:type="character" w:customStyle="1" w:styleId="WW-Absatz-Standardschriftart111111111">
    <w:name w:val="WW-Absatz-Standardschriftart111111111"/>
    <w:rsid w:val="006B32BE"/>
  </w:style>
  <w:style w:type="character" w:customStyle="1" w:styleId="WW-Absatz-Standardschriftart1111111111">
    <w:name w:val="WW-Absatz-Standardschriftart1111111111"/>
    <w:rsid w:val="006B32BE"/>
  </w:style>
  <w:style w:type="character" w:customStyle="1" w:styleId="WW-Absatz-Standardschriftart11111111111">
    <w:name w:val="WW-Absatz-Standardschriftart11111111111"/>
    <w:rsid w:val="006B32BE"/>
  </w:style>
  <w:style w:type="character" w:customStyle="1" w:styleId="WW-Absatz-Standardschriftart111111111111">
    <w:name w:val="WW-Absatz-Standardschriftart111111111111"/>
    <w:rsid w:val="006B32BE"/>
  </w:style>
  <w:style w:type="character" w:customStyle="1" w:styleId="WW-Absatz-Standardschriftart1111111111111">
    <w:name w:val="WW-Absatz-Standardschriftart1111111111111"/>
    <w:rsid w:val="006B32BE"/>
  </w:style>
  <w:style w:type="character" w:customStyle="1" w:styleId="WW-Absatz-Standardschriftart11111111111111">
    <w:name w:val="WW-Absatz-Standardschriftart11111111111111"/>
    <w:rsid w:val="006B32BE"/>
  </w:style>
  <w:style w:type="character" w:customStyle="1" w:styleId="WW-Absatz-Standardschriftart111111111111111">
    <w:name w:val="WW-Absatz-Standardschriftart111111111111111"/>
    <w:rsid w:val="006B32BE"/>
  </w:style>
  <w:style w:type="character" w:customStyle="1" w:styleId="WW-Absatz-Standardschriftart1111111111111111">
    <w:name w:val="WW-Absatz-Standardschriftart1111111111111111"/>
    <w:rsid w:val="006B32BE"/>
  </w:style>
  <w:style w:type="character" w:customStyle="1" w:styleId="WW-Absatz-Standardschriftart11111111111111111">
    <w:name w:val="WW-Absatz-Standardschriftart11111111111111111"/>
    <w:rsid w:val="006B32BE"/>
  </w:style>
  <w:style w:type="character" w:customStyle="1" w:styleId="WW-Absatz-Standardschriftart111111111111111111">
    <w:name w:val="WW-Absatz-Standardschriftart111111111111111111"/>
    <w:rsid w:val="006B32BE"/>
  </w:style>
  <w:style w:type="character" w:customStyle="1" w:styleId="WW-Absatz-Standardschriftart1111111111111111111">
    <w:name w:val="WW-Absatz-Standardschriftart1111111111111111111"/>
    <w:rsid w:val="006B32BE"/>
  </w:style>
  <w:style w:type="character" w:customStyle="1" w:styleId="WW-Absatz-Standardschriftart11111111111111111111">
    <w:name w:val="WW-Absatz-Standardschriftart11111111111111111111"/>
    <w:rsid w:val="006B32BE"/>
  </w:style>
  <w:style w:type="character" w:customStyle="1" w:styleId="WW-Absatz-Standardschriftart111111111111111111111">
    <w:name w:val="WW-Absatz-Standardschriftart111111111111111111111"/>
    <w:rsid w:val="006B32BE"/>
  </w:style>
  <w:style w:type="character" w:customStyle="1" w:styleId="WW-Absatz-Standardschriftart1111111111111111111111">
    <w:name w:val="WW-Absatz-Standardschriftart1111111111111111111111"/>
    <w:rsid w:val="006B32BE"/>
  </w:style>
  <w:style w:type="character" w:customStyle="1" w:styleId="WW-Absatz-Standardschriftart11111111111111111111111">
    <w:name w:val="WW-Absatz-Standardschriftart11111111111111111111111"/>
    <w:rsid w:val="006B32BE"/>
  </w:style>
  <w:style w:type="character" w:customStyle="1" w:styleId="WW-Absatz-Standardschriftart111111111111111111111111">
    <w:name w:val="WW-Absatz-Standardschriftart111111111111111111111111"/>
    <w:rsid w:val="006B32BE"/>
  </w:style>
  <w:style w:type="character" w:customStyle="1" w:styleId="WW-Absatz-Standardschriftart1111111111111111111111111">
    <w:name w:val="WW-Absatz-Standardschriftart1111111111111111111111111"/>
    <w:rsid w:val="006B32BE"/>
  </w:style>
  <w:style w:type="character" w:customStyle="1" w:styleId="WW-Absatz-Standardschriftart11111111111111111111111111">
    <w:name w:val="WW-Absatz-Standardschriftart11111111111111111111111111"/>
    <w:rsid w:val="006B32BE"/>
  </w:style>
  <w:style w:type="character" w:customStyle="1" w:styleId="WW-Absatz-Standardschriftart111111111111111111111111111">
    <w:name w:val="WW-Absatz-Standardschriftart111111111111111111111111111"/>
    <w:rsid w:val="006B32BE"/>
  </w:style>
  <w:style w:type="character" w:customStyle="1" w:styleId="Fontepargpadro5">
    <w:name w:val="Fonte parág. padrão5"/>
    <w:rsid w:val="006B32BE"/>
  </w:style>
  <w:style w:type="character" w:customStyle="1" w:styleId="WW-Absatz-Standardschriftart1111111111111111111111111111">
    <w:name w:val="WW-Absatz-Standardschriftart1111111111111111111111111111"/>
    <w:rsid w:val="006B32BE"/>
  </w:style>
  <w:style w:type="character" w:customStyle="1" w:styleId="WW-Absatz-Standardschriftart11111111111111111111111111111">
    <w:name w:val="WW-Absatz-Standardschriftart11111111111111111111111111111"/>
    <w:rsid w:val="006B32BE"/>
  </w:style>
  <w:style w:type="character" w:customStyle="1" w:styleId="WW-Absatz-Standardschriftart111111111111111111111111111111">
    <w:name w:val="WW-Absatz-Standardschriftart111111111111111111111111111111"/>
    <w:rsid w:val="006B32BE"/>
  </w:style>
  <w:style w:type="character" w:customStyle="1" w:styleId="WW-Absatz-Standardschriftart1111111111111111111111111111111">
    <w:name w:val="WW-Absatz-Standardschriftart1111111111111111111111111111111"/>
    <w:rsid w:val="006B32BE"/>
  </w:style>
  <w:style w:type="character" w:customStyle="1" w:styleId="WW-Absatz-Standardschriftart11111111111111111111111111111111">
    <w:name w:val="WW-Absatz-Standardschriftart11111111111111111111111111111111"/>
    <w:rsid w:val="006B32BE"/>
  </w:style>
  <w:style w:type="character" w:customStyle="1" w:styleId="WW-Absatz-Standardschriftart111111111111111111111111111111111">
    <w:name w:val="WW-Absatz-Standardschriftart111111111111111111111111111111111"/>
    <w:rsid w:val="006B32BE"/>
  </w:style>
  <w:style w:type="character" w:customStyle="1" w:styleId="WW-Absatz-Standardschriftart1111111111111111111111111111111111">
    <w:name w:val="WW-Absatz-Standardschriftart1111111111111111111111111111111111"/>
    <w:rsid w:val="006B32BE"/>
  </w:style>
  <w:style w:type="character" w:customStyle="1" w:styleId="WW-Absatz-Standardschriftart11111111111111111111111111111111111">
    <w:name w:val="WW-Absatz-Standardschriftart11111111111111111111111111111111111"/>
    <w:rsid w:val="006B32BE"/>
  </w:style>
  <w:style w:type="character" w:customStyle="1" w:styleId="WW-Absatz-Standardschriftart111111111111111111111111111111111111">
    <w:name w:val="WW-Absatz-Standardschriftart111111111111111111111111111111111111"/>
    <w:rsid w:val="006B32BE"/>
  </w:style>
  <w:style w:type="character" w:customStyle="1" w:styleId="WW-Absatz-Standardschriftart1111111111111111111111111111111111111">
    <w:name w:val="WW-Absatz-Standardschriftart1111111111111111111111111111111111111"/>
    <w:rsid w:val="006B32BE"/>
  </w:style>
  <w:style w:type="character" w:customStyle="1" w:styleId="WW-Absatz-Standardschriftart11111111111111111111111111111111111111">
    <w:name w:val="WW-Absatz-Standardschriftart11111111111111111111111111111111111111"/>
    <w:rsid w:val="006B32BE"/>
  </w:style>
  <w:style w:type="character" w:customStyle="1" w:styleId="WW-Absatz-Standardschriftart111111111111111111111111111111111111111">
    <w:name w:val="WW-Absatz-Standardschriftart111111111111111111111111111111111111111"/>
    <w:rsid w:val="006B32BE"/>
  </w:style>
  <w:style w:type="character" w:customStyle="1" w:styleId="WW-Absatz-Standardschriftart1111111111111111111111111111111111111111">
    <w:name w:val="WW-Absatz-Standardschriftart1111111111111111111111111111111111111111"/>
    <w:rsid w:val="006B32BE"/>
  </w:style>
  <w:style w:type="character" w:customStyle="1" w:styleId="WW-Absatz-Standardschriftart11111111111111111111111111111111111111111">
    <w:name w:val="WW-Absatz-Standardschriftart11111111111111111111111111111111111111111"/>
    <w:rsid w:val="006B32BE"/>
  </w:style>
  <w:style w:type="character" w:customStyle="1" w:styleId="WW-Absatz-Standardschriftart111111111111111111111111111111111111111111">
    <w:name w:val="WW-Absatz-Standardschriftart111111111111111111111111111111111111111111"/>
    <w:rsid w:val="006B32BE"/>
  </w:style>
  <w:style w:type="character" w:customStyle="1" w:styleId="WW-Absatz-Standardschriftart1111111111111111111111111111111111111111111">
    <w:name w:val="WW-Absatz-Standardschriftart1111111111111111111111111111111111111111111"/>
    <w:rsid w:val="006B32BE"/>
  </w:style>
  <w:style w:type="character" w:customStyle="1" w:styleId="WW-Absatz-Standardschriftart11111111111111111111111111111111111111111111">
    <w:name w:val="WW-Absatz-Standardschriftart11111111111111111111111111111111111111111111"/>
    <w:rsid w:val="006B32BE"/>
  </w:style>
  <w:style w:type="character" w:customStyle="1" w:styleId="WW-Absatz-Standardschriftart111111111111111111111111111111111111111111111">
    <w:name w:val="WW-Absatz-Standardschriftart111111111111111111111111111111111111111111111"/>
    <w:rsid w:val="006B32BE"/>
  </w:style>
  <w:style w:type="character" w:customStyle="1" w:styleId="WW-Absatz-Standardschriftart1111111111111111111111111111111111111111111111">
    <w:name w:val="WW-Absatz-Standardschriftart1111111111111111111111111111111111111111111111"/>
    <w:rsid w:val="006B32BE"/>
  </w:style>
  <w:style w:type="character" w:customStyle="1" w:styleId="WW-Absatz-Standardschriftart11111111111111111111111111111111111111111111111">
    <w:name w:val="WW-Absatz-Standardschriftart11111111111111111111111111111111111111111111111"/>
    <w:rsid w:val="006B32BE"/>
  </w:style>
  <w:style w:type="character" w:customStyle="1" w:styleId="WW-Absatz-Standardschriftart111111111111111111111111111111111111111111111111">
    <w:name w:val="WW-Absatz-Standardschriftart111111111111111111111111111111111111111111111111"/>
    <w:rsid w:val="006B32BE"/>
  </w:style>
  <w:style w:type="character" w:customStyle="1" w:styleId="WW-Absatz-Standardschriftart1111111111111111111111111111111111111111111111111">
    <w:name w:val="WW-Absatz-Standardschriftart1111111111111111111111111111111111111111111111111"/>
    <w:rsid w:val="006B32BE"/>
  </w:style>
  <w:style w:type="character" w:customStyle="1" w:styleId="WW-Absatz-Standardschriftart11111111111111111111111111111111111111111111111111">
    <w:name w:val="WW-Absatz-Standardschriftart11111111111111111111111111111111111111111111111111"/>
    <w:rsid w:val="006B32BE"/>
  </w:style>
  <w:style w:type="character" w:customStyle="1" w:styleId="WW-Absatz-Standardschriftart111111111111111111111111111111111111111111111111111">
    <w:name w:val="WW-Absatz-Standardschriftart111111111111111111111111111111111111111111111111111"/>
    <w:rsid w:val="006B32BE"/>
  </w:style>
  <w:style w:type="character" w:customStyle="1" w:styleId="WW-Absatz-Standardschriftart1111111111111111111111111111111111111111111111111111">
    <w:name w:val="WW-Absatz-Standardschriftart1111111111111111111111111111111111111111111111111111"/>
    <w:rsid w:val="006B32BE"/>
  </w:style>
  <w:style w:type="character" w:customStyle="1" w:styleId="Fontepargpadro4">
    <w:name w:val="Fonte parág. padrão4"/>
    <w:rsid w:val="006B32BE"/>
  </w:style>
  <w:style w:type="character" w:customStyle="1" w:styleId="WW-Absatz-Standardschriftart11111111111111111111111111111111111111111111111111111">
    <w:name w:val="WW-Absatz-Standardschriftart11111111111111111111111111111111111111111111111111111"/>
    <w:rsid w:val="006B32BE"/>
  </w:style>
  <w:style w:type="character" w:customStyle="1" w:styleId="WW-Absatz-Standardschriftart111111111111111111111111111111111111111111111111111111">
    <w:name w:val="WW-Absatz-Standardschriftart111111111111111111111111111111111111111111111111111111"/>
    <w:rsid w:val="006B32BE"/>
  </w:style>
  <w:style w:type="character" w:customStyle="1" w:styleId="WW-Absatz-Standardschriftart1111111111111111111111111111111111111111111111111111111">
    <w:name w:val="WW-Absatz-Standardschriftart1111111111111111111111111111111111111111111111111111111"/>
    <w:rsid w:val="006B32BE"/>
  </w:style>
  <w:style w:type="character" w:customStyle="1" w:styleId="WW-Absatz-Standardschriftart11111111111111111111111111111111111111111111111111111111">
    <w:name w:val="WW-Absatz-Standardschriftart11111111111111111111111111111111111111111111111111111111"/>
    <w:rsid w:val="006B32BE"/>
  </w:style>
  <w:style w:type="character" w:customStyle="1" w:styleId="WW-Absatz-Standardschriftart111111111111111111111111111111111111111111111111111111111">
    <w:name w:val="WW-Absatz-Standardschriftart111111111111111111111111111111111111111111111111111111111"/>
    <w:rsid w:val="006B32BE"/>
  </w:style>
  <w:style w:type="character" w:customStyle="1" w:styleId="Fontepargpadro3">
    <w:name w:val="Fonte parág. padrão3"/>
    <w:rsid w:val="006B32BE"/>
  </w:style>
  <w:style w:type="character" w:customStyle="1" w:styleId="WW-Absatz-Standardschriftart1111111111111111111111111111111111111111111111111111111111">
    <w:name w:val="WW-Absatz-Standardschriftart1111111111111111111111111111111111111111111111111111111111"/>
    <w:rsid w:val="006B32BE"/>
  </w:style>
  <w:style w:type="character" w:customStyle="1" w:styleId="WW-Absatz-Standardschriftart11111111111111111111111111111111111111111111111111111111111">
    <w:name w:val="WW-Absatz-Standardschriftart11111111111111111111111111111111111111111111111111111111111"/>
    <w:rsid w:val="006B32BE"/>
  </w:style>
  <w:style w:type="character" w:customStyle="1" w:styleId="WW-Absatz-Standardschriftart111111111111111111111111111111111111111111111111111111111111">
    <w:name w:val="WW-Absatz-Standardschriftart111111111111111111111111111111111111111111111111111111111111"/>
    <w:rsid w:val="006B32BE"/>
  </w:style>
  <w:style w:type="character" w:customStyle="1" w:styleId="WW-Absatz-Standardschriftart1111111111111111111111111111111111111111111111111111111111111">
    <w:name w:val="WW-Absatz-Standardschriftart1111111111111111111111111111111111111111111111111111111111111"/>
    <w:rsid w:val="006B32BE"/>
  </w:style>
  <w:style w:type="character" w:customStyle="1" w:styleId="WW-Absatz-Standardschriftart11111111111111111111111111111111111111111111111111111111111111">
    <w:name w:val="WW-Absatz-Standardschriftart11111111111111111111111111111111111111111111111111111111111111"/>
    <w:rsid w:val="006B32BE"/>
  </w:style>
  <w:style w:type="character" w:customStyle="1" w:styleId="WW-Absatz-Standardschriftart111111111111111111111111111111111111111111111111111111111111111">
    <w:name w:val="WW-Absatz-Standardschriftart111111111111111111111111111111111111111111111111111111111111111"/>
    <w:rsid w:val="006B32BE"/>
  </w:style>
  <w:style w:type="character" w:customStyle="1" w:styleId="WW-Absatz-Standardschriftart1111111111111111111111111111111111111111111111111111111111111111">
    <w:name w:val="WW-Absatz-Standardschriftart1111111111111111111111111111111111111111111111111111111111111111"/>
    <w:rsid w:val="006B32BE"/>
  </w:style>
  <w:style w:type="character" w:customStyle="1" w:styleId="WW-Absatz-Standardschriftart11111111111111111111111111111111111111111111111111111111111111111">
    <w:name w:val="WW-Absatz-Standardschriftart11111111111111111111111111111111111111111111111111111111111111111"/>
    <w:rsid w:val="006B32BE"/>
  </w:style>
  <w:style w:type="character" w:customStyle="1" w:styleId="Fontepargpadro2">
    <w:name w:val="Fonte parág. padrão2"/>
    <w:rsid w:val="006B32BE"/>
  </w:style>
  <w:style w:type="character" w:customStyle="1" w:styleId="WW-Absatz-Standardschriftart111111111111111111111111111111111111111111111111111111111111111111">
    <w:name w:val="WW-Absatz-Standardschriftart111111111111111111111111111111111111111111111111111111111111111111"/>
    <w:rsid w:val="006B32BE"/>
  </w:style>
  <w:style w:type="character" w:customStyle="1" w:styleId="WW-Absatz-Standardschriftart1111111111111111111111111111111111111111111111111111111111111111111">
    <w:name w:val="WW-Absatz-Standardschriftart1111111111111111111111111111111111111111111111111111111111111111111"/>
    <w:rsid w:val="006B32BE"/>
  </w:style>
  <w:style w:type="character" w:customStyle="1" w:styleId="WW-Absatz-Standardschriftart11111111111111111111111111111111111111111111111111111111111111111111">
    <w:name w:val="WW-Absatz-Standardschriftart11111111111111111111111111111111111111111111111111111111111111111111"/>
    <w:rsid w:val="006B32BE"/>
  </w:style>
  <w:style w:type="character" w:customStyle="1" w:styleId="WW-Absatz-Standardschriftart111111111111111111111111111111111111111111111111111111111111111111111">
    <w:name w:val="WW-Absatz-Standardschriftart111111111111111111111111111111111111111111111111111111111111111111111"/>
    <w:rsid w:val="006B32BE"/>
  </w:style>
  <w:style w:type="character" w:customStyle="1" w:styleId="WW-Absatz-Standardschriftart1111111111111111111111111111111111111111111111111111111111111111111111">
    <w:name w:val="WW-Absatz-Standardschriftart1111111111111111111111111111111111111111111111111111111111111111111111"/>
    <w:rsid w:val="006B32BE"/>
  </w:style>
  <w:style w:type="character" w:customStyle="1" w:styleId="WW-Absatz-Standardschriftart11111111111111111111111111111111111111111111111111111111111111111111111">
    <w:name w:val="WW-Absatz-Standardschriftart11111111111111111111111111111111111111111111111111111111111111111111111"/>
    <w:rsid w:val="006B32BE"/>
  </w:style>
  <w:style w:type="character" w:customStyle="1" w:styleId="WW-Absatz-Standardschriftart111111111111111111111111111111111111111111111111111111111111111111111111">
    <w:name w:val="WW-Absatz-Standardschriftart111111111111111111111111111111111111111111111111111111111111111111111111"/>
    <w:rsid w:val="006B32BE"/>
  </w:style>
  <w:style w:type="character" w:customStyle="1" w:styleId="WW-Absatz-Standardschriftart1111111111111111111111111111111111111111111111111111111111111111111111111">
    <w:name w:val="WW-Absatz-Standardschriftart1111111111111111111111111111111111111111111111111111111111111111111111111"/>
    <w:rsid w:val="006B32BE"/>
  </w:style>
  <w:style w:type="character" w:customStyle="1" w:styleId="WW-Absatz-Standardschriftart11111111111111111111111111111111111111111111111111111111111111111111111111">
    <w:name w:val="WW-Absatz-Standardschriftart11111111111111111111111111111111111111111111111111111111111111111111111111"/>
    <w:rsid w:val="006B32BE"/>
  </w:style>
  <w:style w:type="character" w:customStyle="1" w:styleId="WW-Absatz-Standardschriftart111111111111111111111111111111111111111111111111111111111111111111111111111">
    <w:name w:val="WW-Absatz-Standardschriftart111111111111111111111111111111111111111111111111111111111111111111111111111"/>
    <w:rsid w:val="006B32BE"/>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6B32BE"/>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6B32BE"/>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6B32BE"/>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6B32BE"/>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6B32BE"/>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6B32BE"/>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6B32BE"/>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6B32BE"/>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6B32BE"/>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6B32BE"/>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6B32BE"/>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6B32BE"/>
  </w:style>
  <w:style w:type="character" w:customStyle="1" w:styleId="Fontepargpadro1">
    <w:name w:val="Fonte parág. padrão1"/>
    <w:rsid w:val="006B32BE"/>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6B32BE"/>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6B32BE"/>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6B32BE"/>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6B32BE"/>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6B32BE"/>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6B32BE"/>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6B32BE"/>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6B32BE"/>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6B32BE"/>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6B32BE"/>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6B32BE"/>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6B32BE"/>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6B32BE"/>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6B32BE"/>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6B32BE"/>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6B32BE"/>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6B32BE"/>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6B32BE"/>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6B32BE"/>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6B32BE"/>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6B32BE"/>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6B32BE"/>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6B32BE"/>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6B32BE"/>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6B32BE"/>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6B32BE"/>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6B32BE"/>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6B32BE"/>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6B32BE"/>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6B32BE"/>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6B32BE"/>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6B32BE"/>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6B32BE"/>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6B32BE"/>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6B32BE"/>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6B32BE"/>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6B32BE"/>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6B32BE"/>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6B32BE"/>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6B32BE"/>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6B32BE"/>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6B32BE"/>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6B32BE"/>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6B32BE"/>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6B32BE"/>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6B32BE"/>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6B32BE"/>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6B32BE"/>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6B32BE"/>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6B32BE"/>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6B32BE"/>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6B32BE"/>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6B32BE"/>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6B32BE"/>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6B32BE"/>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6B32BE"/>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6B32BE"/>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6B32BE"/>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6B32BE"/>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6B32BE"/>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6B32BE"/>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6B32BE"/>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6B32BE"/>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6B32BE"/>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6B32BE"/>
  </w:style>
  <w:style w:type="character" w:customStyle="1" w:styleId="Marcas">
    <w:name w:val="Marcas"/>
    <w:rsid w:val="006B32BE"/>
    <w:rPr>
      <w:rFonts w:ascii="OpenSymbol" w:eastAsia="OpenSymbol" w:hAnsi="OpenSymbol" w:cs="OpenSymbol"/>
    </w:rPr>
  </w:style>
  <w:style w:type="character" w:styleId="Hyperlink">
    <w:name w:val="Hyperlink"/>
    <w:rsid w:val="006B32BE"/>
    <w:rPr>
      <w:color w:val="000080"/>
      <w:u w:val="single"/>
    </w:rPr>
  </w:style>
  <w:style w:type="character" w:customStyle="1" w:styleId="Smbolosdenumerao">
    <w:name w:val="Símbolos de numeração"/>
    <w:rsid w:val="006B32BE"/>
    <w:rPr>
      <w:rFonts w:ascii="Spranq eco sans" w:hAnsi="Spranq eco sans" w:cs="Spranq eco sans"/>
      <w:b/>
      <w:bCs/>
      <w:sz w:val="20"/>
      <w:szCs w:val="20"/>
    </w:rPr>
  </w:style>
  <w:style w:type="character" w:styleId="nfase">
    <w:name w:val="Emphasis"/>
    <w:qFormat/>
    <w:rsid w:val="006B32BE"/>
    <w:rPr>
      <w:i/>
      <w:iCs/>
    </w:rPr>
  </w:style>
  <w:style w:type="character" w:customStyle="1" w:styleId="RodapChar">
    <w:name w:val="Rodapé Char"/>
    <w:basedOn w:val="Fontepargpadro5"/>
    <w:rsid w:val="006B32BE"/>
    <w:rPr>
      <w:rFonts w:eastAsia="Lucida Sans Unicode"/>
      <w:kern w:val="1"/>
      <w:sz w:val="24"/>
      <w:szCs w:val="24"/>
    </w:rPr>
  </w:style>
  <w:style w:type="character" w:customStyle="1" w:styleId="TextodebaloChar">
    <w:name w:val="Texto de balão Char"/>
    <w:basedOn w:val="Fontepargpadro5"/>
    <w:uiPriority w:val="99"/>
    <w:rsid w:val="006B32BE"/>
    <w:rPr>
      <w:rFonts w:ascii="Tahoma" w:eastAsia="Lucida Sans Unicode" w:hAnsi="Tahoma" w:cs="Tahoma"/>
      <w:kern w:val="1"/>
      <w:sz w:val="16"/>
      <w:szCs w:val="16"/>
    </w:rPr>
  </w:style>
  <w:style w:type="character" w:customStyle="1" w:styleId="CabealhoChar">
    <w:name w:val="Cabeçalho Char"/>
    <w:aliases w:val="Cabeçalho superior Char1,Cabeçalho superior Char,Heading 1a Char,Cabeçalho Char1"/>
    <w:basedOn w:val="Fontepargpadro5"/>
    <w:rsid w:val="006B32BE"/>
    <w:rPr>
      <w:rFonts w:eastAsia="Lucida Sans Unicode"/>
      <w:kern w:val="1"/>
      <w:sz w:val="24"/>
      <w:szCs w:val="24"/>
    </w:rPr>
  </w:style>
  <w:style w:type="character" w:styleId="Forte">
    <w:name w:val="Strong"/>
    <w:qFormat/>
    <w:rsid w:val="006B32BE"/>
    <w:rPr>
      <w:b/>
      <w:bCs/>
    </w:rPr>
  </w:style>
  <w:style w:type="character" w:customStyle="1" w:styleId="ftx21">
    <w:name w:val="ftx21"/>
    <w:basedOn w:val="Fontepargpadro2"/>
    <w:rsid w:val="006B32BE"/>
    <w:rPr>
      <w:b w:val="0"/>
      <w:bCs w:val="0"/>
      <w:color w:val="000000"/>
      <w:sz w:val="26"/>
      <w:szCs w:val="26"/>
    </w:rPr>
  </w:style>
  <w:style w:type="character" w:customStyle="1" w:styleId="textonormal">
    <w:name w:val="texto_normal"/>
    <w:rsid w:val="006B32BE"/>
  </w:style>
  <w:style w:type="character" w:customStyle="1" w:styleId="tex3">
    <w:name w:val="tex3"/>
    <w:basedOn w:val="Fontepargpadro5"/>
    <w:rsid w:val="006B32BE"/>
  </w:style>
  <w:style w:type="character" w:customStyle="1" w:styleId="Refdecomentrio1">
    <w:name w:val="Ref. de comentário1"/>
    <w:basedOn w:val="Fontepargpadro6"/>
    <w:rsid w:val="006B32BE"/>
    <w:rPr>
      <w:sz w:val="16"/>
      <w:szCs w:val="16"/>
    </w:rPr>
  </w:style>
  <w:style w:type="character" w:customStyle="1" w:styleId="TextodecomentrioChar">
    <w:name w:val="Texto de comentário Char"/>
    <w:basedOn w:val="Fontepargpadro6"/>
    <w:link w:val="Textodecomentrio"/>
    <w:uiPriority w:val="99"/>
    <w:rsid w:val="006B32BE"/>
    <w:rPr>
      <w:rFonts w:eastAsia="Lucida Sans Unicode"/>
      <w:kern w:val="1"/>
    </w:rPr>
  </w:style>
  <w:style w:type="character" w:customStyle="1" w:styleId="AssuntodocomentrioChar">
    <w:name w:val="Assunto do comentário Char"/>
    <w:basedOn w:val="TextodecomentrioChar"/>
    <w:rsid w:val="006B32BE"/>
    <w:rPr>
      <w:rFonts w:eastAsia="Lucida Sans Unicode"/>
      <w:b/>
      <w:bCs/>
      <w:kern w:val="1"/>
    </w:rPr>
  </w:style>
  <w:style w:type="character" w:styleId="HiperlinkVisitado">
    <w:name w:val="FollowedHyperlink"/>
    <w:basedOn w:val="Fontepargpadro6"/>
    <w:rsid w:val="006B32BE"/>
    <w:rPr>
      <w:color w:val="800080"/>
      <w:u w:val="single"/>
    </w:rPr>
  </w:style>
  <w:style w:type="character" w:customStyle="1" w:styleId="Ttulo2Char">
    <w:name w:val="Título 2 Char"/>
    <w:basedOn w:val="Fontepargpadro6"/>
    <w:rsid w:val="006B32BE"/>
    <w:rPr>
      <w:rFonts w:ascii="Cambria" w:eastAsia="Times New Roman" w:hAnsi="Cambria" w:cs="Times New Roman"/>
      <w:b/>
      <w:bCs/>
      <w:i/>
      <w:iCs/>
      <w:kern w:val="1"/>
      <w:sz w:val="28"/>
      <w:szCs w:val="28"/>
    </w:rPr>
  </w:style>
  <w:style w:type="character" w:customStyle="1" w:styleId="ListLabel11">
    <w:name w:val="ListLabel 11"/>
    <w:rsid w:val="006B32BE"/>
    <w:rPr>
      <w:b/>
    </w:rPr>
  </w:style>
  <w:style w:type="character" w:customStyle="1" w:styleId="ListLabel12">
    <w:name w:val="ListLabel 12"/>
    <w:rsid w:val="006B32BE"/>
    <w:rPr>
      <w:b w:val="0"/>
      <w:color w:val="00000A"/>
      <w:sz w:val="20"/>
      <w:szCs w:val="20"/>
    </w:rPr>
  </w:style>
  <w:style w:type="character" w:customStyle="1" w:styleId="ListLabel13">
    <w:name w:val="ListLabel 13"/>
    <w:rsid w:val="006B32BE"/>
    <w:rPr>
      <w:b w:val="0"/>
      <w:i w:val="0"/>
      <w:color w:val="00000A"/>
      <w:sz w:val="20"/>
      <w:szCs w:val="20"/>
    </w:rPr>
  </w:style>
  <w:style w:type="character" w:customStyle="1" w:styleId="ListLabel15">
    <w:name w:val="ListLabel 15"/>
    <w:rsid w:val="006B32BE"/>
    <w:rPr>
      <w:sz w:val="20"/>
      <w:szCs w:val="20"/>
    </w:rPr>
  </w:style>
  <w:style w:type="character" w:customStyle="1" w:styleId="ListLabel1">
    <w:name w:val="ListLabel 1"/>
    <w:rsid w:val="006B32BE"/>
    <w:rPr>
      <w:b/>
    </w:rPr>
  </w:style>
  <w:style w:type="character" w:customStyle="1" w:styleId="ListLabel2">
    <w:name w:val="ListLabel 2"/>
    <w:rsid w:val="006B32BE"/>
    <w:rPr>
      <w:b w:val="0"/>
    </w:rPr>
  </w:style>
  <w:style w:type="character" w:customStyle="1" w:styleId="WW-WW8Num6ztrue4">
    <w:name w:val="WW-WW8Num6ztrue4"/>
    <w:rsid w:val="006B32BE"/>
  </w:style>
  <w:style w:type="character" w:customStyle="1" w:styleId="WW-WW8Num6ztrue3">
    <w:name w:val="WW-WW8Num6ztrue3"/>
    <w:rsid w:val="006B32BE"/>
  </w:style>
  <w:style w:type="character" w:customStyle="1" w:styleId="WW-WW8Num6ztrue2">
    <w:name w:val="WW-WW8Num6ztrue2"/>
    <w:rsid w:val="006B32BE"/>
  </w:style>
  <w:style w:type="character" w:customStyle="1" w:styleId="WW-WW8Num6ztrue1">
    <w:name w:val="WW-WW8Num6ztrue1"/>
    <w:rsid w:val="006B32BE"/>
  </w:style>
  <w:style w:type="character" w:customStyle="1" w:styleId="WW-WW8Num6ztrue">
    <w:name w:val="WW-WW8Num6ztrue"/>
    <w:rsid w:val="006B32BE"/>
  </w:style>
  <w:style w:type="character" w:customStyle="1" w:styleId="WW8Num6ztrue">
    <w:name w:val="WW8Num6ztrue"/>
    <w:rsid w:val="006B32BE"/>
  </w:style>
  <w:style w:type="character" w:customStyle="1" w:styleId="WW-WW8Num5ztrue1">
    <w:name w:val="WW-WW8Num5ztrue1"/>
    <w:rsid w:val="006B32BE"/>
  </w:style>
  <w:style w:type="character" w:customStyle="1" w:styleId="WW-WW8Num5ztrue">
    <w:name w:val="WW-WW8Num5ztrue"/>
    <w:rsid w:val="006B32BE"/>
  </w:style>
  <w:style w:type="character" w:customStyle="1" w:styleId="WW8Num5ztrue">
    <w:name w:val="WW8Num5ztrue"/>
    <w:rsid w:val="006B32BE"/>
  </w:style>
  <w:style w:type="character" w:customStyle="1" w:styleId="WW-WW8Num4ztrue4">
    <w:name w:val="WW-WW8Num4ztrue4"/>
    <w:rsid w:val="006B32BE"/>
  </w:style>
  <w:style w:type="character" w:customStyle="1" w:styleId="WW-WW8Num4ztrue3">
    <w:name w:val="WW-WW8Num4ztrue3"/>
    <w:rsid w:val="006B32BE"/>
  </w:style>
  <w:style w:type="character" w:customStyle="1" w:styleId="WW-WW8Num4ztrue2">
    <w:name w:val="WW-WW8Num4ztrue2"/>
    <w:rsid w:val="006B32BE"/>
  </w:style>
  <w:style w:type="character" w:customStyle="1" w:styleId="WW-WW8Num4ztrue1">
    <w:name w:val="WW-WW8Num4ztrue1"/>
    <w:rsid w:val="006B32BE"/>
  </w:style>
  <w:style w:type="character" w:customStyle="1" w:styleId="WW-WW8Num4ztrue">
    <w:name w:val="WW-WW8Num4ztrue"/>
    <w:rsid w:val="006B32BE"/>
  </w:style>
  <w:style w:type="character" w:customStyle="1" w:styleId="WW8Num4ztrue">
    <w:name w:val="WW8Num4ztrue"/>
    <w:rsid w:val="006B32BE"/>
  </w:style>
  <w:style w:type="character" w:customStyle="1" w:styleId="WW8Num4zfalse">
    <w:name w:val="WW8Num4zfalse"/>
    <w:rsid w:val="006B32BE"/>
  </w:style>
  <w:style w:type="character" w:customStyle="1" w:styleId="WW8Num2zfalse">
    <w:name w:val="WW8Num2zfalse"/>
    <w:rsid w:val="006B32BE"/>
  </w:style>
  <w:style w:type="paragraph" w:customStyle="1" w:styleId="Ttulo7">
    <w:name w:val="Título7"/>
    <w:basedOn w:val="Normal"/>
    <w:next w:val="Corpodetexto"/>
    <w:rsid w:val="006B32BE"/>
    <w:pPr>
      <w:keepNext/>
      <w:spacing w:before="240" w:after="120"/>
    </w:pPr>
    <w:rPr>
      <w:rFonts w:ascii="Arial" w:eastAsia="Microsoft YaHei" w:hAnsi="Arial" w:cs="Mangal"/>
      <w:sz w:val="28"/>
      <w:szCs w:val="28"/>
    </w:rPr>
  </w:style>
  <w:style w:type="paragraph" w:styleId="Corpodetexto">
    <w:name w:val="Body Text"/>
    <w:basedOn w:val="Normal"/>
    <w:link w:val="CorpodetextoChar"/>
    <w:rsid w:val="006B32BE"/>
    <w:pPr>
      <w:spacing w:after="120"/>
    </w:pPr>
  </w:style>
  <w:style w:type="paragraph" w:styleId="Lista">
    <w:name w:val="List"/>
    <w:basedOn w:val="Corpodetexto"/>
    <w:rsid w:val="006B32BE"/>
    <w:rPr>
      <w:rFonts w:cs="Tahoma"/>
    </w:rPr>
  </w:style>
  <w:style w:type="paragraph" w:styleId="Legenda">
    <w:name w:val="caption"/>
    <w:basedOn w:val="Normal"/>
    <w:qFormat/>
    <w:rsid w:val="006B32BE"/>
    <w:pPr>
      <w:suppressLineNumbers/>
      <w:spacing w:before="120" w:after="120"/>
    </w:pPr>
    <w:rPr>
      <w:rFonts w:cs="Mangal"/>
      <w:i/>
      <w:iCs/>
    </w:rPr>
  </w:style>
  <w:style w:type="paragraph" w:customStyle="1" w:styleId="ndice">
    <w:name w:val="Índice"/>
    <w:basedOn w:val="Normal"/>
    <w:rsid w:val="006B32BE"/>
    <w:pPr>
      <w:suppressLineNumbers/>
    </w:pPr>
    <w:rPr>
      <w:rFonts w:cs="Tahoma"/>
    </w:rPr>
  </w:style>
  <w:style w:type="paragraph" w:customStyle="1" w:styleId="Ttulo60">
    <w:name w:val="Título6"/>
    <w:basedOn w:val="Normal"/>
    <w:next w:val="Corpodetexto"/>
    <w:rsid w:val="006B32BE"/>
    <w:pPr>
      <w:keepNext/>
      <w:spacing w:before="240" w:after="120"/>
    </w:pPr>
    <w:rPr>
      <w:rFonts w:ascii="Arial" w:eastAsia="Microsoft YaHei" w:hAnsi="Arial" w:cs="Mangal"/>
      <w:sz w:val="28"/>
      <w:szCs w:val="28"/>
    </w:rPr>
  </w:style>
  <w:style w:type="paragraph" w:customStyle="1" w:styleId="Legenda6">
    <w:name w:val="Legenda6"/>
    <w:basedOn w:val="Normal"/>
    <w:rsid w:val="006B32BE"/>
    <w:pPr>
      <w:suppressLineNumbers/>
      <w:spacing w:before="120" w:after="120"/>
    </w:pPr>
    <w:rPr>
      <w:rFonts w:cs="Mangal"/>
      <w:i/>
      <w:iCs/>
    </w:rPr>
  </w:style>
  <w:style w:type="paragraph" w:customStyle="1" w:styleId="Ttulo5">
    <w:name w:val="Título5"/>
    <w:basedOn w:val="Normal"/>
    <w:next w:val="Corpodetexto"/>
    <w:rsid w:val="006B32BE"/>
    <w:pPr>
      <w:keepNext/>
      <w:spacing w:before="240" w:after="120"/>
    </w:pPr>
    <w:rPr>
      <w:rFonts w:ascii="Arial" w:eastAsia="SimSun" w:hAnsi="Arial" w:cs="Mangal"/>
      <w:sz w:val="28"/>
      <w:szCs w:val="28"/>
    </w:rPr>
  </w:style>
  <w:style w:type="paragraph" w:customStyle="1" w:styleId="Legenda5">
    <w:name w:val="Legenda5"/>
    <w:basedOn w:val="Normal"/>
    <w:rsid w:val="006B32BE"/>
    <w:pPr>
      <w:suppressLineNumbers/>
      <w:spacing w:before="120" w:after="120"/>
    </w:pPr>
    <w:rPr>
      <w:rFonts w:cs="Mangal"/>
      <w:i/>
      <w:iCs/>
    </w:rPr>
  </w:style>
  <w:style w:type="paragraph" w:customStyle="1" w:styleId="Ttulo4">
    <w:name w:val="Título4"/>
    <w:basedOn w:val="Normal"/>
    <w:next w:val="Corpodetexto"/>
    <w:rsid w:val="006B32BE"/>
    <w:pPr>
      <w:keepNext/>
      <w:spacing w:before="240" w:after="120"/>
    </w:pPr>
    <w:rPr>
      <w:rFonts w:ascii="Arial" w:eastAsia="SimSun" w:hAnsi="Arial" w:cs="Mangal"/>
      <w:sz w:val="28"/>
      <w:szCs w:val="28"/>
    </w:rPr>
  </w:style>
  <w:style w:type="paragraph" w:customStyle="1" w:styleId="Legenda4">
    <w:name w:val="Legenda4"/>
    <w:basedOn w:val="Normal"/>
    <w:rsid w:val="006B32BE"/>
    <w:pPr>
      <w:suppressLineNumbers/>
      <w:spacing w:before="120" w:after="120"/>
    </w:pPr>
    <w:rPr>
      <w:rFonts w:cs="Mangal"/>
      <w:i/>
      <w:iCs/>
    </w:rPr>
  </w:style>
  <w:style w:type="paragraph" w:customStyle="1" w:styleId="Ttulo30">
    <w:name w:val="Título3"/>
    <w:basedOn w:val="Normal"/>
    <w:next w:val="Corpodetexto"/>
    <w:rsid w:val="006B32BE"/>
    <w:pPr>
      <w:keepNext/>
      <w:spacing w:before="240" w:after="120"/>
    </w:pPr>
    <w:rPr>
      <w:rFonts w:ascii="Arial" w:eastAsia="MS Mincho" w:hAnsi="Arial" w:cs="Tahoma"/>
      <w:sz w:val="28"/>
      <w:szCs w:val="28"/>
    </w:rPr>
  </w:style>
  <w:style w:type="paragraph" w:customStyle="1" w:styleId="Legenda3">
    <w:name w:val="Legenda3"/>
    <w:basedOn w:val="Normal"/>
    <w:rsid w:val="006B32BE"/>
    <w:pPr>
      <w:suppressLineNumbers/>
      <w:spacing w:before="120" w:after="120"/>
    </w:pPr>
    <w:rPr>
      <w:rFonts w:cs="Tahoma"/>
      <w:i/>
      <w:iCs/>
    </w:rPr>
  </w:style>
  <w:style w:type="paragraph" w:customStyle="1" w:styleId="Ttulo20">
    <w:name w:val="Título2"/>
    <w:basedOn w:val="Normal"/>
    <w:next w:val="Corpodetexto"/>
    <w:rsid w:val="006B32BE"/>
    <w:pPr>
      <w:keepNext/>
      <w:spacing w:before="240" w:after="120"/>
    </w:pPr>
    <w:rPr>
      <w:rFonts w:ascii="Arial" w:eastAsia="MS Mincho" w:hAnsi="Arial" w:cs="Tahoma"/>
      <w:sz w:val="28"/>
      <w:szCs w:val="28"/>
    </w:rPr>
  </w:style>
  <w:style w:type="paragraph" w:customStyle="1" w:styleId="Legenda2">
    <w:name w:val="Legenda2"/>
    <w:basedOn w:val="Normal"/>
    <w:rsid w:val="006B32BE"/>
    <w:pPr>
      <w:suppressLineNumbers/>
      <w:spacing w:before="120" w:after="120"/>
    </w:pPr>
    <w:rPr>
      <w:rFonts w:cs="Tahoma"/>
      <w:i/>
      <w:iCs/>
    </w:rPr>
  </w:style>
  <w:style w:type="paragraph" w:customStyle="1" w:styleId="Ttulo10">
    <w:name w:val="Título1"/>
    <w:basedOn w:val="Normal"/>
    <w:next w:val="Corpodetexto"/>
    <w:rsid w:val="006B32BE"/>
    <w:pPr>
      <w:keepNext/>
      <w:spacing w:before="240" w:after="120"/>
    </w:pPr>
    <w:rPr>
      <w:rFonts w:ascii="Arial" w:eastAsia="MS Mincho" w:hAnsi="Arial" w:cs="Tahoma"/>
      <w:sz w:val="28"/>
      <w:szCs w:val="28"/>
    </w:rPr>
  </w:style>
  <w:style w:type="paragraph" w:customStyle="1" w:styleId="Legenda1">
    <w:name w:val="Legenda1"/>
    <w:basedOn w:val="Normal"/>
    <w:rsid w:val="006B32BE"/>
    <w:pPr>
      <w:suppressLineNumbers/>
      <w:spacing w:before="120" w:after="120"/>
    </w:pPr>
    <w:rPr>
      <w:rFonts w:cs="Tahoma"/>
      <w:i/>
      <w:iCs/>
    </w:rPr>
  </w:style>
  <w:style w:type="paragraph" w:styleId="NormalWeb">
    <w:name w:val="Normal (Web)"/>
    <w:basedOn w:val="Normal"/>
    <w:uiPriority w:val="99"/>
    <w:rsid w:val="006B32BE"/>
    <w:pPr>
      <w:spacing w:before="280" w:after="280"/>
    </w:pPr>
  </w:style>
  <w:style w:type="paragraph" w:styleId="Rodap">
    <w:name w:val="footer"/>
    <w:basedOn w:val="Normal"/>
    <w:rsid w:val="006B32BE"/>
    <w:pPr>
      <w:suppressLineNumbers/>
      <w:tabs>
        <w:tab w:val="center" w:pos="4818"/>
        <w:tab w:val="right" w:pos="9637"/>
      </w:tabs>
    </w:pPr>
  </w:style>
  <w:style w:type="paragraph" w:styleId="Cabealho">
    <w:name w:val="header"/>
    <w:aliases w:val="Cabeçalho superior,Heading 1a"/>
    <w:basedOn w:val="Normal"/>
    <w:rsid w:val="006B32BE"/>
    <w:pPr>
      <w:suppressLineNumbers/>
      <w:tabs>
        <w:tab w:val="center" w:pos="4818"/>
        <w:tab w:val="right" w:pos="9637"/>
      </w:tabs>
    </w:pPr>
  </w:style>
  <w:style w:type="paragraph" w:customStyle="1" w:styleId="Contedodetabela">
    <w:name w:val="Conteúdo de tabela"/>
    <w:basedOn w:val="Normal"/>
    <w:rsid w:val="006B32BE"/>
    <w:pPr>
      <w:suppressLineNumbers/>
    </w:pPr>
  </w:style>
  <w:style w:type="paragraph" w:customStyle="1" w:styleId="Contedodatabela">
    <w:name w:val="Conteúdo da tabela"/>
    <w:basedOn w:val="Normal"/>
    <w:rsid w:val="006B32BE"/>
    <w:pPr>
      <w:suppressLineNumbers/>
    </w:pPr>
  </w:style>
  <w:style w:type="paragraph" w:customStyle="1" w:styleId="Ttulodetabela">
    <w:name w:val="Título de tabela"/>
    <w:basedOn w:val="Contedodetabela"/>
    <w:rsid w:val="006B32BE"/>
    <w:pPr>
      <w:jc w:val="center"/>
    </w:pPr>
    <w:rPr>
      <w:b/>
      <w:bCs/>
    </w:rPr>
  </w:style>
  <w:style w:type="paragraph" w:styleId="Textodebalo">
    <w:name w:val="Balloon Text"/>
    <w:basedOn w:val="Normal"/>
    <w:uiPriority w:val="99"/>
    <w:rsid w:val="006B32BE"/>
    <w:rPr>
      <w:rFonts w:ascii="Tahoma" w:hAnsi="Tahoma" w:cs="Tahoma"/>
      <w:sz w:val="16"/>
      <w:szCs w:val="16"/>
    </w:rPr>
  </w:style>
  <w:style w:type="paragraph" w:customStyle="1" w:styleId="Contedodequadro">
    <w:name w:val="Conteúdo de quadro"/>
    <w:basedOn w:val="Corpodetexto"/>
    <w:rsid w:val="006B32BE"/>
  </w:style>
  <w:style w:type="paragraph" w:customStyle="1" w:styleId="BodyText21">
    <w:name w:val="Body Text 21"/>
    <w:basedOn w:val="Normal"/>
    <w:rsid w:val="006B32BE"/>
    <w:pPr>
      <w:widowControl/>
      <w:jc w:val="both"/>
    </w:pPr>
    <w:rPr>
      <w:rFonts w:eastAsia="Times New Roman"/>
    </w:rPr>
  </w:style>
  <w:style w:type="paragraph" w:customStyle="1" w:styleId="Corpodetexto21">
    <w:name w:val="Corpo de texto 21"/>
    <w:basedOn w:val="Normal"/>
    <w:rsid w:val="006B32BE"/>
    <w:pPr>
      <w:spacing w:before="240"/>
      <w:jc w:val="both"/>
    </w:pPr>
    <w:rPr>
      <w:szCs w:val="20"/>
    </w:rPr>
  </w:style>
  <w:style w:type="paragraph" w:customStyle="1" w:styleId="Normalesquerda">
    <w:name w:val="Normal + À esquerda"/>
    <w:basedOn w:val="Normal"/>
    <w:rsid w:val="006B32BE"/>
    <w:pPr>
      <w:snapToGrid w:val="0"/>
      <w:ind w:left="34" w:firstLine="24"/>
    </w:pPr>
    <w:rPr>
      <w:rFonts w:ascii="Arial" w:hAnsi="Arial" w:cs="Arial"/>
      <w:sz w:val="20"/>
      <w:szCs w:val="20"/>
    </w:rPr>
  </w:style>
  <w:style w:type="paragraph" w:styleId="PargrafodaLista">
    <w:name w:val="List Paragraph"/>
    <w:basedOn w:val="Normal"/>
    <w:uiPriority w:val="34"/>
    <w:qFormat/>
    <w:rsid w:val="006B32BE"/>
    <w:pPr>
      <w:ind w:left="720"/>
    </w:pPr>
  </w:style>
  <w:style w:type="paragraph" w:customStyle="1" w:styleId="tj">
    <w:name w:val="tj"/>
    <w:basedOn w:val="Normal"/>
    <w:rsid w:val="006B32BE"/>
    <w:pPr>
      <w:spacing w:before="280" w:after="280"/>
    </w:pPr>
  </w:style>
  <w:style w:type="paragraph" w:customStyle="1" w:styleId="Normal1">
    <w:name w:val="Normal1"/>
    <w:rsid w:val="006B32BE"/>
    <w:pPr>
      <w:suppressAutoHyphens/>
      <w:autoSpaceDE w:val="0"/>
      <w:jc w:val="right"/>
    </w:pPr>
    <w:rPr>
      <w:rFonts w:ascii="DKNKFM+ArialNarrow" w:eastAsia="Arial" w:hAnsi="DKNKFM+ArialNarrow" w:cs="DKNKFM+ArialNarrow"/>
      <w:color w:val="000000"/>
      <w:kern w:val="1"/>
      <w:sz w:val="24"/>
      <w:szCs w:val="24"/>
      <w:lang w:eastAsia="zh-CN"/>
    </w:rPr>
  </w:style>
  <w:style w:type="paragraph" w:customStyle="1" w:styleId="Saudao1">
    <w:name w:val="Saudação1"/>
    <w:basedOn w:val="Normal"/>
    <w:rsid w:val="006B32BE"/>
    <w:pPr>
      <w:jc w:val="both"/>
    </w:pPr>
    <w:rPr>
      <w:rFonts w:ascii="Arial" w:eastAsia="Arial Unicode MS" w:hAnsi="Arial" w:cs="Calibri"/>
      <w:szCs w:val="20"/>
    </w:rPr>
  </w:style>
  <w:style w:type="paragraph" w:customStyle="1" w:styleId="Textodecomentrio1">
    <w:name w:val="Texto de comentário1"/>
    <w:basedOn w:val="Normal"/>
    <w:rsid w:val="006B32BE"/>
    <w:rPr>
      <w:sz w:val="20"/>
      <w:szCs w:val="20"/>
    </w:rPr>
  </w:style>
  <w:style w:type="paragraph" w:styleId="Assuntodocomentrio">
    <w:name w:val="annotation subject"/>
    <w:basedOn w:val="Textodecomentrio1"/>
    <w:next w:val="Textodecomentrio1"/>
    <w:rsid w:val="006B32BE"/>
    <w:rPr>
      <w:b/>
      <w:bCs/>
    </w:rPr>
  </w:style>
  <w:style w:type="paragraph" w:customStyle="1" w:styleId="Ttulocentralizado">
    <w:name w:val="Título centralizado"/>
    <w:basedOn w:val="Ttulo3"/>
    <w:rsid w:val="006B32BE"/>
    <w:pPr>
      <w:keepNext w:val="0"/>
      <w:keepLines/>
      <w:suppressAutoHyphens w:val="0"/>
      <w:spacing w:before="0" w:after="0"/>
      <w:ind w:right="-68"/>
      <w:jc w:val="both"/>
    </w:pPr>
    <w:rPr>
      <w:rFonts w:ascii="Arial" w:eastAsia="Times New Roman" w:hAnsi="Arial" w:cs="Times New Roman"/>
      <w:bCs w:val="0"/>
      <w:szCs w:val="20"/>
      <w:u w:val="single"/>
    </w:rPr>
  </w:style>
  <w:style w:type="paragraph" w:customStyle="1" w:styleId="Padro">
    <w:name w:val="Padrão"/>
    <w:rsid w:val="006B32BE"/>
    <w:pPr>
      <w:tabs>
        <w:tab w:val="left" w:pos="709"/>
      </w:tabs>
      <w:suppressAutoHyphens/>
      <w:spacing w:line="100" w:lineRule="atLeast"/>
    </w:pPr>
    <w:rPr>
      <w:color w:val="00000A"/>
      <w:kern w:val="1"/>
      <w:sz w:val="24"/>
      <w:szCs w:val="24"/>
      <w:lang w:eastAsia="zh-CN"/>
    </w:rPr>
  </w:style>
  <w:style w:type="paragraph" w:customStyle="1" w:styleId="Contedodoquadro">
    <w:name w:val="Conteúdo do quadro"/>
    <w:basedOn w:val="Corpodetexto"/>
    <w:rsid w:val="006B32BE"/>
  </w:style>
  <w:style w:type="paragraph" w:customStyle="1" w:styleId="Citao1">
    <w:name w:val="Citação1"/>
    <w:basedOn w:val="Normal"/>
    <w:rsid w:val="006B32BE"/>
    <w:pPr>
      <w:pBdr>
        <w:top w:val="single" w:sz="4" w:space="0" w:color="008080"/>
        <w:left w:val="single" w:sz="4" w:space="0" w:color="008080"/>
        <w:bottom w:val="single" w:sz="4" w:space="0" w:color="008080"/>
        <w:right w:val="single" w:sz="4" w:space="0" w:color="008080"/>
      </w:pBdr>
      <w:shd w:val="clear" w:color="auto" w:fill="FFFFCC"/>
      <w:spacing w:before="120"/>
      <w:jc w:val="both"/>
    </w:pPr>
    <w:rPr>
      <w:rFonts w:eastAsia="Calibri"/>
      <w:i/>
      <w:iCs/>
      <w:color w:val="000000"/>
      <w:sz w:val="20"/>
      <w:lang w:eastAsia="en-US"/>
    </w:rPr>
  </w:style>
  <w:style w:type="paragraph" w:customStyle="1" w:styleId="PargrafodaLista1">
    <w:name w:val="Parágrafo da Lista1"/>
    <w:basedOn w:val="Normal"/>
    <w:qFormat/>
    <w:rsid w:val="006B32BE"/>
    <w:pPr>
      <w:ind w:left="720"/>
      <w:contextualSpacing/>
    </w:pPr>
  </w:style>
  <w:style w:type="character" w:customStyle="1" w:styleId="CorpodetextoChar">
    <w:name w:val="Corpo de texto Char"/>
    <w:basedOn w:val="Fontepargpadro"/>
    <w:link w:val="Corpodetexto"/>
    <w:rsid w:val="00B712A3"/>
    <w:rPr>
      <w:rFonts w:eastAsia="Lucida Sans Unicode"/>
      <w:kern w:val="1"/>
      <w:sz w:val="24"/>
      <w:szCs w:val="24"/>
      <w:lang w:eastAsia="zh-CN"/>
    </w:rPr>
  </w:style>
  <w:style w:type="paragraph" w:customStyle="1" w:styleId="Standard">
    <w:name w:val="Standard"/>
    <w:rsid w:val="00904253"/>
    <w:pPr>
      <w:widowControl w:val="0"/>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TableContents">
    <w:name w:val="Table Contents"/>
    <w:basedOn w:val="Standard"/>
    <w:rsid w:val="00904253"/>
    <w:pPr>
      <w:suppressLineNumbers/>
    </w:pPr>
  </w:style>
  <w:style w:type="paragraph" w:customStyle="1" w:styleId="Textbody">
    <w:name w:val="Text body"/>
    <w:basedOn w:val="Standard"/>
    <w:rsid w:val="00904253"/>
    <w:pPr>
      <w:spacing w:after="120"/>
    </w:pPr>
    <w:rPr>
      <w:rFonts w:ascii="Times New Roman" w:eastAsia="Lucida Sans Unicode" w:hAnsi="Times New Roman" w:cs="Times New Roman"/>
      <w:lang w:bidi="ar-SA"/>
    </w:rPr>
  </w:style>
  <w:style w:type="paragraph" w:customStyle="1" w:styleId="texto">
    <w:name w:val="texto"/>
    <w:rsid w:val="00904253"/>
    <w:pPr>
      <w:widowControl w:val="0"/>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uppressAutoHyphens/>
      <w:autoSpaceDE w:val="0"/>
      <w:autoSpaceDN w:val="0"/>
      <w:spacing w:line="240" w:lineRule="atLeast"/>
      <w:ind w:left="170" w:hanging="170"/>
      <w:jc w:val="both"/>
      <w:textAlignment w:val="baseline"/>
    </w:pPr>
    <w:rPr>
      <w:kern w:val="3"/>
      <w:lang w:eastAsia="zh-CN" w:bidi="hi-IN"/>
    </w:rPr>
  </w:style>
  <w:style w:type="character" w:customStyle="1" w:styleId="StrongEmphasis">
    <w:name w:val="Strong Emphasis"/>
    <w:rsid w:val="00904253"/>
    <w:rPr>
      <w:b/>
      <w:bCs/>
    </w:rPr>
  </w:style>
  <w:style w:type="paragraph" w:customStyle="1" w:styleId="Normal2">
    <w:name w:val="Normal2"/>
    <w:rsid w:val="002339C7"/>
    <w:pPr>
      <w:suppressAutoHyphens/>
      <w:autoSpaceDE w:val="0"/>
      <w:jc w:val="right"/>
    </w:pPr>
    <w:rPr>
      <w:rFonts w:ascii="DKNKFM+ArialNarrow" w:eastAsia="Arial" w:hAnsi="DKNKFM+ArialNarrow" w:cs="DKNKFM+ArialNarrow"/>
      <w:color w:val="000000"/>
      <w:sz w:val="24"/>
      <w:szCs w:val="24"/>
      <w:lang w:eastAsia="zh-CN"/>
    </w:rPr>
  </w:style>
  <w:style w:type="paragraph" w:customStyle="1" w:styleId="Nivel01">
    <w:name w:val="Nivel 01"/>
    <w:basedOn w:val="Ttulo1"/>
    <w:next w:val="Normal"/>
    <w:qFormat/>
    <w:rsid w:val="00B51120"/>
    <w:pPr>
      <w:keepLines/>
      <w:widowControl/>
      <w:numPr>
        <w:numId w:val="6"/>
      </w:numPr>
      <w:suppressAutoHyphens w:val="0"/>
      <w:spacing w:before="480" w:after="120" w:line="276" w:lineRule="auto"/>
      <w:ind w:right="-15"/>
      <w:jc w:val="both"/>
    </w:pPr>
    <w:rPr>
      <w:rFonts w:ascii="Arial" w:eastAsiaTheme="majorEastAsia" w:hAnsi="Arial"/>
      <w:color w:val="000000"/>
      <w:kern w:val="0"/>
      <w:sz w:val="20"/>
      <w:szCs w:val="20"/>
      <w:lang w:eastAsia="pt-BR"/>
    </w:rPr>
  </w:style>
  <w:style w:type="character" w:customStyle="1" w:styleId="WW8Num7z1">
    <w:name w:val="WW8Num7z1"/>
    <w:rsid w:val="00BA1932"/>
    <w:rPr>
      <w:rFonts w:ascii="OpenSymbol" w:hAnsi="OpenSymbol" w:cs="OpenSymbol"/>
    </w:rPr>
  </w:style>
  <w:style w:type="character" w:customStyle="1" w:styleId="WW8Num8z0">
    <w:name w:val="WW8Num8z0"/>
    <w:rsid w:val="00BA1932"/>
    <w:rPr>
      <w:rFonts w:ascii="Symbol" w:hAnsi="Symbol" w:cs="OpenSymbol"/>
      <w:sz w:val="20"/>
      <w:szCs w:val="20"/>
    </w:rPr>
  </w:style>
  <w:style w:type="character" w:customStyle="1" w:styleId="WW8Num8z1">
    <w:name w:val="WW8Num8z1"/>
    <w:rsid w:val="00BA1932"/>
    <w:rPr>
      <w:rFonts w:ascii="OpenSymbol" w:hAnsi="OpenSymbol" w:cs="OpenSymbol"/>
    </w:rPr>
  </w:style>
  <w:style w:type="character" w:customStyle="1" w:styleId="WW8Num9z0">
    <w:name w:val="WW8Num9z0"/>
    <w:rsid w:val="00BA1932"/>
    <w:rPr>
      <w:rFonts w:ascii="Symbol" w:hAnsi="Symbol" w:cs="OpenSymbol"/>
      <w:sz w:val="20"/>
      <w:szCs w:val="20"/>
    </w:rPr>
  </w:style>
  <w:style w:type="character" w:customStyle="1" w:styleId="WW8Num9z1">
    <w:name w:val="WW8Num9z1"/>
    <w:rsid w:val="00BA1932"/>
    <w:rPr>
      <w:rFonts w:ascii="OpenSymbol" w:hAnsi="OpenSymbol" w:cs="OpenSymbol"/>
    </w:rPr>
  </w:style>
  <w:style w:type="character" w:customStyle="1" w:styleId="ListLabel3">
    <w:name w:val="ListLabel 3"/>
    <w:rsid w:val="00BA1932"/>
    <w:rPr>
      <w:rFonts w:ascii="Arial" w:hAnsi="Arial" w:cs="Arial"/>
      <w:b w:val="0"/>
      <w:strike w:val="0"/>
      <w:dstrike w:val="0"/>
      <w:sz w:val="20"/>
    </w:rPr>
  </w:style>
  <w:style w:type="character" w:customStyle="1" w:styleId="ListLabel37">
    <w:name w:val="ListLabel 37"/>
    <w:rsid w:val="00BA1932"/>
    <w:rPr>
      <w:b/>
      <w:i w:val="0"/>
    </w:rPr>
  </w:style>
  <w:style w:type="character" w:customStyle="1" w:styleId="ListLabel38">
    <w:name w:val="ListLabel 38"/>
    <w:rsid w:val="00BA1932"/>
    <w:rPr>
      <w:rFonts w:ascii="Arial" w:hAnsi="Arial" w:cs="Arial"/>
      <w:b/>
      <w:i w:val="0"/>
      <w:color w:val="00000A"/>
      <w:sz w:val="20"/>
    </w:rPr>
  </w:style>
  <w:style w:type="character" w:customStyle="1" w:styleId="ListLabel39">
    <w:name w:val="ListLabel 39"/>
    <w:rsid w:val="00BA1932"/>
    <w:rPr>
      <w:rFonts w:ascii="Arial" w:hAnsi="Arial" w:cs="Arial"/>
      <w:b w:val="0"/>
      <w:i w:val="0"/>
      <w:sz w:val="20"/>
    </w:rPr>
  </w:style>
  <w:style w:type="character" w:customStyle="1" w:styleId="ListLabel40">
    <w:name w:val="ListLabel 40"/>
    <w:rsid w:val="00BA1932"/>
    <w:rPr>
      <w:b/>
      <w:i w:val="0"/>
    </w:rPr>
  </w:style>
  <w:style w:type="character" w:customStyle="1" w:styleId="ListLabel41">
    <w:name w:val="ListLabel 41"/>
    <w:rsid w:val="00BA1932"/>
    <w:rPr>
      <w:b/>
      <w:i w:val="0"/>
    </w:rPr>
  </w:style>
  <w:style w:type="paragraph" w:customStyle="1" w:styleId="Recuodecorpodetexto21">
    <w:name w:val="Recuo de corpo de texto 21"/>
    <w:basedOn w:val="Normal"/>
    <w:rsid w:val="00BA1932"/>
    <w:pPr>
      <w:spacing w:after="120" w:line="480" w:lineRule="auto"/>
      <w:ind w:left="283"/>
    </w:pPr>
    <w:rPr>
      <w:rFonts w:eastAsia="Times New Roman"/>
      <w:lang w:bidi="hi-IN"/>
    </w:rPr>
  </w:style>
  <w:style w:type="paragraph" w:customStyle="1" w:styleId="Nivel010">
    <w:name w:val="Nivel_01"/>
    <w:basedOn w:val="Ttulo1"/>
    <w:rsid w:val="00BA1932"/>
    <w:pPr>
      <w:tabs>
        <w:tab w:val="left" w:pos="567"/>
      </w:tabs>
      <w:spacing w:before="240" w:line="240" w:lineRule="auto"/>
      <w:jc w:val="both"/>
    </w:pPr>
    <w:rPr>
      <w:rFonts w:ascii="Ecofont_Spranq_eco_Sans" w:eastAsia="Microsoft YaHei" w:hAnsi="Ecofont_Spranq_eco_Sans"/>
      <w:color w:val="00000A"/>
      <w:sz w:val="20"/>
      <w:szCs w:val="20"/>
      <w:lang w:bidi="hi-IN"/>
    </w:rPr>
  </w:style>
  <w:style w:type="paragraph" w:styleId="SemEspaamento">
    <w:name w:val="No Spacing"/>
    <w:qFormat/>
    <w:rsid w:val="00BA1932"/>
    <w:pPr>
      <w:suppressAutoHyphens/>
      <w:jc w:val="center"/>
    </w:pPr>
    <w:rPr>
      <w:rFonts w:ascii="Calibri" w:eastAsia="Calibri" w:hAnsi="Calibri"/>
      <w:kern w:val="1"/>
      <w:sz w:val="22"/>
      <w:szCs w:val="22"/>
      <w:lang w:eastAsia="zh-CN"/>
    </w:rPr>
  </w:style>
  <w:style w:type="paragraph" w:customStyle="1" w:styleId="Nivel10">
    <w:name w:val="Nivel1"/>
    <w:basedOn w:val="Ttulo1"/>
    <w:next w:val="Normal"/>
    <w:link w:val="Nivel1Char"/>
    <w:qFormat/>
    <w:rsid w:val="00BA1932"/>
    <w:pPr>
      <w:spacing w:before="480" w:after="120" w:line="276" w:lineRule="auto"/>
      <w:ind w:left="357" w:hanging="357"/>
      <w:jc w:val="both"/>
    </w:pPr>
    <w:rPr>
      <w:rFonts w:ascii="Arial" w:eastAsia="Microsoft YaHei" w:hAnsi="Arial" w:cs="Arial"/>
      <w:color w:val="000000"/>
      <w:sz w:val="20"/>
      <w:szCs w:val="20"/>
      <w:lang w:bidi="hi-IN"/>
    </w:rPr>
  </w:style>
  <w:style w:type="paragraph" w:styleId="Textodecomentrio">
    <w:name w:val="annotation text"/>
    <w:basedOn w:val="Normal"/>
    <w:link w:val="TextodecomentrioChar"/>
    <w:uiPriority w:val="99"/>
    <w:semiHidden/>
    <w:unhideWhenUsed/>
    <w:rsid w:val="00BA1932"/>
    <w:rPr>
      <w:sz w:val="20"/>
      <w:szCs w:val="20"/>
      <w:lang w:eastAsia="pt-BR"/>
    </w:rPr>
  </w:style>
  <w:style w:type="character" w:customStyle="1" w:styleId="TextodecomentrioChar1">
    <w:name w:val="Texto de comentário Char1"/>
    <w:basedOn w:val="Fontepargpadro"/>
    <w:uiPriority w:val="99"/>
    <w:semiHidden/>
    <w:rsid w:val="00BA1932"/>
    <w:rPr>
      <w:rFonts w:eastAsia="Lucida Sans Unicode"/>
      <w:kern w:val="1"/>
      <w:lang w:eastAsia="zh-CN"/>
    </w:rPr>
  </w:style>
  <w:style w:type="character" w:styleId="Refdecomentrio">
    <w:name w:val="annotation reference"/>
    <w:uiPriority w:val="99"/>
    <w:semiHidden/>
    <w:unhideWhenUsed/>
    <w:rsid w:val="00BA1932"/>
    <w:rPr>
      <w:sz w:val="16"/>
      <w:szCs w:val="16"/>
    </w:rPr>
  </w:style>
  <w:style w:type="character" w:customStyle="1" w:styleId="MenoPendente1">
    <w:name w:val="Menção Pendente1"/>
    <w:basedOn w:val="Fontepargpadro"/>
    <w:uiPriority w:val="99"/>
    <w:semiHidden/>
    <w:unhideWhenUsed/>
    <w:rsid w:val="00400A36"/>
    <w:rPr>
      <w:color w:val="605E5C"/>
      <w:shd w:val="clear" w:color="auto" w:fill="E1DFDD"/>
    </w:rPr>
  </w:style>
  <w:style w:type="table" w:styleId="Tabelacomgrade">
    <w:name w:val="Table Grid"/>
    <w:basedOn w:val="Tabelanormal"/>
    <w:uiPriority w:val="39"/>
    <w:rsid w:val="004C61AC"/>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vel1Char">
    <w:name w:val="Nivel1 Char"/>
    <w:basedOn w:val="Fontepargpadro"/>
    <w:link w:val="Nivel10"/>
    <w:locked/>
    <w:rsid w:val="00540148"/>
    <w:rPr>
      <w:rFonts w:ascii="Arial" w:eastAsia="Microsoft YaHei" w:hAnsi="Arial" w:cs="Arial"/>
      <w:b/>
      <w:bCs/>
      <w:color w:val="000000"/>
      <w:kern w:val="1"/>
      <w:lang w:eastAsia="zh-CN" w:bidi="hi-IN"/>
    </w:rPr>
  </w:style>
  <w:style w:type="character" w:customStyle="1" w:styleId="Nivel2Char">
    <w:name w:val="Nivel 2 Char"/>
    <w:basedOn w:val="Fontepargpadro"/>
    <w:link w:val="Nivel2"/>
    <w:locked/>
    <w:rsid w:val="00540148"/>
    <w:rPr>
      <w:rFonts w:ascii="Ecofont_Spranq_eco_Sans" w:eastAsia="Arial Unicode MS" w:hAnsi="Ecofont_Spranq_eco_Sans"/>
    </w:rPr>
  </w:style>
  <w:style w:type="paragraph" w:customStyle="1" w:styleId="Nivel2">
    <w:name w:val="Nivel 2"/>
    <w:link w:val="Nivel2Char"/>
    <w:qFormat/>
    <w:rsid w:val="00540148"/>
    <w:pPr>
      <w:numPr>
        <w:ilvl w:val="1"/>
        <w:numId w:val="19"/>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540148"/>
    <w:pPr>
      <w:numPr>
        <w:ilvl w:val="0"/>
      </w:numPr>
      <w:tabs>
        <w:tab w:val="num" w:pos="360"/>
      </w:tabs>
      <w:ind w:left="720" w:hanging="432"/>
    </w:pPr>
    <w:rPr>
      <w:rFonts w:cs="Arial"/>
      <w:b/>
    </w:rPr>
  </w:style>
  <w:style w:type="paragraph" w:customStyle="1" w:styleId="Nivel3">
    <w:name w:val="Nivel 3"/>
    <w:basedOn w:val="Nivel2"/>
    <w:qFormat/>
    <w:rsid w:val="00540148"/>
    <w:pPr>
      <w:numPr>
        <w:ilvl w:val="2"/>
      </w:numPr>
      <w:tabs>
        <w:tab w:val="num" w:pos="360"/>
      </w:tabs>
      <w:ind w:left="2160" w:hanging="180"/>
    </w:pPr>
    <w:rPr>
      <w:rFonts w:cs="Arial"/>
      <w:color w:val="000000"/>
    </w:rPr>
  </w:style>
  <w:style w:type="paragraph" w:customStyle="1" w:styleId="Nivel4">
    <w:name w:val="Nivel 4"/>
    <w:basedOn w:val="Nivel3"/>
    <w:qFormat/>
    <w:rsid w:val="00540148"/>
    <w:pPr>
      <w:numPr>
        <w:ilvl w:val="3"/>
      </w:numPr>
      <w:tabs>
        <w:tab w:val="num" w:pos="360"/>
      </w:tabs>
      <w:ind w:left="2880" w:hanging="360"/>
    </w:pPr>
    <w:rPr>
      <w:color w:val="auto"/>
    </w:rPr>
  </w:style>
  <w:style w:type="paragraph" w:customStyle="1" w:styleId="Nivel5">
    <w:name w:val="Nivel 5"/>
    <w:basedOn w:val="Nivel4"/>
    <w:qFormat/>
    <w:rsid w:val="00540148"/>
    <w:pPr>
      <w:numPr>
        <w:ilvl w:val="4"/>
      </w:numPr>
      <w:tabs>
        <w:tab w:val="num" w:pos="360"/>
      </w:tabs>
      <w:ind w:left="360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6341">
      <w:bodyDiv w:val="1"/>
      <w:marLeft w:val="0"/>
      <w:marRight w:val="0"/>
      <w:marTop w:val="0"/>
      <w:marBottom w:val="0"/>
      <w:divBdr>
        <w:top w:val="none" w:sz="0" w:space="0" w:color="auto"/>
        <w:left w:val="none" w:sz="0" w:space="0" w:color="auto"/>
        <w:bottom w:val="none" w:sz="0" w:space="0" w:color="auto"/>
        <w:right w:val="none" w:sz="0" w:space="0" w:color="auto"/>
      </w:divBdr>
      <w:divsChild>
        <w:div w:id="1592078795">
          <w:marLeft w:val="0"/>
          <w:marRight w:val="0"/>
          <w:marTop w:val="0"/>
          <w:marBottom w:val="0"/>
          <w:divBdr>
            <w:top w:val="none" w:sz="0" w:space="0" w:color="auto"/>
            <w:left w:val="none" w:sz="0" w:space="0" w:color="auto"/>
            <w:bottom w:val="none" w:sz="0" w:space="0" w:color="auto"/>
            <w:right w:val="none" w:sz="0" w:space="0" w:color="auto"/>
          </w:divBdr>
        </w:div>
        <w:div w:id="1408382363">
          <w:marLeft w:val="0"/>
          <w:marRight w:val="0"/>
          <w:marTop w:val="0"/>
          <w:marBottom w:val="0"/>
          <w:divBdr>
            <w:top w:val="none" w:sz="0" w:space="0" w:color="auto"/>
            <w:left w:val="none" w:sz="0" w:space="0" w:color="auto"/>
            <w:bottom w:val="none" w:sz="0" w:space="0" w:color="auto"/>
            <w:right w:val="none" w:sz="0" w:space="0" w:color="auto"/>
          </w:divBdr>
        </w:div>
        <w:div w:id="379402133">
          <w:marLeft w:val="0"/>
          <w:marRight w:val="0"/>
          <w:marTop w:val="0"/>
          <w:marBottom w:val="0"/>
          <w:divBdr>
            <w:top w:val="none" w:sz="0" w:space="0" w:color="auto"/>
            <w:left w:val="none" w:sz="0" w:space="0" w:color="auto"/>
            <w:bottom w:val="none" w:sz="0" w:space="0" w:color="auto"/>
            <w:right w:val="none" w:sz="0" w:space="0" w:color="auto"/>
          </w:divBdr>
        </w:div>
        <w:div w:id="1936475264">
          <w:marLeft w:val="0"/>
          <w:marRight w:val="0"/>
          <w:marTop w:val="0"/>
          <w:marBottom w:val="0"/>
          <w:divBdr>
            <w:top w:val="none" w:sz="0" w:space="0" w:color="auto"/>
            <w:left w:val="none" w:sz="0" w:space="0" w:color="auto"/>
            <w:bottom w:val="none" w:sz="0" w:space="0" w:color="auto"/>
            <w:right w:val="none" w:sz="0" w:space="0" w:color="auto"/>
          </w:divBdr>
        </w:div>
        <w:div w:id="106121786">
          <w:marLeft w:val="0"/>
          <w:marRight w:val="0"/>
          <w:marTop w:val="0"/>
          <w:marBottom w:val="0"/>
          <w:divBdr>
            <w:top w:val="none" w:sz="0" w:space="0" w:color="auto"/>
            <w:left w:val="none" w:sz="0" w:space="0" w:color="auto"/>
            <w:bottom w:val="none" w:sz="0" w:space="0" w:color="auto"/>
            <w:right w:val="none" w:sz="0" w:space="0" w:color="auto"/>
          </w:divBdr>
        </w:div>
        <w:div w:id="1102915134">
          <w:marLeft w:val="0"/>
          <w:marRight w:val="0"/>
          <w:marTop w:val="0"/>
          <w:marBottom w:val="0"/>
          <w:divBdr>
            <w:top w:val="none" w:sz="0" w:space="0" w:color="auto"/>
            <w:left w:val="none" w:sz="0" w:space="0" w:color="auto"/>
            <w:bottom w:val="none" w:sz="0" w:space="0" w:color="auto"/>
            <w:right w:val="none" w:sz="0" w:space="0" w:color="auto"/>
          </w:divBdr>
        </w:div>
        <w:div w:id="495726282">
          <w:marLeft w:val="0"/>
          <w:marRight w:val="0"/>
          <w:marTop w:val="0"/>
          <w:marBottom w:val="0"/>
          <w:divBdr>
            <w:top w:val="none" w:sz="0" w:space="0" w:color="auto"/>
            <w:left w:val="none" w:sz="0" w:space="0" w:color="auto"/>
            <w:bottom w:val="none" w:sz="0" w:space="0" w:color="auto"/>
            <w:right w:val="none" w:sz="0" w:space="0" w:color="auto"/>
          </w:divBdr>
        </w:div>
      </w:divsChild>
    </w:div>
    <w:div w:id="147720048">
      <w:bodyDiv w:val="1"/>
      <w:marLeft w:val="0"/>
      <w:marRight w:val="0"/>
      <w:marTop w:val="0"/>
      <w:marBottom w:val="0"/>
      <w:divBdr>
        <w:top w:val="none" w:sz="0" w:space="0" w:color="auto"/>
        <w:left w:val="none" w:sz="0" w:space="0" w:color="auto"/>
        <w:bottom w:val="none" w:sz="0" w:space="0" w:color="auto"/>
        <w:right w:val="none" w:sz="0" w:space="0" w:color="auto"/>
      </w:divBdr>
    </w:div>
    <w:div w:id="1228612508">
      <w:bodyDiv w:val="1"/>
      <w:marLeft w:val="0"/>
      <w:marRight w:val="0"/>
      <w:marTop w:val="0"/>
      <w:marBottom w:val="0"/>
      <w:divBdr>
        <w:top w:val="none" w:sz="0" w:space="0" w:color="auto"/>
        <w:left w:val="none" w:sz="0" w:space="0" w:color="auto"/>
        <w:bottom w:val="none" w:sz="0" w:space="0" w:color="auto"/>
        <w:right w:val="none" w:sz="0" w:space="0" w:color="auto"/>
      </w:divBdr>
    </w:div>
    <w:div w:id="1311981705">
      <w:bodyDiv w:val="1"/>
      <w:marLeft w:val="0"/>
      <w:marRight w:val="0"/>
      <w:marTop w:val="0"/>
      <w:marBottom w:val="0"/>
      <w:divBdr>
        <w:top w:val="none" w:sz="0" w:space="0" w:color="auto"/>
        <w:left w:val="none" w:sz="0" w:space="0" w:color="auto"/>
        <w:bottom w:val="none" w:sz="0" w:space="0" w:color="auto"/>
        <w:right w:val="none" w:sz="0" w:space="0" w:color="auto"/>
      </w:divBdr>
    </w:div>
    <w:div w:id="1539853030">
      <w:bodyDiv w:val="1"/>
      <w:marLeft w:val="0"/>
      <w:marRight w:val="0"/>
      <w:marTop w:val="0"/>
      <w:marBottom w:val="0"/>
      <w:divBdr>
        <w:top w:val="none" w:sz="0" w:space="0" w:color="auto"/>
        <w:left w:val="none" w:sz="0" w:space="0" w:color="auto"/>
        <w:bottom w:val="none" w:sz="0" w:space="0" w:color="auto"/>
        <w:right w:val="none" w:sz="0" w:space="0" w:color="auto"/>
      </w:divBdr>
    </w:div>
    <w:div w:id="1595362431">
      <w:bodyDiv w:val="1"/>
      <w:marLeft w:val="0"/>
      <w:marRight w:val="0"/>
      <w:marTop w:val="0"/>
      <w:marBottom w:val="0"/>
      <w:divBdr>
        <w:top w:val="none" w:sz="0" w:space="0" w:color="auto"/>
        <w:left w:val="none" w:sz="0" w:space="0" w:color="auto"/>
        <w:bottom w:val="none" w:sz="0" w:space="0" w:color="auto"/>
        <w:right w:val="none" w:sz="0" w:space="0" w:color="auto"/>
      </w:divBdr>
      <w:divsChild>
        <w:div w:id="2142068804">
          <w:marLeft w:val="0"/>
          <w:marRight w:val="0"/>
          <w:marTop w:val="0"/>
          <w:marBottom w:val="0"/>
          <w:divBdr>
            <w:top w:val="none" w:sz="0" w:space="0" w:color="auto"/>
            <w:left w:val="none" w:sz="0" w:space="0" w:color="auto"/>
            <w:bottom w:val="none" w:sz="0" w:space="0" w:color="auto"/>
            <w:right w:val="none" w:sz="0" w:space="0" w:color="auto"/>
          </w:divBdr>
        </w:div>
        <w:div w:id="1831629804">
          <w:marLeft w:val="0"/>
          <w:marRight w:val="0"/>
          <w:marTop w:val="0"/>
          <w:marBottom w:val="0"/>
          <w:divBdr>
            <w:top w:val="none" w:sz="0" w:space="0" w:color="auto"/>
            <w:left w:val="none" w:sz="0" w:space="0" w:color="auto"/>
            <w:bottom w:val="none" w:sz="0" w:space="0" w:color="auto"/>
            <w:right w:val="none" w:sz="0" w:space="0" w:color="auto"/>
          </w:divBdr>
        </w:div>
      </w:divsChild>
    </w:div>
    <w:div w:id="202389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b.com.br/"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9D70E-4FEE-4F87-9E76-4FC1D8145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37</Pages>
  <Words>12621</Words>
  <Characters>68155</Characters>
  <Application>Microsoft Office Word</Application>
  <DocSecurity>0</DocSecurity>
  <Lines>567</Lines>
  <Paragraphs>161</Paragraphs>
  <ScaleCrop>false</ScaleCrop>
  <HeadingPairs>
    <vt:vector size="2" baseType="variant">
      <vt:variant>
        <vt:lpstr>Título</vt:lpstr>
      </vt:variant>
      <vt:variant>
        <vt:i4>1</vt:i4>
      </vt:variant>
    </vt:vector>
  </HeadingPairs>
  <TitlesOfParts>
    <vt:vector size="1" baseType="lpstr">
      <vt:lpstr>OF</vt:lpstr>
    </vt:vector>
  </TitlesOfParts>
  <Company>Microsoft</Company>
  <LinksUpToDate>false</LinksUpToDate>
  <CharactersWithSpaces>80615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dc:title>
  <dc:creator>Kleber</dc:creator>
  <cp:lastModifiedBy>michelly30@hotmail.com</cp:lastModifiedBy>
  <cp:revision>3</cp:revision>
  <cp:lastPrinted>2020-10-06T18:47:00Z</cp:lastPrinted>
  <dcterms:created xsi:type="dcterms:W3CDTF">2020-10-13T19:04:00Z</dcterms:created>
  <dcterms:modified xsi:type="dcterms:W3CDTF">2020-10-13T19:26:00Z</dcterms:modified>
</cp:coreProperties>
</file>